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sk="http://schemas.microsoft.com/office/drawing/2018/sketchyshapes" xmlns:a16="http://schemas.microsoft.com/office/drawing/2014/main" xmlns:c="http://schemas.openxmlformats.org/drawingml/2006/chart" mc:Ignorable="w14 w15 w16se w16cid w16 w16cex w16sdtdh wp14">
  <w:body>
    <w:p w:rsidR="003A2371" w:rsidP="00A96C8F" w:rsidRDefault="003A2371" w14:paraId="0FF17B99" w14:textId="15D06C15">
      <w:pPr>
        <w:pStyle w:val="Title"/>
        <w:rPr>
          <w:b/>
          <w:bCs/>
          <w:color w:val="001E44"/>
        </w:rPr>
      </w:pPr>
    </w:p>
    <w:p w:rsidRPr="00C3244A" w:rsidR="00CC3BCC" w:rsidP="00A96C8F" w:rsidRDefault="00CC3BCC" w14:paraId="329CB27C" w14:textId="3B793227">
      <w:pPr>
        <w:pStyle w:val="Title"/>
        <w:rPr>
          <w:b/>
          <w:bCs/>
          <w:color w:val="001E44"/>
        </w:rPr>
      </w:pPr>
      <w:r w:rsidRPr="00C3244A">
        <w:rPr>
          <w:b/>
          <w:bCs/>
          <w:color w:val="001E44"/>
        </w:rPr>
        <w:t>Penn State University</w:t>
      </w:r>
    </w:p>
    <w:p w:rsidRPr="00C3244A" w:rsidR="006C1A38" w:rsidP="00C3244A" w:rsidRDefault="00DA5878" w14:paraId="6AFC32C0" w14:textId="7FEFD889">
      <w:pPr>
        <w:pStyle w:val="Title"/>
        <w:rPr>
          <w:b/>
          <w:bCs/>
          <w:color w:val="009CDE"/>
          <w:sz w:val="110"/>
          <w:szCs w:val="110"/>
        </w:rPr>
      </w:pPr>
      <w:r w:rsidRPr="00C3244A">
        <w:rPr>
          <w:b/>
          <w:bCs/>
          <w:color w:val="009CDE"/>
          <w:sz w:val="110"/>
          <w:szCs w:val="110"/>
        </w:rPr>
        <w:t xml:space="preserve">Open Education Initiatives </w:t>
      </w:r>
    </w:p>
    <w:p w:rsidRPr="000E1DAE" w:rsidR="00DA5878" w:rsidP="000E1DAE" w:rsidRDefault="00D618A1" w14:paraId="01B58082" w14:textId="49260B26">
      <w:pPr>
        <w:rPr>
          <w:rFonts w:ascii="Quire Sans" w:hAnsi="Quire Sans" w:cs="Quire Sans"/>
          <w:sz w:val="96"/>
          <w:szCs w:val="96"/>
        </w:rPr>
      </w:pPr>
      <w:r w:rsidRPr="00FE138D">
        <w:rPr>
          <w:rFonts w:ascii="Quire Sans" w:hAnsi="Quire Sans" w:cs="Quire Sans"/>
          <w:noProof/>
          <w:sz w:val="56"/>
          <w:szCs w:val="56"/>
        </w:rPr>
        <w:drawing>
          <wp:inline distT="0" distB="0" distL="0" distR="0" wp14:anchorId="4608B2C9" wp14:editId="1A46535C">
            <wp:extent cx="1939925" cy="904240"/>
            <wp:effectExtent l="0" t="0" r="3175" b="0"/>
            <wp:docPr id="1" name="Picture 1" descr="Penn State OER Visual Identif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nn State OER Visual Identifier">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9925" cy="904240"/>
                    </a:xfrm>
                    <a:prstGeom prst="rect">
                      <a:avLst/>
                    </a:prstGeom>
                  </pic:spPr>
                </pic:pic>
              </a:graphicData>
            </a:graphic>
          </wp:inline>
        </w:drawing>
      </w:r>
      <w:r w:rsidRPr="00C3244A" w:rsidR="00DA5878">
        <w:rPr>
          <w:rFonts w:ascii="Quire Sans" w:hAnsi="Quire Sans" w:cs="Quire Sans"/>
          <w:sz w:val="96"/>
          <w:szCs w:val="96"/>
        </w:rPr>
        <w:t>Annual Report</w:t>
      </w:r>
    </w:p>
    <w:p w:rsidRPr="00FE138D" w:rsidR="00435365" w:rsidP="00FE138D" w:rsidRDefault="00435365" w14:paraId="1FF0FBD2" w14:textId="4B81AF11">
      <w:pPr>
        <w:rPr>
          <w:rFonts w:ascii="Quire Sans" w:hAnsi="Quire Sans" w:cs="Quire Sans"/>
          <w:sz w:val="56"/>
          <w:szCs w:val="56"/>
        </w:rPr>
      </w:pPr>
      <w:r w:rsidRPr="00FE138D">
        <w:rPr>
          <w:rFonts w:ascii="Quire Sans" w:hAnsi="Quire Sans" w:cs="Quire Sans"/>
          <w:sz w:val="56"/>
          <w:szCs w:val="56"/>
        </w:rPr>
        <w:t>2021-2022</w:t>
      </w:r>
    </w:p>
    <w:p w:rsidR="002710E8" w:rsidP="008348F3" w:rsidRDefault="007441FA" w14:paraId="771994EF" w14:textId="30DFCDCC">
      <w:r>
        <w:rPr>
          <w:noProof/>
        </w:rPr>
        <mc:AlternateContent>
          <mc:Choice Requires="wps">
            <w:drawing>
              <wp:anchor distT="0" distB="0" distL="114300" distR="114300" simplePos="0" relativeHeight="251658245" behindDoc="0" locked="0" layoutInCell="1" allowOverlap="1" wp14:anchorId="244F44D3" wp14:editId="251B3E18">
                <wp:simplePos x="0" y="0"/>
                <wp:positionH relativeFrom="margin">
                  <wp:align>right</wp:align>
                </wp:positionH>
                <wp:positionV relativeFrom="paragraph">
                  <wp:posOffset>213359</wp:posOffset>
                </wp:positionV>
                <wp:extent cx="5895975" cy="0"/>
                <wp:effectExtent l="0" t="19050" r="47625" b="3810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0"/>
                        </a:xfrm>
                        <a:prstGeom prst="line">
                          <a:avLst/>
                        </a:prstGeom>
                        <a:ln w="57150">
                          <a:solidFill>
                            <a:srgbClr val="009CD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id="Straight Connector 58" style="position:absolute;flip:y;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alt="&quot;&quot;" o:spid="_x0000_s1026" strokecolor="#009cde" strokeweight="4.5pt" from="413.05pt,16.8pt" to="877.3pt,16.8pt" w14:anchorId="2AB57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">
                <v:stroke joinstyle="miter"/>
                <w10:wrap anchorx="margin"/>
              </v:line>
            </w:pict>
          </mc:Fallback>
        </mc:AlternateContent>
      </w:r>
    </w:p>
    <w:p w:rsidRPr="0005110D" w:rsidR="00DA5878" w:rsidP="00A96C8F" w:rsidRDefault="00DA5878" w14:paraId="405B2FB5" w14:textId="163D501A">
      <w:pPr>
        <w:contextualSpacing/>
        <w:rPr>
          <w:rFonts w:ascii="Nirmala UI Semilight" w:hAnsi="Nirmala UI Semilight" w:cs="Nirmala UI Semilight"/>
          <w:sz w:val="32"/>
          <w:szCs w:val="32"/>
        </w:rPr>
      </w:pPr>
      <w:r w:rsidRPr="0005110D">
        <w:rPr>
          <w:rFonts w:ascii="Nirmala UI Semilight" w:hAnsi="Nirmala UI Semilight" w:cs="Nirmala UI Semilight"/>
          <w:sz w:val="32"/>
          <w:szCs w:val="32"/>
        </w:rPr>
        <w:t>Prepared by the OAER Working Group</w:t>
      </w:r>
    </w:p>
    <w:p w:rsidR="00DA5878" w:rsidP="00A96C8F" w:rsidRDefault="0011381E" w14:paraId="3230C4FF" w14:textId="06EC6045">
      <w:pPr>
        <w:contextualSpacing/>
        <w:rPr>
          <w:rFonts w:ascii="Nirmala UI Semilight" w:hAnsi="Nirmala UI Semilight" w:cs="Nirmala UI Semilight"/>
          <w:sz w:val="32"/>
          <w:szCs w:val="32"/>
        </w:rPr>
      </w:pPr>
      <w:r w:rsidRPr="0005110D">
        <w:rPr>
          <w:rFonts w:ascii="Nirmala UI Semilight" w:hAnsi="Nirmala UI Semilight" w:cs="Nirmala UI Semilight"/>
          <w:sz w:val="32"/>
          <w:szCs w:val="32"/>
        </w:rPr>
        <w:t>oer</w:t>
      </w:r>
      <w:r w:rsidRPr="0005110D" w:rsidR="00DA5878">
        <w:rPr>
          <w:rFonts w:ascii="Nirmala UI Semilight" w:hAnsi="Nirmala UI Semilight" w:cs="Nirmala UI Semilight"/>
          <w:sz w:val="32"/>
          <w:szCs w:val="32"/>
        </w:rPr>
        <w:t>.psu.edu</w:t>
      </w:r>
    </w:p>
    <w:p w:rsidRPr="002B1F39" w:rsidR="00682CCD" w:rsidP="00A96C8F" w:rsidRDefault="00682CCD" w14:paraId="56D065E1" w14:textId="77777777">
      <w:pPr>
        <w:contextualSpacing/>
      </w:pPr>
    </w:p>
    <w:p w:rsidRPr="00CF188C" w:rsidR="006C1A38" w:rsidRDefault="00BB08EB" w14:paraId="28C61534" w14:textId="273BE507">
      <w:pPr>
        <w:rPr>
          <w:rFonts w:ascii="Nirmala UI Semilight" w:hAnsi="Nirmala UI Semilight" w:cs="Nirmala UI Semilight"/>
        </w:rPr>
      </w:pPr>
      <w:r>
        <w:rPr>
          <w:rFonts w:ascii="Nirmala UI Semilight" w:hAnsi="Nirmala UI Semilight" w:cs="Nirmala UI Semilight"/>
          <w:noProof/>
        </w:rPr>
        <w:drawing>
          <wp:inline distT="0" distB="0" distL="0" distR="0" wp14:anchorId="598E57B2" wp14:editId="5CA0359F">
            <wp:extent cx="3714750" cy="2476500"/>
            <wp:effectExtent l="304800" t="304800" r="311150" b="304800"/>
            <wp:docPr id="56" name="Picture 56" descr="Adults writing and consulting text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dults writing and consulting textboo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4750" cy="2476500"/>
                    </a:xfrm>
                    <a:prstGeom prst="round2DiagRect">
                      <a:avLst>
                        <a:gd name="adj1" fmla="val 16667"/>
                        <a:gd name="adj2" fmla="val 0"/>
                      </a:avLst>
                    </a:prstGeom>
                    <a:ln w="88900" cap="sq">
                      <a:solidFill>
                        <a:srgbClr val="009CDE"/>
                      </a:solidFill>
                      <a:miter lim="800000"/>
                    </a:ln>
                    <a:effectLst>
                      <a:outerShdw blurRad="254000" algn="tl" rotWithShape="0">
                        <a:srgbClr val="000000">
                          <a:alpha val="43000"/>
                        </a:srgbClr>
                      </a:outerShdw>
                    </a:effectLst>
                  </pic:spPr>
                </pic:pic>
              </a:graphicData>
            </a:graphic>
          </wp:inline>
        </w:drawing>
      </w:r>
      <w:r>
        <w:rPr>
          <w:rFonts w:ascii="Nirmala UI Semilight" w:hAnsi="Nirmala UI Semilight" w:cs="Nirmala UI Semilight"/>
          <w:noProof/>
        </w:rPr>
        <w:drawing>
          <wp:inline distT="0" distB="0" distL="0" distR="0" wp14:anchorId="36374528" wp14:editId="7617CFB7">
            <wp:extent cx="3585210" cy="2388870"/>
            <wp:effectExtent l="292100" t="304800" r="300990" b="303530"/>
            <wp:docPr id="55" name="Picture 55" descr="Student in denim jacket and hoodie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udent in denim jacket and hoodie in a librar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5210" cy="2388870"/>
                    </a:xfrm>
                    <a:prstGeom prst="round2DiagRect">
                      <a:avLst>
                        <a:gd name="adj1" fmla="val 16667"/>
                        <a:gd name="adj2" fmla="val 0"/>
                      </a:avLst>
                    </a:prstGeom>
                    <a:ln w="88900" cap="sq">
                      <a:solidFill>
                        <a:srgbClr val="001E44"/>
                      </a:solidFill>
                      <a:miter lim="800000"/>
                    </a:ln>
                    <a:effectLst>
                      <a:outerShdw blurRad="254000" algn="tl" rotWithShape="0">
                        <a:srgbClr val="000000">
                          <a:alpha val="43000"/>
                        </a:srgbClr>
                      </a:outerShdw>
                    </a:effectLst>
                  </pic:spPr>
                </pic:pic>
              </a:graphicData>
            </a:graphic>
          </wp:inline>
        </w:drawing>
      </w:r>
    </w:p>
    <w:p w:rsidRPr="00CF188C" w:rsidR="00C513ED" w:rsidP="00C513ED" w:rsidRDefault="00C513ED" w14:paraId="047727C6" w14:textId="0D1C2233">
      <w:pPr>
        <w:rPr>
          <w:rFonts w:ascii="Nirmala UI Semilight" w:hAnsi="Nirmala UI Semilight" w:cs="Nirmala UI Semilight"/>
        </w:rPr>
      </w:pPr>
    </w:p>
    <w:sdt>
      <w:sdtPr>
        <w:rPr>
          <w:rFonts w:asciiTheme="minorHAnsi" w:hAnsiTheme="minorHAnsi" w:eastAsiaTheme="minorHAnsi" w:cstheme="minorBidi"/>
          <w:color w:val="auto"/>
          <w:sz w:val="22"/>
          <w:szCs w:val="22"/>
        </w:rPr>
        <w:id w:val="-155300172"/>
        <w:docPartObj>
          <w:docPartGallery w:val="Table of Contents"/>
          <w:docPartUnique/>
        </w:docPartObj>
      </w:sdtPr>
      <w:sdtEndPr>
        <w:rPr>
          <w:rFonts w:ascii="Nirmala UI Semilight" w:hAnsi="Nirmala UI Semilight" w:cs="Nirmala UI Semilight"/>
          <w:sz w:val="32"/>
          <w:szCs w:val="32"/>
        </w:rPr>
      </w:sdtEndPr>
      <w:sdtContent>
        <w:p w:rsidR="00CA3AAA" w:rsidP="00D36821" w:rsidRDefault="00CA3AAA" w14:paraId="1F583FE2" w14:textId="77777777">
          <w:pPr>
            <w:pStyle w:val="TOCHeading"/>
            <w:spacing w:before="600"/>
            <w:rPr>
              <w:rFonts w:asciiTheme="minorHAnsi" w:hAnsiTheme="minorHAnsi" w:eastAsiaTheme="minorHAnsi" w:cstheme="minorBidi"/>
              <w:color w:val="auto"/>
              <w:sz w:val="22"/>
              <w:szCs w:val="22"/>
            </w:rPr>
          </w:pPr>
        </w:p>
        <w:p w:rsidR="009440B4" w:rsidP="00D36821" w:rsidRDefault="009440B4" w14:paraId="546A7D29" w14:textId="77777777">
          <w:pPr>
            <w:pStyle w:val="TOCHeading"/>
            <w:spacing w:before="600"/>
            <w:rPr>
              <w:rStyle w:val="OERHeadingChar"/>
            </w:rPr>
          </w:pPr>
        </w:p>
        <w:p w:rsidRPr="008F2027" w:rsidR="002C6C9C" w:rsidP="00D36821" w:rsidRDefault="002C6C9C" w14:paraId="626391B6" w14:textId="0671BCF3">
          <w:pPr>
            <w:pStyle w:val="TOCHeading"/>
            <w:spacing w:before="600"/>
            <w:rPr>
              <w:rStyle w:val="OERHeadingChar"/>
            </w:rPr>
          </w:pPr>
          <w:r w:rsidRPr="008F2027">
            <w:rPr>
              <w:rStyle w:val="OERHeadingChar"/>
            </w:rPr>
            <w:t>Table of Contents</w:t>
          </w:r>
        </w:p>
        <w:p w:rsidRPr="00014F3B" w:rsidR="00513641" w:rsidP="00D36821" w:rsidRDefault="002C6C9C" w14:paraId="31F198F2" w14:textId="30338EF8">
          <w:pPr>
            <w:pStyle w:val="TOC2"/>
            <w:tabs>
              <w:tab w:val="right" w:leader="dot" w:pos="9350"/>
            </w:tabs>
            <w:spacing w:before="600"/>
            <w:rPr>
              <w:rFonts w:ascii="Nirmala UI Semilight" w:hAnsi="Nirmala UI Semilight" w:cs="Nirmala UI Semilight" w:eastAsiaTheme="minorEastAsia"/>
              <w:noProof/>
              <w:sz w:val="32"/>
              <w:szCs w:val="32"/>
            </w:rPr>
          </w:pPr>
          <w:r w:rsidRPr="00014F3B">
            <w:rPr>
              <w:rFonts w:ascii="Nirmala UI Semilight" w:hAnsi="Nirmala UI Semilight" w:cs="Nirmala UI Semilight"/>
              <w:sz w:val="32"/>
              <w:szCs w:val="32"/>
            </w:rPr>
            <w:fldChar w:fldCharType="begin"/>
          </w:r>
          <w:r w:rsidRPr="00014F3B">
            <w:rPr>
              <w:rFonts w:ascii="Nirmala UI Semilight" w:hAnsi="Nirmala UI Semilight" w:cs="Nirmala UI Semilight"/>
              <w:sz w:val="32"/>
              <w:szCs w:val="32"/>
            </w:rPr>
            <w:instrText xml:space="preserve"> TOC \o "1-2" \h \z \u </w:instrText>
          </w:r>
          <w:r w:rsidRPr="00014F3B">
            <w:rPr>
              <w:rFonts w:ascii="Nirmala UI Semilight" w:hAnsi="Nirmala UI Semilight" w:cs="Nirmala UI Semilight"/>
              <w:sz w:val="32"/>
              <w:szCs w:val="32"/>
            </w:rPr>
            <w:fldChar w:fldCharType="separate"/>
          </w:r>
          <w:hyperlink w:history="1" w:anchor="_Toc126144905">
            <w:r w:rsidRPr="00014F3B" w:rsidR="00513641">
              <w:rPr>
                <w:rStyle w:val="Hyperlink"/>
                <w:rFonts w:ascii="Nirmala UI Semilight" w:hAnsi="Nirmala UI Semilight" w:cs="Nirmala UI Semilight"/>
                <w:noProof/>
                <w:sz w:val="32"/>
                <w:szCs w:val="32"/>
              </w:rPr>
              <w:t>About Us</w:t>
            </w:r>
            <w:r w:rsidRPr="00014F3B" w:rsidR="00513641">
              <w:rPr>
                <w:rFonts w:ascii="Nirmala UI Semilight" w:hAnsi="Nirmala UI Semilight" w:cs="Nirmala UI Semilight"/>
                <w:noProof/>
                <w:webHidden/>
                <w:sz w:val="32"/>
                <w:szCs w:val="32"/>
              </w:rPr>
              <w:tab/>
            </w:r>
            <w:r w:rsidRPr="00014F3B" w:rsidR="00513641">
              <w:rPr>
                <w:rFonts w:ascii="Nirmala UI Semilight" w:hAnsi="Nirmala UI Semilight" w:cs="Nirmala UI Semilight"/>
                <w:noProof/>
                <w:webHidden/>
                <w:sz w:val="32"/>
                <w:szCs w:val="32"/>
              </w:rPr>
              <w:fldChar w:fldCharType="begin"/>
            </w:r>
            <w:r w:rsidRPr="00014F3B" w:rsidR="00513641">
              <w:rPr>
                <w:rFonts w:ascii="Nirmala UI Semilight" w:hAnsi="Nirmala UI Semilight" w:cs="Nirmala UI Semilight"/>
                <w:noProof/>
                <w:webHidden/>
                <w:sz w:val="32"/>
                <w:szCs w:val="32"/>
              </w:rPr>
              <w:instrText xml:space="preserve"> PAGEREF _Toc126144905 \h </w:instrText>
            </w:r>
            <w:r w:rsidRPr="00014F3B" w:rsidR="00513641">
              <w:rPr>
                <w:rFonts w:ascii="Nirmala UI Semilight" w:hAnsi="Nirmala UI Semilight" w:cs="Nirmala UI Semilight"/>
                <w:noProof/>
                <w:webHidden/>
                <w:sz w:val="32"/>
                <w:szCs w:val="32"/>
              </w:rPr>
            </w:r>
            <w:r w:rsidRPr="00014F3B" w:rsidR="00513641">
              <w:rPr>
                <w:rFonts w:ascii="Nirmala UI Semilight" w:hAnsi="Nirmala UI Semilight" w:cs="Nirmala UI Semilight"/>
                <w:noProof/>
                <w:webHidden/>
                <w:sz w:val="32"/>
                <w:szCs w:val="32"/>
              </w:rPr>
              <w:fldChar w:fldCharType="separate"/>
            </w:r>
            <w:r w:rsidR="004E3EEF">
              <w:rPr>
                <w:rFonts w:ascii="Nirmala UI Semilight" w:hAnsi="Nirmala UI Semilight" w:cs="Nirmala UI Semilight"/>
                <w:noProof/>
                <w:webHidden/>
                <w:sz w:val="32"/>
                <w:szCs w:val="32"/>
              </w:rPr>
              <w:t>3</w:t>
            </w:r>
            <w:r w:rsidRPr="00014F3B" w:rsidR="00513641">
              <w:rPr>
                <w:rFonts w:ascii="Nirmala UI Semilight" w:hAnsi="Nirmala UI Semilight" w:cs="Nirmala UI Semilight"/>
                <w:noProof/>
                <w:webHidden/>
                <w:sz w:val="32"/>
                <w:szCs w:val="32"/>
              </w:rPr>
              <w:fldChar w:fldCharType="end"/>
            </w:r>
          </w:hyperlink>
        </w:p>
        <w:p w:rsidRPr="00014F3B" w:rsidR="00513641" w:rsidP="00D36821" w:rsidRDefault="00E259F8" w14:paraId="1C85401A" w14:textId="5EFEF2A3">
          <w:pPr>
            <w:pStyle w:val="TOC2"/>
            <w:tabs>
              <w:tab w:val="right" w:leader="dot" w:pos="9350"/>
            </w:tabs>
            <w:spacing w:before="600"/>
            <w:rPr>
              <w:rFonts w:ascii="Nirmala UI Semilight" w:hAnsi="Nirmala UI Semilight" w:cs="Nirmala UI Semilight" w:eastAsiaTheme="minorEastAsia"/>
              <w:noProof/>
              <w:sz w:val="32"/>
              <w:szCs w:val="32"/>
            </w:rPr>
          </w:pPr>
          <w:hyperlink w:history="1" w:anchor="_Toc126144906">
            <w:r w:rsidRPr="00014F3B" w:rsidR="00513641">
              <w:rPr>
                <w:rStyle w:val="Hyperlink"/>
                <w:rFonts w:ascii="Nirmala UI Semilight" w:hAnsi="Nirmala UI Semilight" w:cs="Nirmala UI Semilight"/>
                <w:noProof/>
                <w:sz w:val="32"/>
                <w:szCs w:val="32"/>
              </w:rPr>
              <w:t>2021-2022 Highlights</w:t>
            </w:r>
            <w:r w:rsidRPr="00014F3B" w:rsidR="00513641">
              <w:rPr>
                <w:rFonts w:ascii="Nirmala UI Semilight" w:hAnsi="Nirmala UI Semilight" w:cs="Nirmala UI Semilight"/>
                <w:noProof/>
                <w:webHidden/>
                <w:sz w:val="32"/>
                <w:szCs w:val="32"/>
              </w:rPr>
              <w:tab/>
            </w:r>
            <w:r w:rsidRPr="00014F3B" w:rsidR="00513641">
              <w:rPr>
                <w:rFonts w:ascii="Nirmala UI Semilight" w:hAnsi="Nirmala UI Semilight" w:cs="Nirmala UI Semilight"/>
                <w:noProof/>
                <w:webHidden/>
                <w:sz w:val="32"/>
                <w:szCs w:val="32"/>
              </w:rPr>
              <w:fldChar w:fldCharType="begin"/>
            </w:r>
            <w:r w:rsidRPr="00014F3B" w:rsidR="00513641">
              <w:rPr>
                <w:rFonts w:ascii="Nirmala UI Semilight" w:hAnsi="Nirmala UI Semilight" w:cs="Nirmala UI Semilight"/>
                <w:noProof/>
                <w:webHidden/>
                <w:sz w:val="32"/>
                <w:szCs w:val="32"/>
              </w:rPr>
              <w:instrText xml:space="preserve"> PAGEREF _Toc126144906 \h </w:instrText>
            </w:r>
            <w:r w:rsidRPr="00014F3B" w:rsidR="00513641">
              <w:rPr>
                <w:rFonts w:ascii="Nirmala UI Semilight" w:hAnsi="Nirmala UI Semilight" w:cs="Nirmala UI Semilight"/>
                <w:noProof/>
                <w:webHidden/>
                <w:sz w:val="32"/>
                <w:szCs w:val="32"/>
              </w:rPr>
            </w:r>
            <w:r w:rsidRPr="00014F3B" w:rsidR="00513641">
              <w:rPr>
                <w:rFonts w:ascii="Nirmala UI Semilight" w:hAnsi="Nirmala UI Semilight" w:cs="Nirmala UI Semilight"/>
                <w:noProof/>
                <w:webHidden/>
                <w:sz w:val="32"/>
                <w:szCs w:val="32"/>
              </w:rPr>
              <w:fldChar w:fldCharType="separate"/>
            </w:r>
            <w:r w:rsidR="004E3EEF">
              <w:rPr>
                <w:rFonts w:ascii="Nirmala UI Semilight" w:hAnsi="Nirmala UI Semilight" w:cs="Nirmala UI Semilight"/>
                <w:noProof/>
                <w:webHidden/>
                <w:sz w:val="32"/>
                <w:szCs w:val="32"/>
              </w:rPr>
              <w:t>4</w:t>
            </w:r>
            <w:r w:rsidRPr="00014F3B" w:rsidR="00513641">
              <w:rPr>
                <w:rFonts w:ascii="Nirmala UI Semilight" w:hAnsi="Nirmala UI Semilight" w:cs="Nirmala UI Semilight"/>
                <w:noProof/>
                <w:webHidden/>
                <w:sz w:val="32"/>
                <w:szCs w:val="32"/>
              </w:rPr>
              <w:fldChar w:fldCharType="end"/>
            </w:r>
          </w:hyperlink>
        </w:p>
        <w:p w:rsidRPr="00014F3B" w:rsidR="00513641" w:rsidP="00D36821" w:rsidRDefault="00E259F8" w14:paraId="3EF8E429" w14:textId="5FB43854">
          <w:pPr>
            <w:pStyle w:val="TOC2"/>
            <w:tabs>
              <w:tab w:val="right" w:leader="dot" w:pos="9350"/>
            </w:tabs>
            <w:spacing w:before="600"/>
            <w:rPr>
              <w:rFonts w:ascii="Nirmala UI Semilight" w:hAnsi="Nirmala UI Semilight" w:cs="Nirmala UI Semilight" w:eastAsiaTheme="minorEastAsia"/>
              <w:noProof/>
              <w:sz w:val="32"/>
              <w:szCs w:val="32"/>
            </w:rPr>
          </w:pPr>
          <w:hyperlink w:history="1" w:anchor="_Toc126144907">
            <w:r w:rsidRPr="00014F3B" w:rsidR="00513641">
              <w:rPr>
                <w:rStyle w:val="Hyperlink"/>
                <w:rFonts w:ascii="Nirmala UI Semilight" w:hAnsi="Nirmala UI Semilight" w:cs="Nirmala UI Semilight"/>
                <w:noProof/>
                <w:sz w:val="32"/>
                <w:szCs w:val="32"/>
              </w:rPr>
              <w:t>Introduction</w:t>
            </w:r>
            <w:r w:rsidRPr="00014F3B" w:rsidR="00513641">
              <w:rPr>
                <w:rFonts w:ascii="Nirmala UI Semilight" w:hAnsi="Nirmala UI Semilight" w:cs="Nirmala UI Semilight"/>
                <w:noProof/>
                <w:webHidden/>
                <w:sz w:val="32"/>
                <w:szCs w:val="32"/>
              </w:rPr>
              <w:tab/>
            </w:r>
            <w:r w:rsidRPr="00014F3B" w:rsidR="00513641">
              <w:rPr>
                <w:rFonts w:ascii="Nirmala UI Semilight" w:hAnsi="Nirmala UI Semilight" w:cs="Nirmala UI Semilight"/>
                <w:noProof/>
                <w:webHidden/>
                <w:sz w:val="32"/>
                <w:szCs w:val="32"/>
              </w:rPr>
              <w:fldChar w:fldCharType="begin"/>
            </w:r>
            <w:r w:rsidRPr="00014F3B" w:rsidR="00513641">
              <w:rPr>
                <w:rFonts w:ascii="Nirmala UI Semilight" w:hAnsi="Nirmala UI Semilight" w:cs="Nirmala UI Semilight"/>
                <w:noProof/>
                <w:webHidden/>
                <w:sz w:val="32"/>
                <w:szCs w:val="32"/>
              </w:rPr>
              <w:instrText xml:space="preserve"> PAGEREF _Toc126144907 \h </w:instrText>
            </w:r>
            <w:r w:rsidRPr="00014F3B" w:rsidR="00513641">
              <w:rPr>
                <w:rFonts w:ascii="Nirmala UI Semilight" w:hAnsi="Nirmala UI Semilight" w:cs="Nirmala UI Semilight"/>
                <w:noProof/>
                <w:webHidden/>
                <w:sz w:val="32"/>
                <w:szCs w:val="32"/>
              </w:rPr>
            </w:r>
            <w:r w:rsidRPr="00014F3B" w:rsidR="00513641">
              <w:rPr>
                <w:rFonts w:ascii="Nirmala UI Semilight" w:hAnsi="Nirmala UI Semilight" w:cs="Nirmala UI Semilight"/>
                <w:noProof/>
                <w:webHidden/>
                <w:sz w:val="32"/>
                <w:szCs w:val="32"/>
              </w:rPr>
              <w:fldChar w:fldCharType="separate"/>
            </w:r>
            <w:r w:rsidR="004E3EEF">
              <w:rPr>
                <w:rFonts w:ascii="Nirmala UI Semilight" w:hAnsi="Nirmala UI Semilight" w:cs="Nirmala UI Semilight"/>
                <w:noProof/>
                <w:webHidden/>
                <w:sz w:val="32"/>
                <w:szCs w:val="32"/>
              </w:rPr>
              <w:t>5</w:t>
            </w:r>
            <w:r w:rsidRPr="00014F3B" w:rsidR="00513641">
              <w:rPr>
                <w:rFonts w:ascii="Nirmala UI Semilight" w:hAnsi="Nirmala UI Semilight" w:cs="Nirmala UI Semilight"/>
                <w:noProof/>
                <w:webHidden/>
                <w:sz w:val="32"/>
                <w:szCs w:val="32"/>
              </w:rPr>
              <w:fldChar w:fldCharType="end"/>
            </w:r>
          </w:hyperlink>
        </w:p>
        <w:p w:rsidRPr="00014F3B" w:rsidR="00513641" w:rsidP="00D36821" w:rsidRDefault="00E259F8" w14:paraId="6D55D401" w14:textId="38E92204">
          <w:pPr>
            <w:pStyle w:val="TOC2"/>
            <w:tabs>
              <w:tab w:val="right" w:leader="dot" w:pos="9350"/>
            </w:tabs>
            <w:spacing w:before="600"/>
            <w:rPr>
              <w:rFonts w:ascii="Nirmala UI Semilight" w:hAnsi="Nirmala UI Semilight" w:cs="Nirmala UI Semilight" w:eastAsiaTheme="minorEastAsia"/>
              <w:noProof/>
              <w:sz w:val="32"/>
              <w:szCs w:val="32"/>
            </w:rPr>
          </w:pPr>
          <w:hyperlink w:history="1" w:anchor="_Toc126144908">
            <w:r w:rsidRPr="00014F3B" w:rsidR="00513641">
              <w:rPr>
                <w:rStyle w:val="Hyperlink"/>
                <w:rFonts w:ascii="Nirmala UI Semilight" w:hAnsi="Nirmala UI Semilight" w:cs="Nirmala UI Semilight"/>
                <w:noProof/>
                <w:sz w:val="32"/>
                <w:szCs w:val="32"/>
              </w:rPr>
              <w:t>What We’ve Done</w:t>
            </w:r>
            <w:r w:rsidRPr="00014F3B" w:rsidR="00513641">
              <w:rPr>
                <w:rFonts w:ascii="Nirmala UI Semilight" w:hAnsi="Nirmala UI Semilight" w:cs="Nirmala UI Semilight"/>
                <w:noProof/>
                <w:webHidden/>
                <w:sz w:val="32"/>
                <w:szCs w:val="32"/>
              </w:rPr>
              <w:tab/>
            </w:r>
            <w:r w:rsidRPr="00014F3B" w:rsidR="00513641">
              <w:rPr>
                <w:rFonts w:ascii="Nirmala UI Semilight" w:hAnsi="Nirmala UI Semilight" w:cs="Nirmala UI Semilight"/>
                <w:noProof/>
                <w:webHidden/>
                <w:sz w:val="32"/>
                <w:szCs w:val="32"/>
              </w:rPr>
              <w:fldChar w:fldCharType="begin"/>
            </w:r>
            <w:r w:rsidRPr="00014F3B" w:rsidR="00513641">
              <w:rPr>
                <w:rFonts w:ascii="Nirmala UI Semilight" w:hAnsi="Nirmala UI Semilight" w:cs="Nirmala UI Semilight"/>
                <w:noProof/>
                <w:webHidden/>
                <w:sz w:val="32"/>
                <w:szCs w:val="32"/>
              </w:rPr>
              <w:instrText xml:space="preserve"> PAGEREF _Toc126144908 \h </w:instrText>
            </w:r>
            <w:r w:rsidRPr="00014F3B" w:rsidR="00513641">
              <w:rPr>
                <w:rFonts w:ascii="Nirmala UI Semilight" w:hAnsi="Nirmala UI Semilight" w:cs="Nirmala UI Semilight"/>
                <w:noProof/>
                <w:webHidden/>
                <w:sz w:val="32"/>
                <w:szCs w:val="32"/>
              </w:rPr>
            </w:r>
            <w:r w:rsidRPr="00014F3B" w:rsidR="00513641">
              <w:rPr>
                <w:rFonts w:ascii="Nirmala UI Semilight" w:hAnsi="Nirmala UI Semilight" w:cs="Nirmala UI Semilight"/>
                <w:noProof/>
                <w:webHidden/>
                <w:sz w:val="32"/>
                <w:szCs w:val="32"/>
              </w:rPr>
              <w:fldChar w:fldCharType="separate"/>
            </w:r>
            <w:r w:rsidR="004E3EEF">
              <w:rPr>
                <w:rFonts w:ascii="Nirmala UI Semilight" w:hAnsi="Nirmala UI Semilight" w:cs="Nirmala UI Semilight"/>
                <w:noProof/>
                <w:webHidden/>
                <w:sz w:val="32"/>
                <w:szCs w:val="32"/>
              </w:rPr>
              <w:t>6</w:t>
            </w:r>
            <w:r w:rsidRPr="00014F3B" w:rsidR="00513641">
              <w:rPr>
                <w:rFonts w:ascii="Nirmala UI Semilight" w:hAnsi="Nirmala UI Semilight" w:cs="Nirmala UI Semilight"/>
                <w:noProof/>
                <w:webHidden/>
                <w:sz w:val="32"/>
                <w:szCs w:val="32"/>
              </w:rPr>
              <w:fldChar w:fldCharType="end"/>
            </w:r>
          </w:hyperlink>
        </w:p>
        <w:p w:rsidRPr="00014F3B" w:rsidR="00513641" w:rsidP="00D36821" w:rsidRDefault="00E259F8" w14:paraId="10B325C6" w14:textId="1A747970">
          <w:pPr>
            <w:pStyle w:val="TOC2"/>
            <w:tabs>
              <w:tab w:val="right" w:leader="dot" w:pos="9350"/>
            </w:tabs>
            <w:spacing w:before="600"/>
            <w:rPr>
              <w:rFonts w:ascii="Nirmala UI Semilight" w:hAnsi="Nirmala UI Semilight" w:cs="Nirmala UI Semilight" w:eastAsiaTheme="minorEastAsia"/>
              <w:noProof/>
              <w:sz w:val="32"/>
              <w:szCs w:val="32"/>
            </w:rPr>
          </w:pPr>
          <w:hyperlink w:history="1" w:anchor="_Toc126144909">
            <w:r w:rsidRPr="00014F3B" w:rsidR="00513641">
              <w:rPr>
                <w:rStyle w:val="Hyperlink"/>
                <w:rFonts w:ascii="Nirmala UI Semilight" w:hAnsi="Nirmala UI Semilight" w:cs="Nirmala UI Semilight"/>
                <w:noProof/>
                <w:sz w:val="32"/>
                <w:szCs w:val="32"/>
              </w:rPr>
              <w:t>The State of OER at P</w:t>
            </w:r>
            <w:r w:rsidR="001A71F9">
              <w:rPr>
                <w:rStyle w:val="Hyperlink"/>
                <w:rFonts w:ascii="Nirmala UI Semilight" w:hAnsi="Nirmala UI Semilight" w:cs="Nirmala UI Semilight"/>
                <w:noProof/>
                <w:sz w:val="32"/>
                <w:szCs w:val="32"/>
              </w:rPr>
              <w:t>enn State</w:t>
            </w:r>
            <w:r w:rsidRPr="00014F3B" w:rsidR="00513641">
              <w:rPr>
                <w:rFonts w:ascii="Nirmala UI Semilight" w:hAnsi="Nirmala UI Semilight" w:cs="Nirmala UI Semilight"/>
                <w:noProof/>
                <w:webHidden/>
                <w:sz w:val="32"/>
                <w:szCs w:val="32"/>
              </w:rPr>
              <w:tab/>
            </w:r>
            <w:r w:rsidRPr="00014F3B" w:rsidR="00513641">
              <w:rPr>
                <w:rFonts w:ascii="Nirmala UI Semilight" w:hAnsi="Nirmala UI Semilight" w:cs="Nirmala UI Semilight"/>
                <w:noProof/>
                <w:webHidden/>
                <w:sz w:val="32"/>
                <w:szCs w:val="32"/>
              </w:rPr>
              <w:fldChar w:fldCharType="begin"/>
            </w:r>
            <w:r w:rsidRPr="00014F3B" w:rsidR="00513641">
              <w:rPr>
                <w:rFonts w:ascii="Nirmala UI Semilight" w:hAnsi="Nirmala UI Semilight" w:cs="Nirmala UI Semilight"/>
                <w:noProof/>
                <w:webHidden/>
                <w:sz w:val="32"/>
                <w:szCs w:val="32"/>
              </w:rPr>
              <w:instrText xml:space="preserve"> PAGEREF _Toc126144909 \h </w:instrText>
            </w:r>
            <w:r w:rsidRPr="00014F3B" w:rsidR="00513641">
              <w:rPr>
                <w:rFonts w:ascii="Nirmala UI Semilight" w:hAnsi="Nirmala UI Semilight" w:cs="Nirmala UI Semilight"/>
                <w:noProof/>
                <w:webHidden/>
                <w:sz w:val="32"/>
                <w:szCs w:val="32"/>
              </w:rPr>
            </w:r>
            <w:r w:rsidRPr="00014F3B" w:rsidR="00513641">
              <w:rPr>
                <w:rFonts w:ascii="Nirmala UI Semilight" w:hAnsi="Nirmala UI Semilight" w:cs="Nirmala UI Semilight"/>
                <w:noProof/>
                <w:webHidden/>
                <w:sz w:val="32"/>
                <w:szCs w:val="32"/>
              </w:rPr>
              <w:fldChar w:fldCharType="separate"/>
            </w:r>
            <w:r w:rsidR="004E3EEF">
              <w:rPr>
                <w:rFonts w:ascii="Nirmala UI Semilight" w:hAnsi="Nirmala UI Semilight" w:cs="Nirmala UI Semilight"/>
                <w:noProof/>
                <w:webHidden/>
                <w:sz w:val="32"/>
                <w:szCs w:val="32"/>
              </w:rPr>
              <w:t>11</w:t>
            </w:r>
            <w:r w:rsidRPr="00014F3B" w:rsidR="00513641">
              <w:rPr>
                <w:rFonts w:ascii="Nirmala UI Semilight" w:hAnsi="Nirmala UI Semilight" w:cs="Nirmala UI Semilight"/>
                <w:noProof/>
                <w:webHidden/>
                <w:sz w:val="32"/>
                <w:szCs w:val="32"/>
              </w:rPr>
              <w:fldChar w:fldCharType="end"/>
            </w:r>
          </w:hyperlink>
        </w:p>
        <w:p w:rsidRPr="00014F3B" w:rsidR="00513641" w:rsidP="00D36821" w:rsidRDefault="00E259F8" w14:paraId="43BCD6B3" w14:textId="5EB9ECC6">
          <w:pPr>
            <w:pStyle w:val="TOC2"/>
            <w:tabs>
              <w:tab w:val="right" w:leader="dot" w:pos="9350"/>
            </w:tabs>
            <w:spacing w:before="600"/>
            <w:rPr>
              <w:rFonts w:ascii="Nirmala UI Semilight" w:hAnsi="Nirmala UI Semilight" w:cs="Nirmala UI Semilight" w:eastAsiaTheme="minorEastAsia"/>
              <w:noProof/>
              <w:sz w:val="32"/>
              <w:szCs w:val="32"/>
            </w:rPr>
          </w:pPr>
          <w:hyperlink w:history="1" w:anchor="_Toc126144910">
            <w:r w:rsidRPr="00014F3B" w:rsidR="00513641">
              <w:rPr>
                <w:rStyle w:val="Hyperlink"/>
                <w:rFonts w:ascii="Nirmala UI Semilight" w:hAnsi="Nirmala UI Semilight" w:cs="Nirmala UI Semilight"/>
                <w:noProof/>
                <w:sz w:val="32"/>
                <w:szCs w:val="32"/>
              </w:rPr>
              <w:t>Achievements</w:t>
            </w:r>
            <w:r w:rsidRPr="00014F3B" w:rsidR="00513641">
              <w:rPr>
                <w:rFonts w:ascii="Nirmala UI Semilight" w:hAnsi="Nirmala UI Semilight" w:cs="Nirmala UI Semilight"/>
                <w:noProof/>
                <w:webHidden/>
                <w:sz w:val="32"/>
                <w:szCs w:val="32"/>
              </w:rPr>
              <w:tab/>
            </w:r>
            <w:r w:rsidRPr="00014F3B" w:rsidR="00513641">
              <w:rPr>
                <w:rFonts w:ascii="Nirmala UI Semilight" w:hAnsi="Nirmala UI Semilight" w:cs="Nirmala UI Semilight"/>
                <w:noProof/>
                <w:webHidden/>
                <w:sz w:val="32"/>
                <w:szCs w:val="32"/>
              </w:rPr>
              <w:fldChar w:fldCharType="begin"/>
            </w:r>
            <w:r w:rsidRPr="00014F3B" w:rsidR="00513641">
              <w:rPr>
                <w:rFonts w:ascii="Nirmala UI Semilight" w:hAnsi="Nirmala UI Semilight" w:cs="Nirmala UI Semilight"/>
                <w:noProof/>
                <w:webHidden/>
                <w:sz w:val="32"/>
                <w:szCs w:val="32"/>
              </w:rPr>
              <w:instrText xml:space="preserve"> PAGEREF _Toc126144910 \h </w:instrText>
            </w:r>
            <w:r w:rsidRPr="00014F3B" w:rsidR="00513641">
              <w:rPr>
                <w:rFonts w:ascii="Nirmala UI Semilight" w:hAnsi="Nirmala UI Semilight" w:cs="Nirmala UI Semilight"/>
                <w:noProof/>
                <w:webHidden/>
                <w:sz w:val="32"/>
                <w:szCs w:val="32"/>
              </w:rPr>
            </w:r>
            <w:r w:rsidRPr="00014F3B" w:rsidR="00513641">
              <w:rPr>
                <w:rFonts w:ascii="Nirmala UI Semilight" w:hAnsi="Nirmala UI Semilight" w:cs="Nirmala UI Semilight"/>
                <w:noProof/>
                <w:webHidden/>
                <w:sz w:val="32"/>
                <w:szCs w:val="32"/>
              </w:rPr>
              <w:fldChar w:fldCharType="separate"/>
            </w:r>
            <w:r w:rsidR="004E3EEF">
              <w:rPr>
                <w:rFonts w:ascii="Nirmala UI Semilight" w:hAnsi="Nirmala UI Semilight" w:cs="Nirmala UI Semilight"/>
                <w:noProof/>
                <w:webHidden/>
                <w:sz w:val="32"/>
                <w:szCs w:val="32"/>
              </w:rPr>
              <w:t>15</w:t>
            </w:r>
            <w:r w:rsidRPr="00014F3B" w:rsidR="00513641">
              <w:rPr>
                <w:rFonts w:ascii="Nirmala UI Semilight" w:hAnsi="Nirmala UI Semilight" w:cs="Nirmala UI Semilight"/>
                <w:noProof/>
                <w:webHidden/>
                <w:sz w:val="32"/>
                <w:szCs w:val="32"/>
              </w:rPr>
              <w:fldChar w:fldCharType="end"/>
            </w:r>
          </w:hyperlink>
        </w:p>
        <w:p w:rsidRPr="00014F3B" w:rsidR="00513641" w:rsidP="00D36821" w:rsidRDefault="00E259F8" w14:paraId="3E856C97" w14:textId="0296686D">
          <w:pPr>
            <w:pStyle w:val="TOC2"/>
            <w:tabs>
              <w:tab w:val="right" w:leader="dot" w:pos="9350"/>
            </w:tabs>
            <w:spacing w:before="600"/>
            <w:rPr>
              <w:rFonts w:ascii="Nirmala UI Semilight" w:hAnsi="Nirmala UI Semilight" w:cs="Nirmala UI Semilight" w:eastAsiaTheme="minorEastAsia"/>
              <w:noProof/>
              <w:sz w:val="32"/>
              <w:szCs w:val="32"/>
            </w:rPr>
          </w:pPr>
          <w:hyperlink w:history="1" w:anchor="_Toc126144911">
            <w:r w:rsidRPr="00014F3B" w:rsidR="00513641">
              <w:rPr>
                <w:rStyle w:val="Hyperlink"/>
                <w:rFonts w:ascii="Nirmala UI Semilight" w:hAnsi="Nirmala UI Semilight" w:cs="Nirmala UI Semilight"/>
                <w:noProof/>
                <w:sz w:val="32"/>
                <w:szCs w:val="32"/>
              </w:rPr>
              <w:t>What’s Next</w:t>
            </w:r>
            <w:r w:rsidRPr="00014F3B" w:rsidR="00513641">
              <w:rPr>
                <w:rFonts w:ascii="Nirmala UI Semilight" w:hAnsi="Nirmala UI Semilight" w:cs="Nirmala UI Semilight"/>
                <w:noProof/>
                <w:webHidden/>
                <w:sz w:val="32"/>
                <w:szCs w:val="32"/>
              </w:rPr>
              <w:tab/>
            </w:r>
            <w:r w:rsidRPr="00014F3B" w:rsidR="00513641">
              <w:rPr>
                <w:rFonts w:ascii="Nirmala UI Semilight" w:hAnsi="Nirmala UI Semilight" w:cs="Nirmala UI Semilight"/>
                <w:noProof/>
                <w:webHidden/>
                <w:sz w:val="32"/>
                <w:szCs w:val="32"/>
              </w:rPr>
              <w:fldChar w:fldCharType="begin"/>
            </w:r>
            <w:r w:rsidRPr="00014F3B" w:rsidR="00513641">
              <w:rPr>
                <w:rFonts w:ascii="Nirmala UI Semilight" w:hAnsi="Nirmala UI Semilight" w:cs="Nirmala UI Semilight"/>
                <w:noProof/>
                <w:webHidden/>
                <w:sz w:val="32"/>
                <w:szCs w:val="32"/>
              </w:rPr>
              <w:instrText xml:space="preserve"> PAGEREF _Toc126144911 \h </w:instrText>
            </w:r>
            <w:r w:rsidRPr="00014F3B" w:rsidR="00513641">
              <w:rPr>
                <w:rFonts w:ascii="Nirmala UI Semilight" w:hAnsi="Nirmala UI Semilight" w:cs="Nirmala UI Semilight"/>
                <w:noProof/>
                <w:webHidden/>
                <w:sz w:val="32"/>
                <w:szCs w:val="32"/>
              </w:rPr>
            </w:r>
            <w:r w:rsidRPr="00014F3B" w:rsidR="00513641">
              <w:rPr>
                <w:rFonts w:ascii="Nirmala UI Semilight" w:hAnsi="Nirmala UI Semilight" w:cs="Nirmala UI Semilight"/>
                <w:noProof/>
                <w:webHidden/>
                <w:sz w:val="32"/>
                <w:szCs w:val="32"/>
              </w:rPr>
              <w:fldChar w:fldCharType="separate"/>
            </w:r>
            <w:r w:rsidR="004E3EEF">
              <w:rPr>
                <w:rFonts w:ascii="Nirmala UI Semilight" w:hAnsi="Nirmala UI Semilight" w:cs="Nirmala UI Semilight"/>
                <w:noProof/>
                <w:webHidden/>
                <w:sz w:val="32"/>
                <w:szCs w:val="32"/>
              </w:rPr>
              <w:t>19</w:t>
            </w:r>
            <w:r w:rsidRPr="00014F3B" w:rsidR="00513641">
              <w:rPr>
                <w:rFonts w:ascii="Nirmala UI Semilight" w:hAnsi="Nirmala UI Semilight" w:cs="Nirmala UI Semilight"/>
                <w:noProof/>
                <w:webHidden/>
                <w:sz w:val="32"/>
                <w:szCs w:val="32"/>
              </w:rPr>
              <w:fldChar w:fldCharType="end"/>
            </w:r>
          </w:hyperlink>
        </w:p>
        <w:p w:rsidRPr="00014F3B" w:rsidR="00513641" w:rsidP="00D36821" w:rsidRDefault="00E259F8" w14:paraId="1FA3B559" w14:textId="715E1A38">
          <w:pPr>
            <w:pStyle w:val="TOC2"/>
            <w:tabs>
              <w:tab w:val="right" w:leader="dot" w:pos="9350"/>
            </w:tabs>
            <w:spacing w:before="600"/>
            <w:rPr>
              <w:rFonts w:eastAsiaTheme="minorEastAsia"/>
              <w:noProof/>
            </w:rPr>
          </w:pPr>
          <w:hyperlink w:history="1" w:anchor="_Toc126144912">
            <w:r w:rsidRPr="00014F3B" w:rsidR="00513641">
              <w:rPr>
                <w:rStyle w:val="Hyperlink"/>
                <w:rFonts w:ascii="Nirmala UI Semilight" w:hAnsi="Nirmala UI Semilight" w:cs="Nirmala UI Semilight"/>
                <w:noProof/>
                <w:sz w:val="32"/>
                <w:szCs w:val="32"/>
              </w:rPr>
              <w:t>Appendix: Sources</w:t>
            </w:r>
            <w:r w:rsidRPr="00014F3B" w:rsidR="00513641">
              <w:rPr>
                <w:rFonts w:ascii="Nirmala UI Semilight" w:hAnsi="Nirmala UI Semilight" w:cs="Nirmala UI Semilight"/>
                <w:noProof/>
                <w:webHidden/>
                <w:sz w:val="32"/>
                <w:szCs w:val="32"/>
              </w:rPr>
              <w:tab/>
            </w:r>
            <w:r w:rsidRPr="00014F3B" w:rsidR="00513641">
              <w:rPr>
                <w:rFonts w:ascii="Nirmala UI Semilight" w:hAnsi="Nirmala UI Semilight" w:cs="Nirmala UI Semilight"/>
                <w:noProof/>
                <w:webHidden/>
                <w:sz w:val="32"/>
                <w:szCs w:val="32"/>
              </w:rPr>
              <w:fldChar w:fldCharType="begin"/>
            </w:r>
            <w:r w:rsidRPr="00014F3B" w:rsidR="00513641">
              <w:rPr>
                <w:rFonts w:ascii="Nirmala UI Semilight" w:hAnsi="Nirmala UI Semilight" w:cs="Nirmala UI Semilight"/>
                <w:noProof/>
                <w:webHidden/>
                <w:sz w:val="32"/>
                <w:szCs w:val="32"/>
              </w:rPr>
              <w:instrText xml:space="preserve"> PAGEREF _Toc126144912 \h </w:instrText>
            </w:r>
            <w:r w:rsidRPr="00014F3B" w:rsidR="00513641">
              <w:rPr>
                <w:rFonts w:ascii="Nirmala UI Semilight" w:hAnsi="Nirmala UI Semilight" w:cs="Nirmala UI Semilight"/>
                <w:noProof/>
                <w:webHidden/>
                <w:sz w:val="32"/>
                <w:szCs w:val="32"/>
              </w:rPr>
            </w:r>
            <w:r w:rsidRPr="00014F3B" w:rsidR="00513641">
              <w:rPr>
                <w:rFonts w:ascii="Nirmala UI Semilight" w:hAnsi="Nirmala UI Semilight" w:cs="Nirmala UI Semilight"/>
                <w:noProof/>
                <w:webHidden/>
                <w:sz w:val="32"/>
                <w:szCs w:val="32"/>
              </w:rPr>
              <w:fldChar w:fldCharType="separate"/>
            </w:r>
            <w:r w:rsidR="004E3EEF">
              <w:rPr>
                <w:rFonts w:ascii="Nirmala UI Semilight" w:hAnsi="Nirmala UI Semilight" w:cs="Nirmala UI Semilight"/>
                <w:noProof/>
                <w:webHidden/>
                <w:sz w:val="32"/>
                <w:szCs w:val="32"/>
              </w:rPr>
              <w:t>20</w:t>
            </w:r>
            <w:r w:rsidRPr="00014F3B" w:rsidR="00513641">
              <w:rPr>
                <w:rFonts w:ascii="Nirmala UI Semilight" w:hAnsi="Nirmala UI Semilight" w:cs="Nirmala UI Semilight"/>
                <w:noProof/>
                <w:webHidden/>
                <w:sz w:val="32"/>
                <w:szCs w:val="32"/>
              </w:rPr>
              <w:fldChar w:fldCharType="end"/>
            </w:r>
          </w:hyperlink>
        </w:p>
        <w:p w:rsidRPr="00055786" w:rsidR="002C6C9C" w:rsidP="00D36821" w:rsidRDefault="002C6C9C" w14:paraId="20D9EF6D" w14:textId="6C52CB34">
          <w:pPr>
            <w:spacing w:before="600"/>
            <w:rPr>
              <w:rFonts w:ascii="Nirmala UI Semilight" w:hAnsi="Nirmala UI Semilight" w:cs="Nirmala UI Semilight"/>
              <w:sz w:val="32"/>
              <w:szCs w:val="32"/>
            </w:rPr>
          </w:pPr>
          <w:r w:rsidRPr="00014F3B">
            <w:rPr>
              <w:rFonts w:ascii="Nirmala UI Semilight" w:hAnsi="Nirmala UI Semilight" w:cs="Nirmala UI Semilight"/>
              <w:sz w:val="32"/>
              <w:szCs w:val="32"/>
            </w:rPr>
            <w:fldChar w:fldCharType="end"/>
          </w:r>
        </w:p>
      </w:sdtContent>
    </w:sdt>
    <w:p w:rsidRPr="00CF188C" w:rsidR="6227B520" w:rsidRDefault="6227B520" w14:paraId="77F00BB4" w14:textId="7F979ADF">
      <w:pPr>
        <w:rPr>
          <w:rFonts w:ascii="Nirmala UI Semilight" w:hAnsi="Nirmala UI Semilight" w:cs="Nirmala UI Semilight"/>
        </w:rPr>
      </w:pPr>
      <w:r w:rsidRPr="00CF188C">
        <w:rPr>
          <w:rFonts w:ascii="Nirmala UI Semilight" w:hAnsi="Nirmala UI Semilight" w:cs="Nirmala UI Semilight"/>
        </w:rPr>
        <w:br w:type="page"/>
      </w:r>
    </w:p>
    <w:p w:rsidRPr="00955E75" w:rsidR="00955E75" w:rsidP="004937F2" w:rsidRDefault="749BBB6E" w14:paraId="1D871887" w14:textId="3B0E9924">
      <w:pPr>
        <w:pStyle w:val="OERHeading"/>
      </w:pPr>
      <w:bookmarkStart w:name="_Toc118817104" w:id="0"/>
      <w:bookmarkStart w:name="_Toc122003326" w:id="1"/>
      <w:bookmarkStart w:name="_Toc126144905" w:id="2"/>
      <w:r w:rsidRPr="00B41C01">
        <w:t>About Us</w:t>
      </w:r>
      <w:bookmarkEnd w:id="0"/>
      <w:bookmarkEnd w:id="1"/>
      <w:bookmarkEnd w:id="2"/>
    </w:p>
    <w:p w:rsidRPr="00CF188C" w:rsidR="00320CFC" w:rsidP="6227B520" w:rsidRDefault="15FDE432" w14:paraId="75C1EB76" w14:textId="76DA074F">
      <w:pPr>
        <w:rPr>
          <w:rFonts w:ascii="Nirmala UI Semilight" w:hAnsi="Nirmala UI Semilight" w:eastAsia="Calibri" w:cs="Nirmala UI Semilight"/>
        </w:rPr>
      </w:pPr>
      <w:r w:rsidRPr="00CF188C">
        <w:rPr>
          <w:rFonts w:ascii="Nirmala UI Semilight" w:hAnsi="Nirmala UI Semilight" w:eastAsia="Calibri" w:cs="Nirmala UI Semilight"/>
        </w:rPr>
        <w:t xml:space="preserve">The cost of course materials present a barrier to success for many students—students’ access to open and high-quality course materials is paramount. In February 2017, Penn State’s Transforming Education Steering Committee charged the Open and Affordable Educational Resources (OAER) Working Group to implement the recommendations from the University’s </w:t>
      </w:r>
      <w:hyperlink r:id="rId14">
        <w:r w:rsidRPr="00CF188C">
          <w:rPr>
            <w:rStyle w:val="Hyperlink"/>
            <w:rFonts w:ascii="Nirmala UI Semilight" w:hAnsi="Nirmala UI Semilight" w:eastAsia="Calibri" w:cs="Nirmala UI Semilight"/>
          </w:rPr>
          <w:t>2016 OER Task Force Report</w:t>
        </w:r>
      </w:hyperlink>
      <w:r w:rsidRPr="00CF188C">
        <w:rPr>
          <w:rFonts w:ascii="Nirmala UI Semilight" w:hAnsi="Nirmala UI Semilight" w:eastAsia="Calibri" w:cs="Nirmala UI Semilight"/>
        </w:rPr>
        <w:t>, develop new programs related to OER, and pilot select OER initiatives.  </w:t>
      </w:r>
    </w:p>
    <w:p w:rsidRPr="00CF188C" w:rsidR="002550BA" w:rsidP="002550BA" w:rsidRDefault="002550BA" w14:paraId="70ADBB74" w14:textId="24482D2F">
      <w:pPr>
        <w:rPr>
          <w:rFonts w:ascii="Nirmala UI Semilight" w:hAnsi="Nirmala UI Semilight" w:eastAsia="Calibri" w:cs="Nirmala UI Semilight"/>
        </w:rPr>
      </w:pPr>
      <w:r w:rsidRPr="00CF188C">
        <w:rPr>
          <w:rFonts w:ascii="Nirmala UI Semilight" w:hAnsi="Nirmala UI Semilight" w:eastAsia="Calibri" w:cs="Nirmala UI Semilight"/>
        </w:rPr>
        <w:t xml:space="preserve">Penn State’s OER efforts are coordinated by a university-wide </w:t>
      </w:r>
      <w:hyperlink r:id="rId15">
        <w:r w:rsidRPr="00CF188C">
          <w:rPr>
            <w:rStyle w:val="Hyperlink"/>
            <w:rFonts w:ascii="Nirmala UI Semilight" w:hAnsi="Nirmala UI Semilight" w:eastAsia="Calibri" w:cs="Nirmala UI Semilight"/>
          </w:rPr>
          <w:t>Open and Affordable Educational Resources (OAER) Working Group</w:t>
        </w:r>
      </w:hyperlink>
      <w:r w:rsidRPr="00CF188C">
        <w:rPr>
          <w:rFonts w:ascii="Nirmala UI Semilight" w:hAnsi="Nirmala UI Semilight" w:eastAsia="Calibri" w:cs="Nirmala UI Semilight"/>
        </w:rPr>
        <w:t xml:space="preserve"> which consists of individuals and teams from University Libraries; Teaching and Learning with Technology; the College of Earth and Mineral Sciences (EMS); WPSU; World Campus; student representatives from the University Park Undergraduate Association, Commonwealth Campus Student Government, and the World Campus Student Government; and the bookstore (Barnes &amp; Noble). The OAER Working Group also includes an Instructional Advisory Group consisting of faculty from across the University.</w:t>
      </w:r>
    </w:p>
    <w:p w:rsidRPr="00050907" w:rsidR="00050907" w:rsidP="00BB2B2F" w:rsidRDefault="00B044E3" w14:paraId="3331C901" w14:textId="4F36EB49">
      <w:pPr>
        <w:rPr>
          <w:sz w:val="10"/>
          <w:szCs w:val="10"/>
        </w:rPr>
      </w:pPr>
      <w:r w:rsidRPr="002D5220">
        <w:rPr>
          <w:noProof/>
        </w:rPr>
        <mc:AlternateContent>
          <mc:Choice Requires="wps">
            <w:drawing>
              <wp:anchor distT="0" distB="0" distL="114300" distR="114300" simplePos="0" relativeHeight="251658240" behindDoc="1" locked="0" layoutInCell="1" allowOverlap="1" wp14:anchorId="3C58FE09" wp14:editId="2DABE659">
                <wp:simplePos x="0" y="0"/>
                <wp:positionH relativeFrom="page">
                  <wp:posOffset>0</wp:posOffset>
                </wp:positionH>
                <wp:positionV relativeFrom="paragraph">
                  <wp:posOffset>115834</wp:posOffset>
                </wp:positionV>
                <wp:extent cx="7762875" cy="1228725"/>
                <wp:effectExtent l="0" t="0" r="9525" b="95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1228725"/>
                        </a:xfrm>
                        <a:prstGeom prst="rect">
                          <a:avLst/>
                        </a:prstGeom>
                        <a:solidFill>
                          <a:srgbClr val="009CDE">
                            <a:alpha val="13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id="Rectangle 5" style="position:absolute;margin-left:0;margin-top:9.1pt;width:611.25pt;height:96.75pt;z-index:-251658239;visibility:visible;mso-wrap-style:square;mso-wrap-distance-left:9pt;mso-wrap-distance-top:0;mso-wrap-distance-right:9pt;mso-wrap-distance-bottom:0;mso-position-horizontal:absolute;mso-position-horizontal-relative:page;mso-position-vertical:absolute;mso-position-vertical-relative:text;v-text-anchor:middle" alt="&quot;&quot;" o:spid="_x0000_s1026" fillcolor="#009cde" stroked="f" strokeweight=".25pt" w14:anchorId="6BCA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">
                <v:fill opacity="8481f"/>
                <w10:wrap anchorx="page"/>
              </v:rect>
            </w:pict>
          </mc:Fallback>
        </mc:AlternateContent>
      </w:r>
    </w:p>
    <w:p w:rsidRPr="002D5220" w:rsidR="00320CFC" w:rsidP="002D5220" w:rsidRDefault="001F0DAB" w14:paraId="18787A24" w14:textId="201B37C3">
      <w:pPr>
        <w:jc w:val="center"/>
        <w:rPr>
          <w:b/>
        </w:rPr>
      </w:pPr>
      <w:r w:rsidRPr="002D5220">
        <w:rPr>
          <w:rFonts w:ascii="Nirmala UI Semilight" w:hAnsi="Nirmala UI Semilight" w:cs="Nirmala UI Semilight"/>
          <w:b/>
          <w:sz w:val="32"/>
          <w:szCs w:val="32"/>
        </w:rPr>
        <w:t>P</w:t>
      </w:r>
      <w:r w:rsidRPr="002D5220" w:rsidR="003B54C2">
        <w:rPr>
          <w:rFonts w:ascii="Nirmala UI Semilight" w:hAnsi="Nirmala UI Semilight" w:cs="Nirmala UI Semilight"/>
          <w:b/>
          <w:sz w:val="32"/>
          <w:szCs w:val="32"/>
        </w:rPr>
        <w:t>URPOSE</w:t>
      </w:r>
    </w:p>
    <w:p w:rsidR="003B54C2" w:rsidP="008F2027" w:rsidRDefault="001F0DAB" w14:paraId="6D7B2F24" w14:textId="002D9B01">
      <w:pPr>
        <w:jc w:val="center"/>
      </w:pPr>
      <w:r w:rsidRPr="00CF188C">
        <w:rPr>
          <w:rStyle w:val="normaltextrun"/>
          <w:rFonts w:ascii="Nirmala UI Semilight" w:hAnsi="Nirmala UI Semilight" w:cs="Nirmala UI Semilight"/>
        </w:rPr>
        <w:t>The role of the OAER working group is to guide, encourage, support, and assess the transformation of pedagogy, the enhancement of accessibility and equity, and the reduction of student costs through open education.</w:t>
      </w:r>
      <w:bookmarkStart w:name="_Toc122003328" w:id="3"/>
    </w:p>
    <w:p w:rsidRPr="00955E75" w:rsidR="00955E75" w:rsidP="00955E75" w:rsidRDefault="00955E75" w14:paraId="331D487C" w14:textId="77777777">
      <w:pPr>
        <w:rPr>
          <w:sz w:val="4"/>
          <w:szCs w:val="4"/>
        </w:rPr>
      </w:pPr>
    </w:p>
    <w:p w:rsidRPr="0042613C" w:rsidR="00320CFC" w:rsidP="00D32E42" w:rsidRDefault="00F017A2" w14:paraId="162D3140" w14:textId="0F620CCF">
      <w:pPr>
        <w:pStyle w:val="Heading3"/>
        <w:rPr>
          <w:rFonts w:ascii="Nirmala UI Semilight" w:hAnsi="Nirmala UI Semilight" w:cs="Nirmala UI Semilight"/>
          <w:b/>
          <w:bCs/>
          <w:color w:val="auto"/>
          <w:sz w:val="32"/>
          <w:szCs w:val="32"/>
        </w:rPr>
      </w:pPr>
      <w:r w:rsidRPr="0042613C">
        <w:rPr>
          <w:rFonts w:ascii="Nirmala UI Semilight" w:hAnsi="Nirmala UI Semilight" w:cs="Nirmala UI Semilight"/>
          <w:b/>
          <w:bCs/>
          <w:color w:val="auto"/>
          <w:sz w:val="32"/>
          <w:szCs w:val="32"/>
        </w:rPr>
        <w:t xml:space="preserve">OAER </w:t>
      </w:r>
      <w:r w:rsidRPr="0042613C" w:rsidR="001F0DAB">
        <w:rPr>
          <w:rFonts w:ascii="Nirmala UI Semilight" w:hAnsi="Nirmala UI Semilight" w:cs="Nirmala UI Semilight"/>
          <w:b/>
          <w:bCs/>
          <w:color w:val="auto"/>
          <w:sz w:val="32"/>
          <w:szCs w:val="32"/>
        </w:rPr>
        <w:t>Working Group Members</w:t>
      </w:r>
      <w:bookmarkEnd w:id="3"/>
    </w:p>
    <w:p w:rsidR="0046197B" w:rsidP="00AC281C" w:rsidRDefault="0046197B" w14:paraId="792A6432" w14:textId="77777777">
      <w:pPr>
        <w:pStyle w:val="ListParagraph"/>
        <w:numPr>
          <w:ilvl w:val="0"/>
          <w:numId w:val="26"/>
        </w:numPr>
        <w:spacing w:after="0" w:line="240" w:lineRule="auto"/>
        <w:rPr>
          <w:rFonts w:ascii="Nirmala UI Semilight" w:hAnsi="Nirmala UI Semilight" w:eastAsia="Times New Roman" w:cs="Nirmala UI Semilight"/>
          <w:color w:val="000000" w:themeColor="text1"/>
        </w:rPr>
        <w:sectPr w:rsidR="0046197B" w:rsidSect="00346273">
          <w:headerReference w:type="even" r:id="rId16"/>
          <w:headerReference w:type="default" r:id="rId17"/>
          <w:footerReference w:type="even" r:id="rId18"/>
          <w:footerReference w:type="default" r:id="rId19"/>
          <w:headerReference w:type="first" r:id="rId20"/>
          <w:footerReference w:type="first" r:id="rId21"/>
          <w:pgSz w:w="12240" w:h="15840" w:orient="portrait"/>
          <w:pgMar w:top="1440" w:right="1440" w:bottom="1440" w:left="1440" w:header="720" w:footer="720" w:gutter="0"/>
          <w:cols w:space="720"/>
          <w:titlePg/>
          <w:docGrid w:linePitch="360"/>
        </w:sectPr>
      </w:pPr>
    </w:p>
    <w:p w:rsidRPr="0046197B" w:rsidR="000620C5" w:rsidP="00890A8E" w:rsidRDefault="56D0DD8D" w14:paraId="6F0B3336" w14:textId="1C06876A">
      <w:pPr>
        <w:spacing w:after="0" w:line="240" w:lineRule="auto"/>
        <w:rPr>
          <w:rFonts w:ascii="Nirmala UI Semilight" w:hAnsi="Nirmala UI Semilight" w:eastAsia="Times New Roman" w:cs="Nirmala UI Semilight"/>
          <w:color w:val="000000" w:themeColor="text1"/>
        </w:rPr>
      </w:pPr>
      <w:r w:rsidRPr="0046197B">
        <w:rPr>
          <w:rFonts w:ascii="Nirmala UI Semilight" w:hAnsi="Nirmala UI Semilight" w:eastAsia="Times New Roman" w:cs="Nirmala UI Semilight"/>
          <w:b/>
          <w:color w:val="000000" w:themeColor="text1"/>
        </w:rPr>
        <w:t>Rebecca Miller Waltz</w:t>
      </w:r>
      <w:r w:rsidRPr="0046197B">
        <w:rPr>
          <w:rFonts w:ascii="Nirmala UI Semilight" w:hAnsi="Nirmala UI Semilight" w:eastAsia="Times New Roman" w:cs="Nirmala UI Semilight"/>
          <w:color w:val="000000" w:themeColor="text1"/>
        </w:rPr>
        <w:t xml:space="preserve">, co-chair, Associate Dean, University Libraries </w:t>
      </w:r>
      <w:r w:rsidR="001D136B">
        <w:rPr>
          <w:rFonts w:ascii="Nirmala UI Semilight" w:hAnsi="Nirmala UI Semilight" w:eastAsia="Times New Roman" w:cs="Nirmala UI Semilight"/>
          <w:color w:val="000000" w:themeColor="text1"/>
        </w:rPr>
        <w:t xml:space="preserve">| </w:t>
      </w:r>
      <w:r w:rsidRPr="0046197B">
        <w:rPr>
          <w:rFonts w:ascii="Nirmala UI Semilight" w:hAnsi="Nirmala UI Semilight" w:eastAsia="Times New Roman" w:cs="Nirmala UI Semilight"/>
          <w:b/>
          <w:color w:val="000000" w:themeColor="text1"/>
        </w:rPr>
        <w:t>Ann Taylor</w:t>
      </w:r>
      <w:r w:rsidRPr="0046197B">
        <w:rPr>
          <w:rFonts w:ascii="Nirmala UI Semilight" w:hAnsi="Nirmala UI Semilight" w:eastAsia="Times New Roman" w:cs="Nirmala UI Semilight"/>
          <w:color w:val="000000" w:themeColor="text1"/>
        </w:rPr>
        <w:t xml:space="preserve">, </w:t>
      </w:r>
      <w:r w:rsidR="00F96245">
        <w:rPr>
          <w:rFonts w:ascii="Nirmala UI Semilight" w:hAnsi="Nirmala UI Semilight" w:eastAsia="Times New Roman" w:cs="Nirmala UI Semilight"/>
          <w:color w:val="000000" w:themeColor="text1"/>
        </w:rPr>
        <w:t xml:space="preserve">co-chair, </w:t>
      </w:r>
      <w:r w:rsidRPr="0046197B">
        <w:rPr>
          <w:rFonts w:ascii="Nirmala UI Semilight" w:hAnsi="Nirmala UI Semilight" w:eastAsia="Times New Roman" w:cs="Nirmala UI Semilight"/>
          <w:color w:val="000000" w:themeColor="text1"/>
        </w:rPr>
        <w:t xml:space="preserve">Assistant Dean for Distance Learning </w:t>
      </w:r>
      <w:r w:rsidR="00442F9F">
        <w:rPr>
          <w:rFonts w:ascii="Nirmala UI Semilight" w:hAnsi="Nirmala UI Semilight" w:eastAsia="Times New Roman" w:cs="Nirmala UI Semilight"/>
          <w:color w:val="000000" w:themeColor="text1"/>
        </w:rPr>
        <w:t>&amp;</w:t>
      </w:r>
      <w:r w:rsidRPr="0046197B">
        <w:rPr>
          <w:rFonts w:ascii="Nirmala UI Semilight" w:hAnsi="Nirmala UI Semilight" w:eastAsia="Times New Roman" w:cs="Nirmala UI Semilight"/>
          <w:color w:val="000000" w:themeColor="text1"/>
        </w:rPr>
        <w:t xml:space="preserve"> Director, John A. Dutton E-Education Institute, College of Earth and Mineral Sciences</w:t>
      </w:r>
      <w:r w:rsidR="001D136B">
        <w:rPr>
          <w:rFonts w:ascii="Nirmala UI Semilight" w:hAnsi="Nirmala UI Semilight" w:eastAsia="Times New Roman" w:cs="Nirmala UI Semilight"/>
          <w:color w:val="000000" w:themeColor="text1"/>
        </w:rPr>
        <w:t xml:space="preserve"> | </w:t>
      </w:r>
      <w:r w:rsidRPr="0046197B">
        <w:rPr>
          <w:rFonts w:ascii="Nirmala UI Semilight" w:hAnsi="Nirmala UI Semilight" w:eastAsia="Times New Roman" w:cs="Nirmala UI Semilight"/>
          <w:b/>
          <w:color w:val="000000" w:themeColor="text1"/>
        </w:rPr>
        <w:t>Brendan Berthold</w:t>
      </w:r>
      <w:r w:rsidRPr="0046197B">
        <w:rPr>
          <w:rFonts w:ascii="Nirmala UI Semilight" w:hAnsi="Nirmala UI Semilight" w:eastAsia="Times New Roman" w:cs="Nirmala UI Semilight"/>
          <w:color w:val="000000" w:themeColor="text1"/>
        </w:rPr>
        <w:t>, Instructional Production Specialist, Office of Digital Learning</w:t>
      </w:r>
      <w:r w:rsidR="001D136B">
        <w:rPr>
          <w:rFonts w:ascii="Nirmala UI Semilight" w:hAnsi="Nirmala UI Semilight" w:eastAsia="Times New Roman" w:cs="Nirmala UI Semilight"/>
          <w:color w:val="000000" w:themeColor="text1"/>
        </w:rPr>
        <w:t xml:space="preserve"> | </w:t>
      </w:r>
      <w:r w:rsidRPr="0046197B">
        <w:rPr>
          <w:rFonts w:ascii="Nirmala UI Semilight" w:hAnsi="Nirmala UI Semilight" w:eastAsia="Times New Roman" w:cs="Nirmala UI Semilight"/>
          <w:b/>
          <w:color w:val="000000" w:themeColor="text1"/>
        </w:rPr>
        <w:t>Gary Chinn</w:t>
      </w:r>
      <w:r w:rsidRPr="0046197B">
        <w:rPr>
          <w:rFonts w:ascii="Nirmala UI Semilight" w:hAnsi="Nirmala UI Semilight" w:eastAsia="Times New Roman" w:cs="Nirmala UI Semilight"/>
          <w:color w:val="000000" w:themeColor="text1"/>
        </w:rPr>
        <w:t>, Director, eLearning Institute, College of Arts and Architecture</w:t>
      </w:r>
      <w:r w:rsidR="001D136B">
        <w:rPr>
          <w:rFonts w:ascii="Nirmala UI Semilight" w:hAnsi="Nirmala UI Semilight" w:eastAsia="Times New Roman" w:cs="Nirmala UI Semilight"/>
          <w:color w:val="000000" w:themeColor="text1"/>
        </w:rPr>
        <w:t xml:space="preserve"> | </w:t>
      </w:r>
      <w:r w:rsidRPr="0046197B">
        <w:rPr>
          <w:rFonts w:ascii="Nirmala UI Semilight" w:hAnsi="Nirmala UI Semilight" w:eastAsia="Times New Roman" w:cs="Nirmala UI Semilight"/>
          <w:b/>
          <w:color w:val="000000" w:themeColor="text1"/>
        </w:rPr>
        <w:t>Aayush Dalal</w:t>
      </w:r>
      <w:r w:rsidRPr="0046197B">
        <w:rPr>
          <w:rFonts w:ascii="Nirmala UI Semilight" w:hAnsi="Nirmala UI Semilight" w:eastAsia="Times New Roman" w:cs="Nirmala UI Semilight"/>
          <w:color w:val="000000" w:themeColor="text1"/>
        </w:rPr>
        <w:t>, Open Education Intern</w:t>
      </w:r>
      <w:r w:rsidR="001D136B">
        <w:rPr>
          <w:rFonts w:ascii="Nirmala UI Semilight" w:hAnsi="Nirmala UI Semilight" w:eastAsia="Times New Roman" w:cs="Nirmala UI Semilight"/>
          <w:color w:val="000000" w:themeColor="text1"/>
        </w:rPr>
        <w:t xml:space="preserve"> | </w:t>
      </w:r>
      <w:r w:rsidRPr="0046197B">
        <w:rPr>
          <w:rFonts w:ascii="Nirmala UI Semilight" w:hAnsi="Nirmala UI Semilight" w:eastAsia="Times New Roman" w:cs="Nirmala UI Semilight"/>
          <w:b/>
          <w:color w:val="000000" w:themeColor="text1"/>
        </w:rPr>
        <w:t>Sara Davis</w:t>
      </w:r>
      <w:r w:rsidRPr="0046197B">
        <w:rPr>
          <w:rFonts w:ascii="Nirmala UI Semilight" w:hAnsi="Nirmala UI Semilight" w:eastAsia="Times New Roman" w:cs="Nirmala UI Semilight"/>
          <w:color w:val="000000" w:themeColor="text1"/>
        </w:rPr>
        <w:t>, Instructional Designer, TLT</w:t>
      </w:r>
      <w:r w:rsidR="001D136B">
        <w:rPr>
          <w:rFonts w:ascii="Nirmala UI Semilight" w:hAnsi="Nirmala UI Semilight" w:eastAsia="Times New Roman" w:cs="Nirmala UI Semilight"/>
          <w:color w:val="000000" w:themeColor="text1"/>
        </w:rPr>
        <w:t xml:space="preserve"> | </w:t>
      </w:r>
      <w:r w:rsidRPr="0046197B">
        <w:rPr>
          <w:rFonts w:ascii="Nirmala UI Semilight" w:hAnsi="Nirmala UI Semilight" w:eastAsia="Times New Roman" w:cs="Nirmala UI Semilight"/>
          <w:b/>
          <w:color w:val="000000" w:themeColor="text1"/>
        </w:rPr>
        <w:t>Angie Dick</w:t>
      </w:r>
      <w:r w:rsidRPr="0046197B">
        <w:rPr>
          <w:rFonts w:ascii="Nirmala UI Semilight" w:hAnsi="Nirmala UI Semilight" w:eastAsia="Times New Roman" w:cs="Nirmala UI Semilight"/>
          <w:color w:val="000000" w:themeColor="text1"/>
        </w:rPr>
        <w:t xml:space="preserve">, Manager, </w:t>
      </w:r>
      <w:r w:rsidRPr="0046197B" w:rsidR="1E028CBE">
        <w:rPr>
          <w:rFonts w:ascii="Nirmala UI Semilight" w:hAnsi="Nirmala UI Semilight" w:eastAsia="Times New Roman" w:cs="Nirmala UI Semilight"/>
          <w:color w:val="000000" w:themeColor="text1"/>
        </w:rPr>
        <w:t>Learning</w:t>
      </w:r>
      <w:r w:rsidRPr="0046197B">
        <w:rPr>
          <w:rFonts w:ascii="Nirmala UI Semilight" w:hAnsi="Nirmala UI Semilight" w:eastAsia="Times New Roman" w:cs="Nirmala UI Semilight"/>
          <w:color w:val="000000" w:themeColor="text1"/>
        </w:rPr>
        <w:t xml:space="preserve"> Design, TLT</w:t>
      </w:r>
      <w:r w:rsidR="001D136B">
        <w:rPr>
          <w:rFonts w:ascii="Nirmala UI Semilight" w:hAnsi="Nirmala UI Semilight" w:eastAsia="Times New Roman" w:cs="Nirmala UI Semilight"/>
          <w:color w:val="000000" w:themeColor="text1"/>
        </w:rPr>
        <w:t xml:space="preserve"> |</w:t>
      </w:r>
      <w:r w:rsidR="00426F35">
        <w:rPr>
          <w:rFonts w:ascii="Nirmala UI Semilight" w:hAnsi="Nirmala UI Semilight" w:eastAsia="Times New Roman" w:cs="Nirmala UI Semilight"/>
          <w:color w:val="000000" w:themeColor="text1"/>
        </w:rPr>
        <w:t xml:space="preserve"> </w:t>
      </w:r>
      <w:r w:rsidRPr="0046197B" w:rsidR="5324AD8D">
        <w:rPr>
          <w:rFonts w:ascii="Nirmala UI Semilight" w:hAnsi="Nirmala UI Semilight" w:eastAsia="Times New Roman" w:cs="Nirmala UI Semilight"/>
          <w:b/>
        </w:rPr>
        <w:t>Sydney Gibbard</w:t>
      </w:r>
      <w:r w:rsidRPr="0046197B" w:rsidR="5324AD8D">
        <w:rPr>
          <w:rFonts w:ascii="Nirmala UI Semilight" w:hAnsi="Nirmala UI Semilight" w:eastAsia="Times New Roman" w:cs="Nirmala UI Semilight"/>
          <w:color w:val="000000" w:themeColor="text1"/>
        </w:rPr>
        <w:t xml:space="preserve">, </w:t>
      </w:r>
      <w:r w:rsidRPr="0046197B" w:rsidR="5324AD8D">
        <w:rPr>
          <w:rFonts w:ascii="Nirmala UI Semilight" w:hAnsi="Nirmala UI Semilight" w:eastAsia="Times New Roman" w:cs="Nirmala UI Semilight"/>
        </w:rPr>
        <w:t>UPUA student representative</w:t>
      </w:r>
      <w:r w:rsidR="00426F35">
        <w:rPr>
          <w:rFonts w:ascii="Nirmala UI Semilight" w:hAnsi="Nirmala UI Semilight" w:eastAsia="Times New Roman" w:cs="Nirmala UI Semilight"/>
        </w:rPr>
        <w:t xml:space="preserve"> | </w:t>
      </w:r>
      <w:r w:rsidRPr="0046197B">
        <w:rPr>
          <w:rFonts w:ascii="Nirmala UI Semilight" w:hAnsi="Nirmala UI Semilight" w:eastAsia="Times New Roman" w:cs="Nirmala UI Semilight"/>
          <w:b/>
          <w:color w:val="000000" w:themeColor="text1"/>
        </w:rPr>
        <w:t>Malena Gittler</w:t>
      </w:r>
      <w:r w:rsidRPr="0046197B">
        <w:rPr>
          <w:rFonts w:ascii="Nirmala UI Semilight" w:hAnsi="Nirmala UI Semilight" w:eastAsia="Times New Roman" w:cs="Nirmala UI Semilight"/>
          <w:color w:val="000000" w:themeColor="text1"/>
        </w:rPr>
        <w:t xml:space="preserve">, </w:t>
      </w:r>
      <w:r w:rsidRPr="0046197B" w:rsidR="045D1088">
        <w:rPr>
          <w:rFonts w:ascii="Nirmala UI Semilight" w:hAnsi="Nirmala UI Semilight" w:eastAsia="Times New Roman" w:cs="Nirmala UI Semilight"/>
          <w:color w:val="000000" w:themeColor="text1"/>
        </w:rPr>
        <w:t>Senior Instructional Designer, World Campus Learning Design</w:t>
      </w:r>
      <w:r w:rsidR="00426F35">
        <w:rPr>
          <w:rFonts w:ascii="Nirmala UI Semilight" w:hAnsi="Nirmala UI Semilight" w:eastAsia="Times New Roman" w:cs="Nirmala UI Semilight"/>
          <w:color w:val="000000" w:themeColor="text1"/>
        </w:rPr>
        <w:t xml:space="preserve"> | </w:t>
      </w:r>
      <w:r w:rsidRPr="0046197B" w:rsidR="045D1088">
        <w:rPr>
          <w:rFonts w:ascii="Nirmala UI Semilight" w:hAnsi="Nirmala UI Semilight" w:eastAsia="Times New Roman" w:cs="Nirmala UI Semilight"/>
          <w:b/>
          <w:color w:val="000000" w:themeColor="text1"/>
        </w:rPr>
        <w:t>Jennifer Guyer</w:t>
      </w:r>
      <w:r w:rsidRPr="0046197B" w:rsidR="045D1088">
        <w:rPr>
          <w:rFonts w:ascii="Nirmala UI Semilight" w:hAnsi="Nirmala UI Semilight" w:eastAsia="Times New Roman" w:cs="Nirmala UI Semilight"/>
          <w:color w:val="000000" w:themeColor="text1"/>
        </w:rPr>
        <w:t>, General Manager, Penn State Bookstore</w:t>
      </w:r>
    </w:p>
    <w:p w:rsidRPr="004D4BD6" w:rsidR="00017FF3" w:rsidP="00890A8E" w:rsidRDefault="045D1088" w14:paraId="22C5A753" w14:textId="47B2B6EF">
      <w:pPr>
        <w:spacing w:after="0" w:line="240" w:lineRule="auto"/>
        <w:rPr>
          <w:rFonts w:ascii="Nirmala UI Semilight" w:hAnsi="Nirmala UI Semilight" w:eastAsia="Times New Roman" w:cs="Nirmala UI Semilight"/>
          <w:color w:val="000000" w:themeColor="text1"/>
        </w:rPr>
      </w:pPr>
      <w:r w:rsidRPr="0046197B">
        <w:rPr>
          <w:rFonts w:ascii="Nirmala UI Semilight" w:hAnsi="Nirmala UI Semilight" w:eastAsia="Times New Roman" w:cs="Nirmala UI Semilight"/>
          <w:b/>
          <w:color w:val="000000" w:themeColor="text1"/>
        </w:rPr>
        <w:t>Sarah Hamilton</w:t>
      </w:r>
      <w:r w:rsidRPr="0046197B">
        <w:rPr>
          <w:rFonts w:ascii="Nirmala UI Semilight" w:hAnsi="Nirmala UI Semilight" w:eastAsia="Times New Roman" w:cs="Nirmala UI Semilight"/>
          <w:color w:val="000000" w:themeColor="text1"/>
        </w:rPr>
        <w:t>, Education Program Manager, WPSU</w:t>
      </w:r>
      <w:r w:rsidR="00426F35">
        <w:rPr>
          <w:rFonts w:ascii="Nirmala UI Semilight" w:hAnsi="Nirmala UI Semilight" w:eastAsia="Times New Roman" w:cs="Nirmala UI Semilight"/>
          <w:color w:val="000000" w:themeColor="text1"/>
        </w:rPr>
        <w:t xml:space="preserve"> | </w:t>
      </w:r>
      <w:r w:rsidRPr="0046197B" w:rsidR="5324AD8D">
        <w:rPr>
          <w:rFonts w:ascii="Nirmala UI Semilight" w:hAnsi="Nirmala UI Semilight" w:eastAsia="Times New Roman" w:cs="Nirmala UI Semilight"/>
          <w:b/>
        </w:rPr>
        <w:t>Matt Hansen</w:t>
      </w:r>
      <w:r w:rsidRPr="0046197B" w:rsidR="5324AD8D">
        <w:rPr>
          <w:rFonts w:ascii="Nirmala UI Semilight" w:hAnsi="Nirmala UI Semilight" w:eastAsia="Times New Roman" w:cs="Nirmala UI Semilight"/>
          <w:color w:val="000000" w:themeColor="text1"/>
        </w:rPr>
        <w:t xml:space="preserve">, </w:t>
      </w:r>
      <w:r w:rsidRPr="0046197B" w:rsidR="5324AD8D">
        <w:rPr>
          <w:rFonts w:ascii="Nirmala UI Semilight" w:hAnsi="Nirmala UI Semilight" w:eastAsia="Times New Roman" w:cs="Nirmala UI Semilight"/>
        </w:rPr>
        <w:t>World Campus student representativ</w:t>
      </w:r>
      <w:r w:rsidRPr="0046197B" w:rsidR="000620C5">
        <w:rPr>
          <w:rFonts w:ascii="Nirmala UI Semilight" w:hAnsi="Nirmala UI Semilight" w:eastAsia="Times New Roman" w:cs="Nirmala UI Semilight"/>
        </w:rPr>
        <w:t>e</w:t>
      </w:r>
      <w:r w:rsidRPr="0046197B" w:rsidR="00D43C4E">
        <w:rPr>
          <w:rFonts w:ascii="Nirmala UI Semilight" w:hAnsi="Nirmala UI Semilight" w:eastAsia="Times New Roman" w:cs="Nirmala UI Semilight"/>
        </w:rPr>
        <w:t xml:space="preserve"> </w:t>
      </w:r>
      <w:r w:rsidR="00426F35">
        <w:rPr>
          <w:rFonts w:ascii="Nirmala UI Semilight" w:hAnsi="Nirmala UI Semilight" w:eastAsia="Times New Roman" w:cs="Nirmala UI Semilight"/>
        </w:rPr>
        <w:t xml:space="preserve">| </w:t>
      </w:r>
      <w:r w:rsidRPr="0046197B" w:rsidR="004A28D8">
        <w:rPr>
          <w:rFonts w:ascii="Nirmala UI Semilight" w:hAnsi="Nirmala UI Semilight" w:eastAsia="Times New Roman" w:cs="Nirmala UI Semilight"/>
          <w:b/>
          <w:color w:val="000000" w:themeColor="text1"/>
        </w:rPr>
        <w:t>John Hoh</w:t>
      </w:r>
      <w:r w:rsidRPr="0046197B" w:rsidR="004A28D8">
        <w:rPr>
          <w:rFonts w:ascii="Nirmala UI Semilight" w:hAnsi="Nirmala UI Semilight" w:eastAsia="Times New Roman" w:cs="Nirmala UI Semilight"/>
          <w:color w:val="000000" w:themeColor="text1"/>
        </w:rPr>
        <w:t xml:space="preserve">, </w:t>
      </w:r>
      <w:r w:rsidRPr="0046197B" w:rsidR="59833155">
        <w:rPr>
          <w:rFonts w:ascii="Nirmala UI Semilight" w:hAnsi="Nirmala UI Semilight" w:eastAsia="Times New Roman" w:cs="Nirmala UI Semilight"/>
          <w:color w:val="000000" w:themeColor="text1"/>
        </w:rPr>
        <w:t>Interim Associate Vice President</w:t>
      </w:r>
      <w:r w:rsidR="00861DA4">
        <w:rPr>
          <w:rFonts w:ascii="Nirmala UI Semilight" w:hAnsi="Nirmala UI Semilight" w:eastAsia="Times New Roman" w:cs="Nirmala UI Semilight"/>
          <w:color w:val="000000" w:themeColor="text1"/>
        </w:rPr>
        <w:t>, TLT</w:t>
      </w:r>
      <w:r w:rsidR="00426F35">
        <w:rPr>
          <w:rFonts w:ascii="Nirmala UI Semilight" w:hAnsi="Nirmala UI Semilight" w:eastAsia="Times New Roman" w:cs="Nirmala UI Semilight"/>
          <w:color w:val="000000" w:themeColor="text1"/>
        </w:rPr>
        <w:t xml:space="preserve"> | </w:t>
      </w:r>
      <w:r w:rsidRPr="0046197B" w:rsidR="46E1357B">
        <w:rPr>
          <w:rFonts w:ascii="Nirmala UI Semilight" w:hAnsi="Nirmala UI Semilight" w:eastAsia="Times New Roman" w:cs="Nirmala UI Semilight"/>
          <w:b/>
          <w:color w:val="000000" w:themeColor="text1"/>
        </w:rPr>
        <w:t>Liz Huck</w:t>
      </w:r>
      <w:r w:rsidRPr="0046197B" w:rsidR="304CF9F4">
        <w:rPr>
          <w:rFonts w:ascii="Nirmala UI Semilight" w:hAnsi="Nirmala UI Semilight" w:eastAsia="Times New Roman" w:cs="Nirmala UI Semilight"/>
          <w:color w:val="000000" w:themeColor="text1"/>
        </w:rPr>
        <w:t>, Director of Statewide Instructional Design</w:t>
      </w:r>
      <w:r w:rsidR="00B4020C">
        <w:rPr>
          <w:rFonts w:ascii="Nirmala UI Semilight" w:hAnsi="Nirmala UI Semilight" w:eastAsia="Times New Roman" w:cs="Nirmala UI Semilight"/>
          <w:color w:val="000000" w:themeColor="text1"/>
        </w:rPr>
        <w:t xml:space="preserve"> | </w:t>
      </w:r>
      <w:r w:rsidRPr="0046197B" w:rsidR="304CF9F4">
        <w:rPr>
          <w:rFonts w:ascii="Nirmala UI Semilight" w:hAnsi="Nirmala UI Semilight" w:eastAsia="Times New Roman" w:cs="Nirmala UI Semilight"/>
          <w:b/>
          <w:color w:val="000000" w:themeColor="text1"/>
        </w:rPr>
        <w:t>Toni Irvin</w:t>
      </w:r>
      <w:r w:rsidRPr="0046197B" w:rsidR="304CF9F4">
        <w:rPr>
          <w:rFonts w:ascii="Nirmala UI Semilight" w:hAnsi="Nirmala UI Semilight" w:eastAsia="Times New Roman" w:cs="Nirmala UI Semilight"/>
          <w:color w:val="000000" w:themeColor="text1"/>
        </w:rPr>
        <w:t>, Director of Education and Engagement, WPSU</w:t>
      </w:r>
      <w:r w:rsidR="00B4020C">
        <w:rPr>
          <w:rFonts w:ascii="Nirmala UI Semilight" w:hAnsi="Nirmala UI Semilight" w:eastAsia="Times New Roman" w:cs="Nirmala UI Semilight"/>
          <w:color w:val="000000" w:themeColor="text1"/>
        </w:rPr>
        <w:t xml:space="preserve"> | </w:t>
      </w:r>
      <w:r w:rsidRPr="0046197B" w:rsidR="304CF9F4">
        <w:rPr>
          <w:rFonts w:ascii="Nirmala UI Semilight" w:hAnsi="Nirmala UI Semilight" w:eastAsia="Times New Roman" w:cs="Nirmala UI Semilight"/>
          <w:b/>
          <w:color w:val="000000" w:themeColor="text1"/>
        </w:rPr>
        <w:t>Bryan McGeary</w:t>
      </w:r>
      <w:r w:rsidRPr="0046197B" w:rsidR="304CF9F4">
        <w:rPr>
          <w:rFonts w:ascii="Nirmala UI Semilight" w:hAnsi="Nirmala UI Semilight" w:eastAsia="Times New Roman" w:cs="Nirmala UI Semilight"/>
          <w:color w:val="000000" w:themeColor="text1"/>
        </w:rPr>
        <w:t xml:space="preserve">, Learning Design </w:t>
      </w:r>
      <w:r w:rsidR="00981B8C">
        <w:rPr>
          <w:rFonts w:ascii="Nirmala UI Semilight" w:hAnsi="Nirmala UI Semilight" w:eastAsia="Times New Roman" w:cs="Nirmala UI Semilight"/>
          <w:color w:val="000000" w:themeColor="text1"/>
        </w:rPr>
        <w:t>&amp;</w:t>
      </w:r>
      <w:r w:rsidRPr="0046197B" w:rsidR="304CF9F4">
        <w:rPr>
          <w:rFonts w:ascii="Nirmala UI Semilight" w:hAnsi="Nirmala UI Semilight" w:eastAsia="Times New Roman" w:cs="Nirmala UI Semilight"/>
          <w:color w:val="000000" w:themeColor="text1"/>
        </w:rPr>
        <w:t xml:space="preserve"> Open Education Engagement Librarian</w:t>
      </w:r>
      <w:r w:rsidR="00B46F70">
        <w:rPr>
          <w:rFonts w:ascii="Nirmala UI Semilight" w:hAnsi="Nirmala UI Semilight" w:eastAsia="Times New Roman" w:cs="Nirmala UI Semilight"/>
          <w:color w:val="000000" w:themeColor="text1"/>
        </w:rPr>
        <w:t xml:space="preserve"> | </w:t>
      </w:r>
      <w:r w:rsidRPr="0046197B" w:rsidR="304CF9F4">
        <w:rPr>
          <w:rFonts w:ascii="Nirmala UI Semilight" w:hAnsi="Nirmala UI Semilight" w:eastAsia="Times New Roman" w:cs="Nirmala UI Semilight"/>
          <w:b/>
          <w:color w:val="000000" w:themeColor="text1"/>
        </w:rPr>
        <w:t xml:space="preserve">Todd </w:t>
      </w:r>
      <w:proofErr w:type="spellStart"/>
      <w:r w:rsidRPr="0046197B" w:rsidR="304CF9F4">
        <w:rPr>
          <w:rFonts w:ascii="Nirmala UI Semilight" w:hAnsi="Nirmala UI Semilight" w:eastAsia="Times New Roman" w:cs="Nirmala UI Semilight"/>
          <w:b/>
          <w:color w:val="000000" w:themeColor="text1"/>
        </w:rPr>
        <w:t>Migliaccio</w:t>
      </w:r>
      <w:proofErr w:type="spellEnd"/>
      <w:r w:rsidRPr="0046197B" w:rsidR="304CF9F4">
        <w:rPr>
          <w:rFonts w:ascii="Nirmala UI Semilight" w:hAnsi="Nirmala UI Semilight" w:eastAsia="Times New Roman" w:cs="Nirmala UI Semilight"/>
          <w:color w:val="000000" w:themeColor="text1"/>
        </w:rPr>
        <w:t>, Associate Dean of Academic Affairs at Penn State University, Berks</w:t>
      </w:r>
      <w:r w:rsidR="0022453E">
        <w:rPr>
          <w:rFonts w:ascii="Nirmala UI Semilight" w:hAnsi="Nirmala UI Semilight" w:eastAsia="Times New Roman" w:cs="Nirmala UI Semilight"/>
          <w:color w:val="000000" w:themeColor="text1"/>
        </w:rPr>
        <w:t xml:space="preserve"> | </w:t>
      </w:r>
      <w:r w:rsidRPr="0046197B" w:rsidR="304CF9F4">
        <w:rPr>
          <w:rFonts w:ascii="Nirmala UI Semilight" w:hAnsi="Nirmala UI Semilight" w:eastAsia="Times New Roman" w:cs="Nirmala UI Semilight"/>
          <w:b/>
          <w:color w:val="000000" w:themeColor="text1"/>
        </w:rPr>
        <w:t>Sara Peterson</w:t>
      </w:r>
      <w:r w:rsidRPr="0046197B" w:rsidR="304CF9F4">
        <w:rPr>
          <w:rFonts w:ascii="Nirmala UI Semilight" w:hAnsi="Nirmala UI Semilight" w:eastAsia="Times New Roman" w:cs="Nirmala UI Semilight"/>
          <w:color w:val="000000" w:themeColor="text1"/>
        </w:rPr>
        <w:t>, Administrative Support Coordinator, University Libraries' Dean's Office</w:t>
      </w:r>
      <w:r w:rsidR="0022453E">
        <w:rPr>
          <w:rFonts w:ascii="Nirmala UI Semilight" w:hAnsi="Nirmala UI Semilight" w:eastAsia="Times New Roman" w:cs="Nirmala UI Semilight"/>
          <w:color w:val="000000" w:themeColor="text1"/>
        </w:rPr>
        <w:t xml:space="preserve"> | </w:t>
      </w:r>
      <w:r w:rsidRPr="0046197B" w:rsidR="09691DA6">
        <w:rPr>
          <w:rFonts w:ascii="Nirmala UI Semilight" w:hAnsi="Nirmala UI Semilight" w:eastAsia="Times New Roman" w:cs="Nirmala UI Semilight"/>
          <w:b/>
          <w:color w:val="000000" w:themeColor="text1"/>
        </w:rPr>
        <w:t>Crystal Ramsay</w:t>
      </w:r>
      <w:r w:rsidRPr="0046197B" w:rsidR="09691DA6">
        <w:rPr>
          <w:rFonts w:ascii="Nirmala UI Semilight" w:hAnsi="Nirmala UI Semilight" w:eastAsia="Times New Roman" w:cs="Nirmala UI Semilight"/>
          <w:color w:val="000000" w:themeColor="text1"/>
        </w:rPr>
        <w:t xml:space="preserve">, Interim </w:t>
      </w:r>
      <w:r w:rsidR="00A80FA2">
        <w:rPr>
          <w:rFonts w:ascii="Nirmala UI Semilight" w:hAnsi="Nirmala UI Semilight" w:eastAsia="Times New Roman" w:cs="Nirmala UI Semilight"/>
          <w:color w:val="000000" w:themeColor="text1"/>
        </w:rPr>
        <w:t>H</w:t>
      </w:r>
      <w:r w:rsidRPr="0046197B" w:rsidR="00017FF3">
        <w:rPr>
          <w:rFonts w:ascii="Nirmala UI Semilight" w:hAnsi="Nirmala UI Semilight" w:eastAsia="Times New Roman" w:cs="Nirmala UI Semilight"/>
          <w:color w:val="000000" w:themeColor="text1"/>
        </w:rPr>
        <w:t>ead</w:t>
      </w:r>
      <w:r w:rsidRPr="0046197B" w:rsidR="09691DA6">
        <w:rPr>
          <w:rFonts w:ascii="Nirmala UI Semilight" w:hAnsi="Nirmala UI Semilight" w:eastAsia="Times New Roman" w:cs="Nirmala UI Semilight"/>
          <w:color w:val="000000" w:themeColor="text1"/>
        </w:rPr>
        <w:t>, Educational Technology Services</w:t>
      </w:r>
      <w:r w:rsidR="0022453E">
        <w:rPr>
          <w:rFonts w:ascii="Nirmala UI Semilight" w:hAnsi="Nirmala UI Semilight" w:eastAsia="Times New Roman" w:cs="Nirmala UI Semilight"/>
          <w:color w:val="000000" w:themeColor="text1"/>
        </w:rPr>
        <w:t xml:space="preserve"> | </w:t>
      </w:r>
      <w:r w:rsidRPr="0046197B" w:rsidR="09691DA6">
        <w:rPr>
          <w:rFonts w:ascii="Nirmala UI Semilight" w:hAnsi="Nirmala UI Semilight" w:eastAsia="Times New Roman" w:cs="Nirmala UI Semilight"/>
          <w:b/>
          <w:color w:val="000000" w:themeColor="text1"/>
        </w:rPr>
        <w:t>Christina Riehman-Murphy</w:t>
      </w:r>
      <w:r w:rsidRPr="0046197B" w:rsidR="09691DA6">
        <w:rPr>
          <w:rFonts w:ascii="Nirmala UI Semilight" w:hAnsi="Nirmala UI Semilight" w:eastAsia="Times New Roman" w:cs="Nirmala UI Semilight"/>
          <w:color w:val="000000" w:themeColor="text1"/>
        </w:rPr>
        <w:t xml:space="preserve">, Open </w:t>
      </w:r>
      <w:r w:rsidR="003311B6">
        <w:rPr>
          <w:rFonts w:ascii="Nirmala UI Semilight" w:hAnsi="Nirmala UI Semilight" w:eastAsia="Times New Roman" w:cs="Nirmala UI Semilight"/>
          <w:color w:val="000000" w:themeColor="text1"/>
        </w:rPr>
        <w:t>&amp;</w:t>
      </w:r>
      <w:r w:rsidRPr="0046197B" w:rsidR="09691DA6">
        <w:rPr>
          <w:rFonts w:ascii="Nirmala UI Semilight" w:hAnsi="Nirmala UI Semilight" w:eastAsia="Times New Roman" w:cs="Nirmala UI Semilight"/>
          <w:color w:val="000000" w:themeColor="text1"/>
        </w:rPr>
        <w:t xml:space="preserve"> Affordable Educational Resources Librarian</w:t>
      </w:r>
      <w:r w:rsidR="00955E75">
        <w:rPr>
          <w:rFonts w:ascii="Nirmala UI Semilight" w:hAnsi="Nirmala UI Semilight" w:eastAsia="Times New Roman" w:cs="Nirmala UI Semilight"/>
          <w:color w:val="000000" w:themeColor="text1"/>
        </w:rPr>
        <w:t xml:space="preserve"> | </w:t>
      </w:r>
      <w:r w:rsidRPr="0046197B" w:rsidR="59FBB48A">
        <w:rPr>
          <w:rFonts w:ascii="Nirmala UI Semilight" w:hAnsi="Nirmala UI Semilight" w:eastAsia="Times New Roman" w:cs="Nirmala UI Semilight"/>
          <w:b/>
          <w:color w:val="000000" w:themeColor="text1"/>
        </w:rPr>
        <w:t>John Shank</w:t>
      </w:r>
      <w:r w:rsidRPr="0046197B" w:rsidR="59FBB48A">
        <w:rPr>
          <w:rFonts w:ascii="Nirmala UI Semilight" w:hAnsi="Nirmala UI Semilight" w:eastAsia="Times New Roman" w:cs="Nirmala UI Semilight"/>
          <w:color w:val="000000" w:themeColor="text1"/>
        </w:rPr>
        <w:t>, Head Librarian, Berks Thun Library</w:t>
      </w:r>
      <w:r w:rsidR="00955E75">
        <w:rPr>
          <w:rFonts w:ascii="Nirmala UI Semilight" w:hAnsi="Nirmala UI Semilight" w:eastAsia="Times New Roman" w:cs="Nirmala UI Semilight"/>
          <w:color w:val="000000" w:themeColor="text1"/>
        </w:rPr>
        <w:t xml:space="preserve"> |</w:t>
      </w:r>
      <w:r w:rsidR="004D4BD6">
        <w:rPr>
          <w:rFonts w:ascii="Nirmala UI Semilight" w:hAnsi="Nirmala UI Semilight" w:eastAsia="Times New Roman" w:cs="Nirmala UI Semilight"/>
          <w:color w:val="000000" w:themeColor="text1"/>
        </w:rPr>
        <w:t xml:space="preserve"> </w:t>
      </w:r>
      <w:r w:rsidRPr="0046197B" w:rsidR="59FBB48A">
        <w:rPr>
          <w:rFonts w:ascii="Nirmala UI Semilight" w:hAnsi="Nirmala UI Semilight" w:eastAsia="Times New Roman" w:cs="Nirmala UI Semilight"/>
          <w:b/>
          <w:color w:val="000000" w:themeColor="text1"/>
        </w:rPr>
        <w:t>Wade Shumaker</w:t>
      </w:r>
      <w:r w:rsidRPr="0046197B" w:rsidR="59FBB48A">
        <w:rPr>
          <w:rFonts w:ascii="Nirmala UI Semilight" w:hAnsi="Nirmala UI Semilight" w:eastAsia="Times New Roman" w:cs="Nirmala UI Semilight"/>
          <w:color w:val="000000" w:themeColor="text1"/>
        </w:rPr>
        <w:t xml:space="preserve">, Instructional Production Specialist, </w:t>
      </w:r>
      <w:r w:rsidR="00955E75">
        <w:rPr>
          <w:rFonts w:ascii="Nirmala UI Semilight" w:hAnsi="Nirmala UI Semilight" w:eastAsia="Times New Roman" w:cs="Nirmala UI Semilight"/>
          <w:color w:val="000000" w:themeColor="text1"/>
        </w:rPr>
        <w:t xml:space="preserve">TLT | </w:t>
      </w:r>
      <w:r w:rsidRPr="0046197B" w:rsidR="31299879">
        <w:rPr>
          <w:rFonts w:ascii="Nirmala UI Semilight" w:hAnsi="Nirmala UI Semilight" w:eastAsia="Times New Roman" w:cs="Nirmala UI Semilight"/>
          <w:b/>
          <w:color w:val="000000" w:themeColor="text1"/>
        </w:rPr>
        <w:t>Chris Stubbs</w:t>
      </w:r>
      <w:r w:rsidRPr="0046197B" w:rsidR="2BA2E6D9">
        <w:rPr>
          <w:rFonts w:ascii="Nirmala UI Semilight" w:hAnsi="Nirmala UI Semilight" w:eastAsia="Times New Roman" w:cs="Nirmala UI Semilight"/>
          <w:color w:val="000000" w:themeColor="text1"/>
        </w:rPr>
        <w:t>, Director, Office of Digital Learning</w:t>
      </w:r>
      <w:r w:rsidR="00955E75">
        <w:rPr>
          <w:rFonts w:ascii="Nirmala UI Semilight" w:hAnsi="Nirmala UI Semilight" w:eastAsia="Times New Roman" w:cs="Nirmala UI Semilight"/>
          <w:color w:val="000000" w:themeColor="text1"/>
        </w:rPr>
        <w:t xml:space="preserve"> | </w:t>
      </w:r>
      <w:r w:rsidRPr="0046197B" w:rsidR="2BA2E6D9">
        <w:rPr>
          <w:rFonts w:ascii="Nirmala UI Semilight" w:hAnsi="Nirmala UI Semilight" w:eastAsia="Times New Roman" w:cs="Nirmala UI Semilight"/>
          <w:b/>
          <w:color w:val="000000" w:themeColor="text1"/>
        </w:rPr>
        <w:t>Corey Wetherington</w:t>
      </w:r>
      <w:r w:rsidRPr="0046197B" w:rsidR="18D674AE">
        <w:rPr>
          <w:rFonts w:ascii="Nirmala UI Semilight" w:hAnsi="Nirmala UI Semilight" w:eastAsia="Times New Roman" w:cs="Nirmala UI Semilight"/>
          <w:color w:val="000000" w:themeColor="text1"/>
        </w:rPr>
        <w:t xml:space="preserve">, </w:t>
      </w:r>
      <w:r w:rsidRPr="0046197B" w:rsidR="6D5FFA95">
        <w:rPr>
          <w:rFonts w:ascii="Nirmala UI Semilight" w:hAnsi="Nirmala UI Semilight" w:eastAsia="Times New Roman" w:cs="Nirmala UI Semilight"/>
          <w:color w:val="000000" w:themeColor="text1"/>
        </w:rPr>
        <w:t>Open Education Infrastructure Specialist, </w:t>
      </w:r>
      <w:r w:rsidRPr="0046197B" w:rsidR="00892C21">
        <w:rPr>
          <w:rFonts w:ascii="Nirmala UI Semilight" w:hAnsi="Nirmala UI Semilight" w:eastAsia="Times New Roman" w:cs="Nirmala UI Semilight"/>
          <w:color w:val="000000" w:themeColor="text1"/>
        </w:rPr>
        <w:t>Re</w:t>
      </w:r>
      <w:r w:rsidR="00981B8C">
        <w:rPr>
          <w:rFonts w:ascii="Nirmala UI Semilight" w:hAnsi="Nirmala UI Semilight" w:eastAsia="Times New Roman" w:cs="Nirmala UI Semilight"/>
          <w:color w:val="000000" w:themeColor="text1"/>
        </w:rPr>
        <w:t>search Informa</w:t>
      </w:r>
      <w:r w:rsidR="00A751D1">
        <w:rPr>
          <w:rFonts w:ascii="Nirmala UI Semilight" w:hAnsi="Nirmala UI Semilight" w:eastAsia="Times New Roman" w:cs="Nirmala UI Semilight"/>
          <w:color w:val="000000" w:themeColor="text1"/>
        </w:rPr>
        <w:t xml:space="preserve">tics &amp; </w:t>
      </w:r>
      <w:r w:rsidRPr="0046197B" w:rsidR="00892C21">
        <w:rPr>
          <w:rFonts w:ascii="Nirmala UI Semilight" w:hAnsi="Nirmala UI Semilight" w:eastAsia="Times New Roman" w:cs="Nirmala UI Semilight"/>
          <w:color w:val="000000" w:themeColor="text1"/>
        </w:rPr>
        <w:t>Pub</w:t>
      </w:r>
      <w:r w:rsidR="00981B8C">
        <w:rPr>
          <w:rFonts w:ascii="Nirmala UI Semilight" w:hAnsi="Nirmala UI Semilight" w:eastAsia="Times New Roman" w:cs="Nirmala UI Semilight"/>
          <w:color w:val="000000" w:themeColor="text1"/>
        </w:rPr>
        <w:t>lishing</w:t>
      </w:r>
    </w:p>
    <w:p w:rsidR="0046197B" w:rsidP="00890A8E" w:rsidRDefault="0046197B" w14:paraId="6A52CB19" w14:textId="77777777">
      <w:pPr>
        <w:rPr>
          <w:rFonts w:ascii="Nirmala UI Semilight" w:hAnsi="Nirmala UI Semilight" w:cs="Nirmala UI Semilight"/>
        </w:rPr>
        <w:sectPr w:rsidR="0046197B" w:rsidSect="00890A8E">
          <w:type w:val="continuous"/>
          <w:pgSz w:w="12240" w:h="15840" w:orient="portrait"/>
          <w:pgMar w:top="1440" w:right="1440" w:bottom="1440" w:left="1440" w:header="720" w:footer="720" w:gutter="0"/>
          <w:cols w:space="720"/>
          <w:titlePg/>
          <w:docGrid w:linePitch="360"/>
        </w:sectPr>
      </w:pPr>
    </w:p>
    <w:p w:rsidR="00890A8E" w:rsidRDefault="00890A8E" w14:paraId="7C81F29A" w14:textId="77777777">
      <w:pPr>
        <w:rPr>
          <w:rFonts w:ascii="Nirmala UI Semilight" w:hAnsi="Nirmala UI Semilight" w:cs="Nirmala UI Semilight"/>
        </w:rPr>
        <w:sectPr w:rsidR="00890A8E" w:rsidSect="0046197B">
          <w:type w:val="continuous"/>
          <w:pgSz w:w="12240" w:h="15840" w:orient="portrait"/>
          <w:pgMar w:top="1440" w:right="1440" w:bottom="1440" w:left="1440" w:header="720" w:footer="720" w:gutter="0"/>
          <w:cols w:space="720"/>
          <w:titlePg/>
          <w:docGrid w:linePitch="360"/>
        </w:sectPr>
      </w:pPr>
    </w:p>
    <w:p w:rsidRPr="00CF188C" w:rsidR="00E97AE0" w:rsidP="00E97AE0" w:rsidRDefault="00777F9F" w14:paraId="1D06DB55" w14:textId="77777777">
      <w:pPr>
        <w:pStyle w:val="OERHeading"/>
        <w:rPr>
          <w:rFonts w:ascii="Nirmala UI Semilight" w:hAnsi="Nirmala UI Semilight" w:cs="Nirmala UI Semilight"/>
          <w:b/>
        </w:rPr>
      </w:pPr>
      <w:bookmarkStart w:name="_Toc118817105" w:id="4"/>
      <w:r w:rsidRPr="00CF188C">
        <w:rPr>
          <w:rFonts w:ascii="Nirmala UI Semilight" w:hAnsi="Nirmala UI Semilight" w:cs="Nirmala UI Semilight"/>
        </w:rPr>
        <w:br w:type="page"/>
      </w:r>
      <w:bookmarkStart w:name="_Toc126144906" w:id="5"/>
      <w:r w:rsidR="00E97AE0">
        <w:rPr>
          <w:rFonts w:ascii="Nirmala UI Semilight" w:hAnsi="Nirmala UI Semilight" w:cs="Nirmala UI Semilight"/>
          <w:b/>
          <w:bCs/>
        </w:rPr>
        <w:t>2021-2022 Highlights</w:t>
      </w:r>
      <w:bookmarkEnd w:id="5"/>
    </w:p>
    <w:p w:rsidRPr="0045652B" w:rsidR="00E97AE0" w:rsidP="00E97AE0" w:rsidRDefault="00E97AE0" w14:paraId="2B18FE62" w14:textId="77777777">
      <w:pPr>
        <w:rPr>
          <w:rFonts w:ascii="Nirmala UI Semilight" w:hAnsi="Nirmala UI Semilight" w:cs="Nirmala UI Semilight"/>
          <w:sz w:val="2"/>
          <w:szCs w:val="2"/>
        </w:rPr>
      </w:pPr>
    </w:p>
    <w:p w:rsidR="00E97AE0" w:rsidP="00E97AE0" w:rsidRDefault="00E97AE0" w14:paraId="78E3B969" w14:textId="77777777">
      <w:pPr>
        <w:pStyle w:val="Heading3"/>
        <w:rPr>
          <w:rFonts w:ascii="Nirmala UI Semilight" w:hAnsi="Nirmala UI Semilight" w:cs="Nirmala UI Semilight"/>
          <w:b/>
          <w:color w:val="auto"/>
          <w:sz w:val="32"/>
          <w:szCs w:val="32"/>
        </w:rPr>
      </w:pPr>
      <w:r w:rsidRPr="00B73F33">
        <w:rPr>
          <w:rFonts w:ascii="Nirmala UI Semilight" w:hAnsi="Nirmala UI Semilight" w:cs="Nirmala UI Semilight"/>
          <w:b/>
          <w:color w:val="auto"/>
          <w:sz w:val="32"/>
          <w:szCs w:val="32"/>
        </w:rPr>
        <w:t>Thousands of Penn State students are impacted by OER</w:t>
      </w:r>
    </w:p>
    <w:p w:rsidRPr="0045652B" w:rsidR="00E97AE0" w:rsidP="00E97AE0" w:rsidRDefault="00E97AE0" w14:paraId="534CD9BE" w14:textId="77777777">
      <w:pPr>
        <w:rPr>
          <w:rFonts w:ascii="Nirmala UI Semilight" w:hAnsi="Nirmala UI Semilight" w:cs="Nirmala UI Semilight"/>
          <w:sz w:val="2"/>
          <w:szCs w:val="2"/>
        </w:rPr>
      </w:pPr>
    </w:p>
    <w:p w:rsidRPr="00CF188C" w:rsidR="00E97AE0" w:rsidP="00E97AE0" w:rsidRDefault="00E97AE0" w14:paraId="464A3DBE" w14:textId="41CB509B">
      <w:pPr>
        <w:rPr>
          <w:rFonts w:ascii="Nirmala UI Semilight" w:hAnsi="Nirmala UI Semilight" w:cs="Nirmala UI Semilight"/>
        </w:rPr>
      </w:pPr>
      <w:r w:rsidRPr="00CF188C">
        <w:rPr>
          <w:rFonts w:ascii="Nirmala UI Semilight" w:hAnsi="Nirmala UI Semilight" w:cs="Nirmala UI Semilight"/>
        </w:rPr>
        <w:t>Across the 23 residential campuses that reported data from courses using OER</w:t>
      </w:r>
      <w:r>
        <w:rPr>
          <w:rFonts w:ascii="Nirmala UI Semilight" w:hAnsi="Nirmala UI Semilight" w:cs="Nirmala UI Semilight"/>
        </w:rPr>
        <w:t xml:space="preserve">, in the 2021 academic year, </w:t>
      </w:r>
      <w:r w:rsidRPr="10AA310A" w:rsidR="1565A8C0">
        <w:rPr>
          <w:rFonts w:ascii="Nirmala UI Semilight" w:hAnsi="Nirmala UI Semilight" w:cs="Nirmala UI Semilight"/>
        </w:rPr>
        <w:t>3</w:t>
      </w:r>
      <w:r w:rsidRPr="10AA310A" w:rsidR="386A6820">
        <w:rPr>
          <w:rFonts w:ascii="Nirmala UI Semilight" w:hAnsi="Nirmala UI Semilight" w:cs="Nirmala UI Semilight"/>
        </w:rPr>
        <w:t>986</w:t>
      </w:r>
      <w:r w:rsidRPr="00CF188C">
        <w:rPr>
          <w:rFonts w:ascii="Nirmala UI Semilight" w:hAnsi="Nirmala UI Semilight" w:cs="Nirmala UI Semilight"/>
        </w:rPr>
        <w:t xml:space="preserve"> undergraduate students are enrolled in courses that are using OER. </w:t>
      </w:r>
      <w:r w:rsidR="005B0CC7">
        <w:rPr>
          <w:rFonts w:ascii="Nirmala UI Semilight" w:hAnsi="Nirmala UI Semilight" w:cs="Nirmala UI Semilight"/>
        </w:rPr>
        <w:t>Many World</w:t>
      </w:r>
      <w:r w:rsidRPr="00CF188C">
        <w:rPr>
          <w:rFonts w:ascii="Nirmala UI Semilight" w:hAnsi="Nirmala UI Semilight" w:cs="Nirmala UI Semilight"/>
        </w:rPr>
        <w:t xml:space="preserve"> Campus students took courses that are using library-licensed e-books. Faculty across </w:t>
      </w:r>
      <w:r w:rsidR="00C63FBD">
        <w:rPr>
          <w:rFonts w:ascii="Nirmala UI Semilight" w:hAnsi="Nirmala UI Semilight" w:cs="Nirmala UI Semilight"/>
        </w:rPr>
        <w:t>15</w:t>
      </w:r>
      <w:r w:rsidRPr="00CF188C">
        <w:rPr>
          <w:rFonts w:ascii="Nirmala UI Semilight" w:hAnsi="Nirmala UI Semilight" w:cs="Nirmala UI Semilight"/>
        </w:rPr>
        <w:t xml:space="preserve"> campuses reported using OER and usage has increased since the 2020-2021 academic year. </w:t>
      </w:r>
    </w:p>
    <w:p w:rsidR="00E97AE0" w:rsidP="00E97AE0" w:rsidRDefault="00E97AE0" w14:paraId="292F7532" w14:textId="77777777">
      <w:pPr>
        <w:pStyle w:val="Heading3"/>
        <w:rPr>
          <w:rFonts w:ascii="Nirmala UI Semilight" w:hAnsi="Nirmala UI Semilight" w:cs="Nirmala UI Semilight"/>
          <w:b/>
          <w:color w:val="auto"/>
          <w:sz w:val="32"/>
          <w:szCs w:val="32"/>
        </w:rPr>
      </w:pPr>
      <w:r w:rsidRPr="00B73F33">
        <w:rPr>
          <w:rFonts w:ascii="Nirmala UI Semilight" w:hAnsi="Nirmala UI Semilight" w:cs="Nirmala UI Semilight"/>
          <w:b/>
          <w:color w:val="auto"/>
          <w:sz w:val="32"/>
          <w:szCs w:val="32"/>
        </w:rPr>
        <w:t>OER initiatives continue to grow</w:t>
      </w:r>
    </w:p>
    <w:p w:rsidRPr="0045652B" w:rsidR="00E97AE0" w:rsidP="00E97AE0" w:rsidRDefault="00E97AE0" w14:paraId="1CAFCA78" w14:textId="77777777">
      <w:pPr>
        <w:rPr>
          <w:sz w:val="2"/>
          <w:szCs w:val="2"/>
        </w:rPr>
      </w:pPr>
    </w:p>
    <w:p w:rsidRPr="00CF188C" w:rsidR="00E97AE0" w:rsidP="00E97AE0" w:rsidRDefault="00E97AE0" w14:paraId="1EF72620" w14:textId="77777777">
      <w:pPr>
        <w:rPr>
          <w:rFonts w:ascii="Nirmala UI Semilight" w:hAnsi="Nirmala UI Semilight" w:cs="Nirmala UI Semilight"/>
        </w:rPr>
      </w:pPr>
      <w:r w:rsidRPr="00CF188C">
        <w:rPr>
          <w:rFonts w:ascii="Nirmala UI Semilight" w:hAnsi="Nirmala UI Semilight" w:cs="Nirmala UI Semilight"/>
        </w:rPr>
        <w:t xml:space="preserve">The 2021-2022 academic year saw the development of multiple new OER initiatives with involvement from new stakeholders. </w:t>
      </w:r>
    </w:p>
    <w:p w:rsidRPr="00CF188C" w:rsidR="00E97AE0" w:rsidP="00E97AE0" w:rsidRDefault="00E97AE0" w14:paraId="0A7E6CE0" w14:textId="7CFD84EB">
      <w:pPr>
        <w:pStyle w:val="ListParagraph"/>
        <w:numPr>
          <w:ilvl w:val="0"/>
          <w:numId w:val="28"/>
        </w:numPr>
        <w:rPr>
          <w:rFonts w:ascii="Nirmala UI Semilight" w:hAnsi="Nirmala UI Semilight" w:cs="Nirmala UI Semilight"/>
        </w:rPr>
      </w:pPr>
      <w:r w:rsidRPr="00CF188C">
        <w:rPr>
          <w:rFonts w:ascii="Nirmala UI Semilight" w:hAnsi="Nirmala UI Semilight" w:cs="Nirmala UI Semilight"/>
        </w:rPr>
        <w:t>The A</w:t>
      </w:r>
      <w:r w:rsidR="00422881">
        <w:rPr>
          <w:rFonts w:ascii="Nirmala UI Semilight" w:hAnsi="Nirmala UI Semilight" w:cs="Nirmala UI Semilight"/>
        </w:rPr>
        <w:t>ffordable Course Transformation (A</w:t>
      </w:r>
      <w:r w:rsidRPr="00CF188C">
        <w:rPr>
          <w:rFonts w:ascii="Nirmala UI Semilight" w:hAnsi="Nirmala UI Semilight" w:cs="Nirmala UI Semilight"/>
        </w:rPr>
        <w:t>CT</w:t>
      </w:r>
      <w:r w:rsidR="00422881">
        <w:rPr>
          <w:rFonts w:ascii="Nirmala UI Semilight" w:hAnsi="Nirmala UI Semilight" w:cs="Nirmala UI Semilight"/>
        </w:rPr>
        <w:t>)</w:t>
      </w:r>
      <w:r w:rsidRPr="00CF188C">
        <w:rPr>
          <w:rFonts w:ascii="Nirmala UI Semilight" w:hAnsi="Nirmala UI Semilight" w:cs="Nirmala UI Semilight"/>
        </w:rPr>
        <w:t xml:space="preserve"> OER authoring </w:t>
      </w:r>
      <w:r w:rsidR="005B0CC7">
        <w:rPr>
          <w:rFonts w:ascii="Nirmala UI Semilight" w:hAnsi="Nirmala UI Semilight" w:cs="Nirmala UI Semilight"/>
        </w:rPr>
        <w:t>began</w:t>
      </w:r>
      <w:r w:rsidRPr="00CF188C">
        <w:rPr>
          <w:rFonts w:ascii="Nirmala UI Semilight" w:hAnsi="Nirmala UI Semilight" w:cs="Nirmala UI Semilight"/>
        </w:rPr>
        <w:t xml:space="preserve"> its 4</w:t>
      </w:r>
      <w:r w:rsidRPr="00CF188C">
        <w:rPr>
          <w:rFonts w:ascii="Nirmala UI Semilight" w:hAnsi="Nirmala UI Semilight" w:cs="Nirmala UI Semilight"/>
          <w:vertAlign w:val="superscript"/>
        </w:rPr>
        <w:t>th</w:t>
      </w:r>
      <w:r w:rsidRPr="00CF188C">
        <w:rPr>
          <w:rFonts w:ascii="Nirmala UI Semilight" w:hAnsi="Nirmala UI Semilight" w:cs="Nirmala UI Semilight"/>
        </w:rPr>
        <w:t xml:space="preserve"> round. </w:t>
      </w:r>
    </w:p>
    <w:p w:rsidRPr="00CF188C" w:rsidR="00E97AE0" w:rsidP="00E97AE0" w:rsidRDefault="00E97AE0" w14:paraId="2F237949" w14:textId="77777777">
      <w:pPr>
        <w:pStyle w:val="ListParagraph"/>
        <w:numPr>
          <w:ilvl w:val="0"/>
          <w:numId w:val="28"/>
        </w:numPr>
        <w:rPr>
          <w:rFonts w:ascii="Nirmala UI Semilight" w:hAnsi="Nirmala UI Semilight" w:cs="Nirmala UI Semilight"/>
        </w:rPr>
      </w:pPr>
      <w:r w:rsidRPr="00CF188C">
        <w:rPr>
          <w:rFonts w:ascii="Nirmala UI Semilight" w:hAnsi="Nirmala UI Semilight" w:cs="Nirmala UI Semilight"/>
        </w:rPr>
        <w:t xml:space="preserve">The 2021 University Libraries Giving Tuesday campaign enabled us to create OAER Leads, scaling up the Abington OER adoption grant to 8 campuses. </w:t>
      </w:r>
    </w:p>
    <w:p w:rsidRPr="00CF188C" w:rsidR="00E97AE0" w:rsidP="00E97AE0" w:rsidRDefault="00E97AE0" w14:paraId="7EF0A9ED" w14:textId="77777777">
      <w:pPr>
        <w:pStyle w:val="ListParagraph"/>
        <w:numPr>
          <w:ilvl w:val="0"/>
          <w:numId w:val="28"/>
        </w:numPr>
        <w:rPr>
          <w:rFonts w:ascii="Nirmala UI Semilight" w:hAnsi="Nirmala UI Semilight" w:cs="Nirmala UI Semilight"/>
        </w:rPr>
      </w:pPr>
      <w:r w:rsidRPr="00CF188C">
        <w:rPr>
          <w:rFonts w:ascii="Nirmala UI Semilight" w:hAnsi="Nirmala UI Semilight" w:cs="Nirmala UI Semilight"/>
        </w:rPr>
        <w:t>University Libraries hired its first Bednar Intern that focused on open education, and it also partnered for the first time with the Nittany Lion Consulting Group to center the Penn State student perspective</w:t>
      </w:r>
      <w:r>
        <w:rPr>
          <w:rFonts w:ascii="Nirmala UI Semilight" w:hAnsi="Nirmala UI Semilight" w:cs="Nirmala UI Semilight"/>
        </w:rPr>
        <w:t xml:space="preserve">. The </w:t>
      </w:r>
      <w:r w:rsidRPr="00CF188C">
        <w:rPr>
          <w:rFonts w:ascii="Nirmala UI Semilight" w:hAnsi="Nirmala UI Semilight" w:cs="Nirmala UI Semilight"/>
        </w:rPr>
        <w:t xml:space="preserve">impact of working with students has informed our strategic initiatives moving forward. </w:t>
      </w:r>
    </w:p>
    <w:p w:rsidRPr="00CF188C" w:rsidR="00E97AE0" w:rsidP="00E97AE0" w:rsidRDefault="00B01E31" w14:paraId="71B3E314" w14:textId="52379D53">
      <w:pPr>
        <w:pStyle w:val="ListParagraph"/>
        <w:numPr>
          <w:ilvl w:val="0"/>
          <w:numId w:val="28"/>
        </w:numPr>
        <w:rPr>
          <w:rFonts w:ascii="Nirmala UI Semilight" w:hAnsi="Nirmala UI Semilight" w:cs="Nirmala UI Semilight"/>
        </w:rPr>
      </w:pPr>
      <w:r w:rsidRPr="00B01E31">
        <w:rPr>
          <w:rFonts w:ascii="Nirmala UI Semilight" w:hAnsi="Nirmala UI Semilight" w:cs="Nirmala UI Semilight"/>
        </w:rPr>
        <w:t>The OER Champion award</w:t>
      </w:r>
      <w:r w:rsidR="007A21E2">
        <w:rPr>
          <w:rFonts w:ascii="Nirmala UI Semilight" w:hAnsi="Nirmala UI Semilight" w:cs="Nirmala UI Semilight"/>
        </w:rPr>
        <w:t>,</w:t>
      </w:r>
      <w:r w:rsidRPr="00B01E31">
        <w:rPr>
          <w:rFonts w:ascii="Nirmala UI Semilight" w:hAnsi="Nirmala UI Semilight" w:cs="Nirmala UI Semilight"/>
        </w:rPr>
        <w:t xml:space="preserve"> </w:t>
      </w:r>
      <w:r w:rsidR="007A21E2">
        <w:rPr>
          <w:rFonts w:ascii="Nirmala UI Semilight" w:hAnsi="Nirmala UI Semilight" w:cs="Nirmala UI Semilight"/>
        </w:rPr>
        <w:t>previously awarded by the</w:t>
      </w:r>
      <w:r w:rsidRPr="00B01E31">
        <w:rPr>
          <w:rFonts w:ascii="Nirmala UI Semilight" w:hAnsi="Nirmala UI Semilight" w:cs="Nirmala UI Semilight"/>
        </w:rPr>
        <w:t xml:space="preserve"> Penn State Berks library</w:t>
      </w:r>
      <w:r w:rsidR="007A21E2">
        <w:rPr>
          <w:rFonts w:ascii="Nirmala UI Semilight" w:hAnsi="Nirmala UI Semilight" w:cs="Nirmala UI Semilight"/>
        </w:rPr>
        <w:t>,</w:t>
      </w:r>
      <w:r w:rsidRPr="00B01E31">
        <w:rPr>
          <w:rFonts w:ascii="Nirmala UI Semilight" w:hAnsi="Nirmala UI Semilight" w:cs="Nirmala UI Semilight"/>
        </w:rPr>
        <w:t xml:space="preserve"> was </w:t>
      </w:r>
      <w:r w:rsidR="007A21E2">
        <w:rPr>
          <w:rFonts w:ascii="Nirmala UI Semilight" w:hAnsi="Nirmala UI Semilight" w:cs="Nirmala UI Semilight"/>
        </w:rPr>
        <w:t>exp</w:t>
      </w:r>
      <w:r w:rsidR="00FA0038">
        <w:rPr>
          <w:rFonts w:ascii="Nirmala UI Semilight" w:hAnsi="Nirmala UI Semilight" w:cs="Nirmala UI Semilight"/>
        </w:rPr>
        <w:t>anded</w:t>
      </w:r>
      <w:r w:rsidRPr="00B01E31">
        <w:rPr>
          <w:rFonts w:ascii="Nirmala UI Semilight" w:hAnsi="Nirmala UI Semilight" w:cs="Nirmala UI Semilight"/>
        </w:rPr>
        <w:t xml:space="preserve"> </w:t>
      </w:r>
      <w:r w:rsidR="005F3175">
        <w:rPr>
          <w:rFonts w:ascii="Nirmala UI Semilight" w:hAnsi="Nirmala UI Semilight" w:cs="Nirmala UI Semilight"/>
        </w:rPr>
        <w:t xml:space="preserve">to </w:t>
      </w:r>
      <w:r w:rsidR="008D5B2D">
        <w:rPr>
          <w:rFonts w:ascii="Nirmala UI Semilight" w:hAnsi="Nirmala UI Semilight" w:cs="Nirmala UI Semilight"/>
        </w:rPr>
        <w:t>3</w:t>
      </w:r>
      <w:r w:rsidRPr="00B01E31">
        <w:rPr>
          <w:rFonts w:ascii="Nirmala UI Semilight" w:hAnsi="Nirmala UI Semilight" w:cs="Nirmala UI Semilight"/>
        </w:rPr>
        <w:t xml:space="preserve"> additional campus libraries</w:t>
      </w:r>
      <w:r>
        <w:rPr>
          <w:rFonts w:ascii="Nirmala UI Semilight" w:hAnsi="Nirmala UI Semilight" w:cs="Nirmala UI Semilight"/>
        </w:rPr>
        <w:t xml:space="preserve">: </w:t>
      </w:r>
      <w:r w:rsidR="00D7668C">
        <w:rPr>
          <w:rFonts w:ascii="Nirmala UI Semilight" w:hAnsi="Nirmala UI Semilight" w:cs="Nirmala UI Semilight"/>
        </w:rPr>
        <w:t xml:space="preserve">Abington, </w:t>
      </w:r>
      <w:r w:rsidR="00534EE7">
        <w:rPr>
          <w:rFonts w:ascii="Nirmala UI Semilight" w:hAnsi="Nirmala UI Semilight" w:cs="Nirmala UI Semilight"/>
        </w:rPr>
        <w:t>Lehigh Valley, Mont Alto</w:t>
      </w:r>
      <w:r w:rsidRPr="00CF188C" w:rsidR="00E97AE0">
        <w:rPr>
          <w:rFonts w:ascii="Nirmala UI Semilight" w:hAnsi="Nirmala UI Semilight" w:cs="Nirmala UI Semilight"/>
        </w:rPr>
        <w:t xml:space="preserve">. </w:t>
      </w:r>
    </w:p>
    <w:p w:rsidRPr="00B73F33" w:rsidR="00E97AE0" w:rsidP="00E97AE0" w:rsidRDefault="00E97AE0" w14:paraId="1D1B6B62" w14:textId="77777777">
      <w:pPr>
        <w:pStyle w:val="Heading3"/>
        <w:rPr>
          <w:rFonts w:ascii="Nirmala UI Semilight" w:hAnsi="Nirmala UI Semilight" w:cs="Nirmala UI Semilight"/>
          <w:b/>
          <w:color w:val="auto"/>
          <w:sz w:val="32"/>
          <w:szCs w:val="32"/>
        </w:rPr>
      </w:pPr>
      <w:r w:rsidRPr="00B73F33">
        <w:rPr>
          <w:rFonts w:ascii="Nirmala UI Semilight" w:hAnsi="Nirmala UI Semilight" w:cs="Nirmala UI Semilight"/>
          <w:b/>
          <w:color w:val="auto"/>
          <w:sz w:val="32"/>
          <w:szCs w:val="32"/>
        </w:rPr>
        <w:t>Ongoing, sustainable funding is needed</w:t>
      </w:r>
    </w:p>
    <w:p w:rsidRPr="0045652B" w:rsidR="00E97AE0" w:rsidP="00E97AE0" w:rsidRDefault="00E97AE0" w14:paraId="3FF33E7B" w14:textId="77777777">
      <w:pPr>
        <w:rPr>
          <w:rFonts w:ascii="Nirmala UI Semilight" w:hAnsi="Nirmala UI Semilight" w:cs="Nirmala UI Semilight"/>
          <w:sz w:val="2"/>
          <w:szCs w:val="2"/>
        </w:rPr>
      </w:pPr>
    </w:p>
    <w:p w:rsidRPr="00CF188C" w:rsidR="00E97AE0" w:rsidP="00E97AE0" w:rsidRDefault="00E97AE0" w14:paraId="71B0D124" w14:textId="6781AD65">
      <w:pPr>
        <w:rPr>
          <w:rFonts w:ascii="Nirmala UI Semilight" w:hAnsi="Nirmala UI Semilight" w:cs="Nirmala UI Semilight"/>
        </w:rPr>
      </w:pPr>
      <w:r w:rsidRPr="00CF188C">
        <w:rPr>
          <w:rFonts w:ascii="Nirmala UI Semilight" w:hAnsi="Nirmala UI Semilight" w:cs="Nirmala UI Semilight"/>
        </w:rPr>
        <w:t>Since 2016, Penn State’s OAER initiatives have relied in large part on funding provided by the Office of the Executive Vice President and Provost</w:t>
      </w:r>
      <w:r w:rsidR="00747F77">
        <w:rPr>
          <w:rFonts w:ascii="Nirmala UI Semilight" w:hAnsi="Nirmala UI Semilight" w:cs="Nirmala UI Semilight"/>
        </w:rPr>
        <w:t xml:space="preserve"> as well as significant volunteer efforts</w:t>
      </w:r>
      <w:r w:rsidRPr="00CF188C">
        <w:rPr>
          <w:rFonts w:ascii="Nirmala UI Semilight" w:hAnsi="Nirmala UI Semilight" w:cs="Nirmala UI Semilight"/>
        </w:rPr>
        <w:t xml:space="preserve">. This funding has been vital to our endeavors, paying for stipends and awards to incentivize and reward faculty for using and creating open and affordable educational resources, staff positions and services to support the creation and use of these resources, and institutional memberships in national and international organizations that help to position Penn State as a leader in this field. However, as this initial seed funding comes to an end, there is a need to secure sustainable funding to maintain and grow initiatives. In the present economic climate, it is imperative to pursue multiple avenues, such as funding from </w:t>
      </w:r>
      <w:proofErr w:type="gramStart"/>
      <w:r w:rsidRPr="00CF188C">
        <w:rPr>
          <w:rFonts w:ascii="Nirmala UI Semilight" w:hAnsi="Nirmala UI Semilight" w:cs="Nirmala UI Semilight"/>
        </w:rPr>
        <w:t>University</w:t>
      </w:r>
      <w:proofErr w:type="gramEnd"/>
      <w:r w:rsidRPr="00CF188C">
        <w:rPr>
          <w:rFonts w:ascii="Nirmala UI Semilight" w:hAnsi="Nirmala UI Semilight" w:cs="Nirmala UI Semilight"/>
        </w:rPr>
        <w:t xml:space="preserve"> administration, external grants, and donors.</w:t>
      </w:r>
    </w:p>
    <w:p w:rsidRPr="00B73F33" w:rsidR="00E97AE0" w:rsidP="00E97AE0" w:rsidRDefault="00E97AE0" w14:paraId="275457D4" w14:textId="77777777">
      <w:pPr>
        <w:pStyle w:val="Heading3"/>
        <w:rPr>
          <w:rFonts w:ascii="Nirmala UI Semilight" w:hAnsi="Nirmala UI Semilight" w:cs="Nirmala UI Semilight"/>
          <w:b/>
          <w:color w:val="auto"/>
          <w:sz w:val="32"/>
          <w:szCs w:val="32"/>
        </w:rPr>
      </w:pPr>
      <w:r w:rsidRPr="00B73F33">
        <w:rPr>
          <w:rFonts w:ascii="Nirmala UI Semilight" w:hAnsi="Nirmala UI Semilight" w:cs="Nirmala UI Semilight"/>
          <w:b/>
          <w:color w:val="auto"/>
          <w:sz w:val="32"/>
          <w:szCs w:val="32"/>
        </w:rPr>
        <w:t>Cross-campus collaboration leads to greater success</w:t>
      </w:r>
    </w:p>
    <w:p w:rsidRPr="0045652B" w:rsidR="00E97AE0" w:rsidP="00E97AE0" w:rsidRDefault="00E97AE0" w14:paraId="69BA1C55" w14:textId="77777777">
      <w:pPr>
        <w:rPr>
          <w:rFonts w:ascii="Nirmala UI Semilight" w:hAnsi="Nirmala UI Semilight" w:eastAsia="Calibri" w:cs="Nirmala UI Semilight"/>
          <w:sz w:val="2"/>
          <w:szCs w:val="2"/>
        </w:rPr>
      </w:pPr>
    </w:p>
    <w:p w:rsidRPr="00490FCF" w:rsidR="00E97AE0" w:rsidRDefault="00E97AE0" w14:paraId="3D23AF3F" w14:textId="1A3B187E">
      <w:pPr>
        <w:rPr>
          <w:rFonts w:ascii="Nirmala UI Semilight" w:hAnsi="Nirmala UI Semilight" w:eastAsia="Calibri" w:cs="Nirmala UI Semilight"/>
        </w:rPr>
      </w:pPr>
      <w:r w:rsidRPr="00CF188C">
        <w:rPr>
          <w:rFonts w:ascii="Nirmala UI Semilight" w:hAnsi="Nirmala UI Semilight" w:eastAsia="Calibri" w:cs="Nirmala UI Semilight"/>
        </w:rPr>
        <w:t>Penn State has multiple OER faculty-stipend/direct support initiatives which are sustained by cross-unit and cross-campus support. This team-based approach of stakeholders collaborating across campuses and units has allowed these OER initiatives to grow and be successful.</w:t>
      </w:r>
      <w:r>
        <w:rPr>
          <w:rFonts w:ascii="Nirmala UI Semilight" w:hAnsi="Nirmala UI Semilight" w:cs="Nirmala UI Semilight"/>
        </w:rPr>
        <w:br w:type="page"/>
      </w:r>
    </w:p>
    <w:bookmarkStart w:name="_Toc122003329" w:id="6"/>
    <w:bookmarkStart w:name="_Toc126144907" w:id="7"/>
    <w:p w:rsidRPr="00CF188C" w:rsidR="104B3DA6" w:rsidP="00504BAF" w:rsidRDefault="00050907" w14:paraId="1A57C1DD" w14:textId="6BC69A8B">
      <w:pPr>
        <w:pStyle w:val="OERHeading"/>
        <w:rPr>
          <w:rFonts w:ascii="Nirmala UI Semilight" w:hAnsi="Nirmala UI Semilight" w:cs="Nirmala UI Semilight"/>
          <w:b/>
          <w:bCs/>
        </w:rPr>
      </w:pPr>
      <w:r>
        <w:rPr>
          <w:b/>
          <w:bCs/>
          <w:noProof/>
          <w:color w:val="auto"/>
        </w:rPr>
        <mc:AlternateContent>
          <mc:Choice Requires="wps">
            <w:drawing>
              <wp:anchor distT="0" distB="0" distL="114300" distR="114300" simplePos="0" relativeHeight="251658241" behindDoc="1" locked="0" layoutInCell="1" allowOverlap="1" wp14:anchorId="60A03F78" wp14:editId="064B3E67">
                <wp:simplePos x="0" y="0"/>
                <wp:positionH relativeFrom="page">
                  <wp:align>right</wp:align>
                </wp:positionH>
                <wp:positionV relativeFrom="paragraph">
                  <wp:posOffset>464185</wp:posOffset>
                </wp:positionV>
                <wp:extent cx="7762875" cy="1228725"/>
                <wp:effectExtent l="0" t="0" r="9525" b="952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1228725"/>
                        </a:xfrm>
                        <a:prstGeom prst="rect">
                          <a:avLst/>
                        </a:prstGeom>
                        <a:solidFill>
                          <a:srgbClr val="009CDE">
                            <a:alpha val="13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id="Rectangle 6" style="position:absolute;margin-left:560.05pt;margin-top:36.55pt;width:611.25pt;height:96.75pt;z-index:-251658238;visibility:visible;mso-wrap-style:square;mso-wrap-distance-left:9pt;mso-wrap-distance-top:0;mso-wrap-distance-right:9pt;mso-wrap-distance-bottom:0;mso-position-horizontal:right;mso-position-horizontal-relative:page;mso-position-vertical:absolute;mso-position-vertical-relative:text;v-text-anchor:middle" alt="&quot;&quot;" o:spid="_x0000_s1026" fillcolor="#009cde" stroked="f" strokeweight=".25pt" w14:anchorId="7374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">
                <v:fill opacity="8481f"/>
                <w10:wrap anchorx="page"/>
              </v:rect>
            </w:pict>
          </mc:Fallback>
        </mc:AlternateContent>
      </w:r>
      <w:r w:rsidRPr="00B41C01" w:rsidR="00DE2BE4">
        <w:rPr>
          <w:rFonts w:ascii="Nirmala UI Semilight" w:hAnsi="Nirmala UI Semilight" w:cs="Nirmala UI Semilight"/>
          <w:b/>
          <w:bCs/>
        </w:rPr>
        <w:t>Introduction</w:t>
      </w:r>
      <w:bookmarkEnd w:id="4"/>
      <w:bookmarkEnd w:id="6"/>
      <w:bookmarkEnd w:id="7"/>
    </w:p>
    <w:p w:rsidRPr="00050907" w:rsidR="00D32E42" w:rsidP="104B3DA6" w:rsidRDefault="00D32E42" w14:paraId="0D6B1DB6" w14:textId="77777777">
      <w:pPr>
        <w:rPr>
          <w:rFonts w:ascii="Nirmala UI Semilight" w:hAnsi="Nirmala UI Semilight" w:cs="Nirmala UI Semilight"/>
          <w:sz w:val="10"/>
          <w:szCs w:val="10"/>
        </w:rPr>
      </w:pPr>
    </w:p>
    <w:p w:rsidRPr="00A94A02" w:rsidR="00672932" w:rsidP="00050907" w:rsidRDefault="00672932" w14:paraId="1915F151" w14:textId="3D517389">
      <w:pPr>
        <w:ind w:left="720"/>
        <w:rPr>
          <w:rFonts w:ascii="Nirmala UI Semilight" w:hAnsi="Nirmala UI Semilight" w:cs="Nirmala UI Semilight"/>
        </w:rPr>
      </w:pPr>
      <w:r w:rsidRPr="3FB10D14" w:rsidR="00672932">
        <w:rPr>
          <w:rFonts w:ascii="Nirmala UI Semilight" w:hAnsi="Nirmala UI Semilight" w:cs="Nirmala UI Semilight"/>
        </w:rPr>
        <w:t xml:space="preserve">OER are </w:t>
      </w:r>
      <w:r w:rsidRPr="3FB10D14" w:rsidR="001A632E">
        <w:rPr>
          <w:rFonts w:ascii="Nirmala UI Semilight" w:hAnsi="Nirmala UI Semilight" w:cs="Nirmala UI Semilight"/>
        </w:rPr>
        <w:t>“</w:t>
      </w:r>
      <w:r w:rsidRPr="3FB10D14" w:rsidR="00346E6D">
        <w:rPr>
          <w:rFonts w:ascii="Nirmala UI Semilight" w:hAnsi="Nirmala UI Semilight" w:cs="Nirmala UI Semilight"/>
        </w:rPr>
        <w:t xml:space="preserve">teaching, learning, and research resources that are free of cost and access barriers, and which also carry legal permission for open use. </w:t>
      </w:r>
      <w:r w:rsidRPr="3FB10D14" w:rsidR="00346E6D">
        <w:rPr>
          <w:rFonts w:ascii="Nirmala UI Semilight" w:hAnsi="Nirmala UI Semilight" w:cs="Nirmala UI Semilight"/>
        </w:rPr>
        <w:t>Generally, this</w:t>
      </w:r>
      <w:r w:rsidRPr="3FB10D14" w:rsidR="00346E6D">
        <w:rPr>
          <w:rFonts w:ascii="Nirmala UI Semilight" w:hAnsi="Nirmala UI Semilight" w:cs="Nirmala UI Semilight"/>
        </w:rPr>
        <w:t xml:space="preserve"> permission is granted </w:t>
      </w:r>
      <w:r w:rsidRPr="3FB10D14" w:rsidR="00346E6D">
        <w:rPr>
          <w:rFonts w:ascii="Nirmala UI Semilight" w:hAnsi="Nirmala UI Semilight" w:cs="Nirmala UI Semilight"/>
        </w:rPr>
        <w:t>by the use of</w:t>
      </w:r>
      <w:r w:rsidRPr="3FB10D14" w:rsidR="00346E6D">
        <w:rPr>
          <w:rFonts w:ascii="Nirmala UI Semilight" w:hAnsi="Nirmala UI Semilight" w:cs="Nirmala UI Semilight"/>
        </w:rPr>
        <w:t xml:space="preserve"> an open license (for example, Creative Commons licenses, which all</w:t>
      </w:r>
      <w:r w:rsidRPr="3FB10D14" w:rsidR="5AFE6A2A">
        <w:rPr>
          <w:rFonts w:ascii="Nirmala UI Semilight" w:hAnsi="Nirmala UI Semilight" w:cs="Nirmala UI Semilight"/>
        </w:rPr>
        <w:t>ow</w:t>
      </w:r>
      <w:r w:rsidRPr="3FB10D14" w:rsidR="00346E6D">
        <w:rPr>
          <w:rFonts w:ascii="Nirmala UI Semilight" w:hAnsi="Nirmala UI Semilight" w:cs="Nirmala UI Semilight"/>
        </w:rPr>
        <w:t xml:space="preserve"> anyone to freely use, adapt and share the resource-anytime, anywhere</w:t>
      </w:r>
      <w:r w:rsidRPr="3FB10D14" w:rsidR="001A632E">
        <w:rPr>
          <w:rFonts w:ascii="Nirmala UI Semilight" w:hAnsi="Nirmala UI Semilight" w:cs="Nirmala UI Semilight"/>
        </w:rPr>
        <w:t>”</w:t>
      </w:r>
      <w:r w:rsidRPr="3FB10D14" w:rsidR="00346E6D">
        <w:rPr>
          <w:rFonts w:ascii="Nirmala UI Semilight" w:hAnsi="Nirmala UI Semilight" w:cs="Nirmala UI Semilight"/>
        </w:rPr>
        <w:t xml:space="preserve"> (SPARC, n.d.).</w:t>
      </w:r>
    </w:p>
    <w:p w:rsidR="00050907" w:rsidP="104B3DA6" w:rsidRDefault="00050907" w14:paraId="1299D0E3" w14:textId="77777777">
      <w:pPr>
        <w:rPr>
          <w:rStyle w:val="normaltextrun"/>
          <w:rFonts w:ascii="Nirmala UI Semilight" w:hAnsi="Nirmala UI Semilight" w:eastAsia="Times New Roman" w:cs="Nirmala UI Semilight"/>
        </w:rPr>
      </w:pPr>
    </w:p>
    <w:p w:rsidRPr="00CF188C" w:rsidR="00485BDD" w:rsidP="104B3DA6" w:rsidRDefault="00782FB0" w14:paraId="01480D26" w14:textId="3672E345">
      <w:pPr>
        <w:rPr>
          <w:rStyle w:val="normaltextrun"/>
          <w:rFonts w:ascii="Nirmala UI Semilight" w:hAnsi="Nirmala UI Semilight" w:eastAsia="Times New Roman" w:cs="Nirmala UI Semilight"/>
          <w:color w:val="000000"/>
          <w:shd w:val="clear" w:color="auto" w:fill="FFFFFF"/>
        </w:rPr>
      </w:pPr>
      <w:r w:rsidRPr="00CF188C">
        <w:rPr>
          <w:rStyle w:val="normaltextrun"/>
          <w:rFonts w:ascii="Nirmala UI Semilight" w:hAnsi="Nirmala UI Semilight" w:eastAsia="Times New Roman" w:cs="Nirmala UI Semilight"/>
        </w:rPr>
        <w:t xml:space="preserve">Penn State has long been invested in providing access to equitable and affordable education and resources, as demonstrated by initiatives led by the University Libraries and colleges like Earth and Mineral Sciences.  Over the past five years, University Libraries has led coordinated efforts surrounding open and affordable educational resources. A 2016 Open Educational Resources Task Force recommended a number of programmatic tasks, many of which have been accomplished through the Open &amp; Affordable Educational Resources (OAER) Working Group of the Transforming Education Steering </w:t>
      </w:r>
      <w:r w:rsidRPr="001E36F6">
        <w:rPr>
          <w:rStyle w:val="normaltextrun"/>
          <w:rFonts w:ascii="Nirmala UI Semilight" w:hAnsi="Nirmala UI Semilight" w:eastAsia="Times New Roman" w:cs="Nirmala UI Semilight"/>
        </w:rPr>
        <w:t>Committee.</w:t>
      </w:r>
      <w:r w:rsidRPr="001E36F6" w:rsidR="00DF519A">
        <w:rPr>
          <w:rStyle w:val="normaltextrun"/>
          <w:rFonts w:ascii="Nirmala UI Semilight" w:hAnsi="Nirmala UI Semilight" w:eastAsia="Times New Roman" w:cs="Nirmala UI Semilight"/>
        </w:rPr>
        <w:t xml:space="preserve"> </w:t>
      </w:r>
      <w:r w:rsidRPr="001E36F6" w:rsidR="00335947">
        <w:rPr>
          <w:rStyle w:val="normaltextrun"/>
          <w:rFonts w:ascii="Nirmala UI Semilight" w:hAnsi="Nirmala UI Semilight" w:eastAsia="Times New Roman" w:cs="Nirmala UI Semilight"/>
          <w:iCs/>
          <w:color w:val="000000"/>
          <w:shd w:val="clear" w:color="auto" w:fill="FFFFFF"/>
        </w:rPr>
        <w:t xml:space="preserve">The OER program truly embodies Penn State University President Dr. Neeli </w:t>
      </w:r>
      <w:proofErr w:type="spellStart"/>
      <w:r w:rsidRPr="001E36F6" w:rsidR="00335947">
        <w:rPr>
          <w:rStyle w:val="normaltextrun"/>
          <w:rFonts w:ascii="Nirmala UI Semilight" w:hAnsi="Nirmala UI Semilight" w:eastAsia="Times New Roman" w:cs="Nirmala UI Semilight"/>
          <w:iCs/>
          <w:color w:val="000000"/>
          <w:shd w:val="clear" w:color="auto" w:fill="FFFFFF"/>
        </w:rPr>
        <w:t>Bendapudi’s</w:t>
      </w:r>
      <w:proofErr w:type="spellEnd"/>
      <w:r w:rsidRPr="001E36F6" w:rsidR="00335947">
        <w:rPr>
          <w:rStyle w:val="normaltextrun"/>
          <w:rFonts w:ascii="Nirmala UI Semilight" w:hAnsi="Nirmala UI Semilight" w:eastAsia="Times New Roman" w:cs="Nirmala UI Semilight"/>
          <w:iCs/>
          <w:color w:val="000000"/>
          <w:shd w:val="clear" w:color="auto" w:fill="FFFFFF"/>
        </w:rPr>
        <w:t xml:space="preserve"> ABCs of success by helping students with </w:t>
      </w:r>
      <w:r w:rsidRPr="001E36F6" w:rsidR="00335947">
        <w:rPr>
          <w:rStyle w:val="normaltextrun"/>
          <w:rFonts w:ascii="Nirmala UI Semilight" w:hAnsi="Nirmala UI Semilight" w:eastAsia="Times New Roman" w:cs="Nirmala UI Semilight"/>
          <w:b/>
          <w:bCs/>
          <w:iCs/>
          <w:color w:val="000000"/>
          <w:shd w:val="clear" w:color="auto" w:fill="FFFFFF"/>
        </w:rPr>
        <w:t>Academic preparedness</w:t>
      </w:r>
      <w:r w:rsidRPr="001E36F6" w:rsidR="00335947">
        <w:rPr>
          <w:rStyle w:val="normaltextrun"/>
          <w:rFonts w:ascii="Nirmala UI Semilight" w:hAnsi="Nirmala UI Semilight" w:eastAsia="Times New Roman" w:cs="Nirmala UI Semilight"/>
          <w:iCs/>
          <w:color w:val="000000"/>
          <w:shd w:val="clear" w:color="auto" w:fill="FFFFFF"/>
        </w:rPr>
        <w:t xml:space="preserve">, </w:t>
      </w:r>
      <w:proofErr w:type="gramStart"/>
      <w:r w:rsidRPr="001E36F6" w:rsidR="00335947">
        <w:rPr>
          <w:rStyle w:val="normaltextrun"/>
          <w:rFonts w:ascii="Nirmala UI Semilight" w:hAnsi="Nirmala UI Semilight" w:eastAsia="Times New Roman" w:cs="Nirmala UI Semilight"/>
          <w:b/>
          <w:bCs/>
          <w:iCs/>
          <w:color w:val="000000"/>
          <w:shd w:val="clear" w:color="auto" w:fill="FFFFFF"/>
        </w:rPr>
        <w:t>Belonging</w:t>
      </w:r>
      <w:proofErr w:type="gramEnd"/>
      <w:r w:rsidRPr="001E36F6" w:rsidR="00335947">
        <w:rPr>
          <w:rStyle w:val="normaltextrun"/>
          <w:rFonts w:ascii="Nirmala UI Semilight" w:hAnsi="Nirmala UI Semilight" w:eastAsia="Times New Roman" w:cs="Nirmala UI Semilight"/>
          <w:b/>
          <w:bCs/>
          <w:iCs/>
          <w:color w:val="000000"/>
          <w:shd w:val="clear" w:color="auto" w:fill="FFFFFF"/>
        </w:rPr>
        <w:t xml:space="preserve"> </w:t>
      </w:r>
      <w:r w:rsidRPr="001E36F6" w:rsidR="00335947">
        <w:rPr>
          <w:rStyle w:val="normaltextrun"/>
          <w:rFonts w:ascii="Nirmala UI Semilight" w:hAnsi="Nirmala UI Semilight" w:eastAsia="Times New Roman" w:cs="Nirmala UI Semilight"/>
          <w:iCs/>
          <w:color w:val="000000"/>
          <w:shd w:val="clear" w:color="auto" w:fill="FFFFFF"/>
        </w:rPr>
        <w:t xml:space="preserve">in their classes regardless of finances, and managing the </w:t>
      </w:r>
      <w:r w:rsidRPr="001E36F6" w:rsidR="00335947">
        <w:rPr>
          <w:rStyle w:val="normaltextrun"/>
          <w:rFonts w:ascii="Nirmala UI Semilight" w:hAnsi="Nirmala UI Semilight" w:eastAsia="Times New Roman" w:cs="Nirmala UI Semilight"/>
          <w:b/>
          <w:bCs/>
          <w:iCs/>
          <w:color w:val="000000"/>
          <w:shd w:val="clear" w:color="auto" w:fill="FFFFFF"/>
        </w:rPr>
        <w:t>Cost of education</w:t>
      </w:r>
      <w:r w:rsidRPr="001E36F6" w:rsidR="00335947">
        <w:rPr>
          <w:rStyle w:val="normaltextrun"/>
          <w:rFonts w:ascii="Nirmala UI Semilight" w:hAnsi="Nirmala UI Semilight" w:eastAsia="Times New Roman" w:cs="Nirmala UI Semilight"/>
          <w:iCs/>
          <w:color w:val="000000"/>
          <w:shd w:val="clear" w:color="auto" w:fill="FFFFFF"/>
        </w:rPr>
        <w:t>.</w:t>
      </w:r>
    </w:p>
    <w:p w:rsidRPr="00CF188C" w:rsidR="00335947" w:rsidP="104B3DA6" w:rsidRDefault="00DC75D5" w14:paraId="18794365" w14:textId="2235AA3D">
      <w:pPr>
        <w:rPr>
          <w:rStyle w:val="normaltextrun"/>
          <w:rFonts w:ascii="Nirmala UI Semilight" w:hAnsi="Nirmala UI Semilight" w:eastAsia="Times New Roman" w:cs="Nirmala UI Semilight"/>
          <w:color w:val="000000"/>
          <w:shd w:val="clear" w:color="auto" w:fill="FFFFFF"/>
        </w:rPr>
      </w:pPr>
      <w:r w:rsidRPr="00CF188C">
        <w:rPr>
          <w:rStyle w:val="normaltextrun"/>
          <w:rFonts w:ascii="Nirmala UI Semilight" w:hAnsi="Nirmala UI Semilight" w:eastAsia="Times New Roman" w:cs="Nirmala UI Semilight"/>
          <w:color w:val="000000"/>
          <w:shd w:val="clear" w:color="auto" w:fill="FFFFFF"/>
        </w:rPr>
        <w:t xml:space="preserve">Implementing OER in coursework directly helps students </w:t>
      </w:r>
      <w:r w:rsidRPr="00CF188C" w:rsidR="0012308E">
        <w:rPr>
          <w:rStyle w:val="normaltextrun"/>
          <w:rFonts w:ascii="Nirmala UI Semilight" w:hAnsi="Nirmala UI Semilight" w:eastAsia="Times New Roman" w:cs="Nirmala UI Semilight"/>
          <w:color w:val="000000"/>
          <w:shd w:val="clear" w:color="auto" w:fill="FFFFFF"/>
        </w:rPr>
        <w:t>lower the cost of their college education, but it also has many additional benefits:</w:t>
      </w:r>
    </w:p>
    <w:p w:rsidRPr="00CF188C" w:rsidR="00DD4805" w:rsidP="00DD4805" w:rsidRDefault="00DD4805" w14:paraId="205E1863" w14:textId="77777777">
      <w:pPr>
        <w:pStyle w:val="ListParagraph"/>
        <w:numPr>
          <w:ilvl w:val="0"/>
          <w:numId w:val="16"/>
        </w:numPr>
        <w:rPr>
          <w:rStyle w:val="normaltextrun"/>
          <w:rFonts w:ascii="Nirmala UI Semilight" w:hAnsi="Nirmala UI Semilight" w:eastAsia="Times New Roman" w:cs="Nirmala UI Semilight"/>
          <w:color w:val="000000"/>
          <w:shd w:val="clear" w:color="auto" w:fill="FFFFFF"/>
        </w:rPr>
      </w:pPr>
      <w:r w:rsidRPr="006E1F6C">
        <w:rPr>
          <w:rStyle w:val="normaltextrun"/>
          <w:rFonts w:ascii="Nirmala UI Semilight" w:hAnsi="Nirmala UI Semilight" w:eastAsia="Times New Roman" w:cs="Nirmala UI Semilight"/>
          <w:b/>
          <w:bCs/>
          <w:color w:val="000000"/>
          <w:shd w:val="clear" w:color="auto" w:fill="FFFFFF"/>
        </w:rPr>
        <w:t>Student retention rates are as good or better</w:t>
      </w:r>
      <w:r w:rsidRPr="00CF188C">
        <w:rPr>
          <w:rStyle w:val="normaltextrun"/>
          <w:rFonts w:ascii="Nirmala UI Semilight" w:hAnsi="Nirmala UI Semilight" w:eastAsia="Times New Roman" w:cs="Nirmala UI Semilight"/>
          <w:color w:val="000000"/>
          <w:shd w:val="clear" w:color="auto" w:fill="FFFFFF"/>
        </w:rPr>
        <w:t xml:space="preserve"> in courses using OER when compared to courses using traditional materials (Colvard, Watson, &amp; Park, 2018; Hilton et al, 2016). </w:t>
      </w:r>
    </w:p>
    <w:p w:rsidRPr="00CF188C" w:rsidR="00DD4805" w:rsidP="00DD4805" w:rsidRDefault="00DD4805" w14:paraId="3DFD9164" w14:textId="77777777">
      <w:pPr>
        <w:pStyle w:val="ListParagraph"/>
        <w:numPr>
          <w:ilvl w:val="0"/>
          <w:numId w:val="16"/>
        </w:numPr>
        <w:rPr>
          <w:rStyle w:val="normaltextrun"/>
          <w:rFonts w:ascii="Nirmala UI Semilight" w:hAnsi="Nirmala UI Semilight" w:eastAsia="Times New Roman" w:cs="Nirmala UI Semilight"/>
          <w:color w:val="000000"/>
          <w:shd w:val="clear" w:color="auto" w:fill="FFFFFF"/>
        </w:rPr>
      </w:pPr>
      <w:r w:rsidRPr="00CF188C">
        <w:rPr>
          <w:rStyle w:val="normaltextrun"/>
          <w:rFonts w:ascii="Nirmala UI Semilight" w:hAnsi="Nirmala UI Semilight" w:eastAsia="Times New Roman" w:cs="Nirmala UI Semilight"/>
          <w:color w:val="000000"/>
          <w:shd w:val="clear" w:color="auto" w:fill="FFFFFF"/>
        </w:rPr>
        <w:t xml:space="preserve">Students who enroll in more than one OER course </w:t>
      </w:r>
      <w:r w:rsidRPr="006E1F6C">
        <w:rPr>
          <w:rStyle w:val="normaltextrun"/>
          <w:rFonts w:ascii="Nirmala UI Semilight" w:hAnsi="Nirmala UI Semilight" w:eastAsia="Times New Roman" w:cs="Nirmala UI Semilight"/>
          <w:b/>
          <w:bCs/>
          <w:color w:val="000000"/>
          <w:shd w:val="clear" w:color="auto" w:fill="FFFFFF"/>
        </w:rPr>
        <w:t xml:space="preserve">take more credits </w:t>
      </w:r>
      <w:r w:rsidRPr="00CF188C">
        <w:rPr>
          <w:rStyle w:val="normaltextrun"/>
          <w:rFonts w:ascii="Nirmala UI Semilight" w:hAnsi="Nirmala UI Semilight" w:eastAsia="Times New Roman" w:cs="Nirmala UI Semilight"/>
          <w:color w:val="000000"/>
          <w:shd w:val="clear" w:color="auto" w:fill="FFFFFF"/>
        </w:rPr>
        <w:t xml:space="preserve">than their peers (Griffiths et al, 2020). </w:t>
      </w:r>
    </w:p>
    <w:p w:rsidRPr="00CF188C" w:rsidR="00DD4805" w:rsidP="00DD4805" w:rsidRDefault="00DD4805" w14:paraId="2EAED8D8" w14:textId="32BF9DF8">
      <w:pPr>
        <w:pStyle w:val="ListParagraph"/>
        <w:numPr>
          <w:ilvl w:val="0"/>
          <w:numId w:val="16"/>
        </w:numPr>
        <w:rPr>
          <w:rStyle w:val="normaltextrun"/>
          <w:rFonts w:ascii="Nirmala UI Semilight" w:hAnsi="Nirmala UI Semilight" w:eastAsia="Times New Roman" w:cs="Nirmala UI Semilight"/>
          <w:color w:val="000000"/>
          <w:shd w:val="clear" w:color="auto" w:fill="FFFFFF"/>
        </w:rPr>
      </w:pPr>
      <w:r w:rsidRPr="006E1F6C">
        <w:rPr>
          <w:rStyle w:val="normaltextrun"/>
          <w:rFonts w:ascii="Nirmala UI Semilight" w:hAnsi="Nirmala UI Semilight" w:eastAsia="Times New Roman" w:cs="Nirmala UI Semilight"/>
          <w:b/>
          <w:bCs/>
          <w:color w:val="000000"/>
          <w:shd w:val="clear" w:color="auto" w:fill="FFFFFF"/>
        </w:rPr>
        <w:t xml:space="preserve">Instructors </w:t>
      </w:r>
      <w:proofErr w:type="gramStart"/>
      <w:r w:rsidRPr="006E1F6C">
        <w:rPr>
          <w:rStyle w:val="normaltextrun"/>
          <w:rFonts w:ascii="Nirmala UI Semilight" w:hAnsi="Nirmala UI Semilight" w:eastAsia="Times New Roman" w:cs="Nirmala UI Semilight"/>
          <w:b/>
          <w:bCs/>
          <w:color w:val="000000"/>
          <w:shd w:val="clear" w:color="auto" w:fill="FFFFFF"/>
        </w:rPr>
        <w:t>are able to</w:t>
      </w:r>
      <w:proofErr w:type="gramEnd"/>
      <w:r w:rsidRPr="006E1F6C">
        <w:rPr>
          <w:rStyle w:val="normaltextrun"/>
          <w:rFonts w:ascii="Nirmala UI Semilight" w:hAnsi="Nirmala UI Semilight" w:eastAsia="Times New Roman" w:cs="Nirmala UI Semilight"/>
          <w:b/>
          <w:bCs/>
          <w:color w:val="000000"/>
          <w:shd w:val="clear" w:color="auto" w:fill="FFFFFF"/>
        </w:rPr>
        <w:t xml:space="preserve"> innovate</w:t>
      </w:r>
      <w:r w:rsidRPr="00CF188C">
        <w:rPr>
          <w:rStyle w:val="normaltextrun"/>
          <w:rFonts w:ascii="Nirmala UI Semilight" w:hAnsi="Nirmala UI Semilight" w:eastAsia="Times New Roman" w:cs="Nirmala UI Semilight"/>
          <w:color w:val="000000"/>
          <w:shd w:val="clear" w:color="auto" w:fill="FFFFFF"/>
        </w:rPr>
        <w:t xml:space="preserve"> their instructional design while improving their students’ learning experiences by adopting OER (</w:t>
      </w:r>
      <w:r w:rsidRPr="00CF188C" w:rsidR="005B19E7">
        <w:rPr>
          <w:rStyle w:val="normaltextrun"/>
          <w:rFonts w:ascii="Nirmala UI Semilight" w:hAnsi="Nirmala UI Semilight" w:eastAsia="Times New Roman" w:cs="Nirmala UI Semilight"/>
          <w:color w:val="000000"/>
          <w:shd w:val="clear" w:color="auto" w:fill="FFFFFF"/>
        </w:rPr>
        <w:t xml:space="preserve">Froehlich, Nicosia, &amp; Riehman-Murphy, 2022; </w:t>
      </w:r>
      <w:r w:rsidRPr="00CF188C">
        <w:rPr>
          <w:rStyle w:val="normaltextrun"/>
          <w:rFonts w:ascii="Nirmala UI Semilight" w:hAnsi="Nirmala UI Semilight" w:eastAsia="Times New Roman" w:cs="Nirmala UI Semilight"/>
          <w:color w:val="000000"/>
          <w:shd w:val="clear" w:color="auto" w:fill="FFFFFF"/>
        </w:rPr>
        <w:t xml:space="preserve">DOERS3, 2020). </w:t>
      </w:r>
    </w:p>
    <w:p w:rsidR="00335947" w:rsidP="00DD4805" w:rsidRDefault="00DD4805" w14:paraId="514474EC" w14:textId="21A0BE3C">
      <w:pPr>
        <w:pStyle w:val="ListParagraph"/>
        <w:numPr>
          <w:ilvl w:val="0"/>
          <w:numId w:val="16"/>
        </w:numPr>
        <w:rPr>
          <w:rStyle w:val="normaltextrun"/>
          <w:rFonts w:ascii="Nirmala UI Semilight" w:hAnsi="Nirmala UI Semilight" w:eastAsia="Times New Roman" w:cs="Nirmala UI Semilight"/>
          <w:color w:val="000000"/>
          <w:shd w:val="clear" w:color="auto" w:fill="FFFFFF"/>
        </w:rPr>
      </w:pPr>
      <w:r w:rsidRPr="00CF188C">
        <w:rPr>
          <w:rStyle w:val="normaltextrun"/>
          <w:rFonts w:ascii="Nirmala UI Semilight" w:hAnsi="Nirmala UI Semilight" w:eastAsia="Times New Roman" w:cs="Nirmala UI Semilight"/>
          <w:color w:val="000000"/>
          <w:shd w:val="clear" w:color="auto" w:fill="FFFFFF"/>
        </w:rPr>
        <w:t xml:space="preserve">Instructors and institutions </w:t>
      </w:r>
      <w:proofErr w:type="gramStart"/>
      <w:r w:rsidRPr="00CF188C">
        <w:rPr>
          <w:rStyle w:val="normaltextrun"/>
          <w:rFonts w:ascii="Nirmala UI Semilight" w:hAnsi="Nirmala UI Semilight" w:eastAsia="Times New Roman" w:cs="Nirmala UI Semilight"/>
          <w:color w:val="000000"/>
          <w:shd w:val="clear" w:color="auto" w:fill="FFFFFF"/>
        </w:rPr>
        <w:t>are able to</w:t>
      </w:r>
      <w:proofErr w:type="gramEnd"/>
      <w:r w:rsidRPr="00CF188C">
        <w:rPr>
          <w:rStyle w:val="normaltextrun"/>
          <w:rFonts w:ascii="Nirmala UI Semilight" w:hAnsi="Nirmala UI Semilight" w:eastAsia="Times New Roman" w:cs="Nirmala UI Semilight"/>
          <w:color w:val="000000"/>
          <w:shd w:val="clear" w:color="auto" w:fill="FFFFFF"/>
        </w:rPr>
        <w:t xml:space="preserve"> </w:t>
      </w:r>
      <w:r w:rsidRPr="006E1F6C">
        <w:rPr>
          <w:rStyle w:val="normaltextrun"/>
          <w:rFonts w:ascii="Nirmala UI Semilight" w:hAnsi="Nirmala UI Semilight" w:eastAsia="Times New Roman" w:cs="Nirmala UI Semilight"/>
          <w:b/>
          <w:bCs/>
          <w:color w:val="000000"/>
          <w:shd w:val="clear" w:color="auto" w:fill="FFFFFF"/>
        </w:rPr>
        <w:t>connect with an international network of peers</w:t>
      </w:r>
      <w:r w:rsidRPr="00CF188C">
        <w:rPr>
          <w:rStyle w:val="normaltextrun"/>
          <w:rFonts w:ascii="Nirmala UI Semilight" w:hAnsi="Nirmala UI Semilight" w:eastAsia="Times New Roman" w:cs="Nirmala UI Semilight"/>
          <w:color w:val="000000"/>
          <w:shd w:val="clear" w:color="auto" w:fill="FFFFFF"/>
        </w:rPr>
        <w:t xml:space="preserve"> that can collaborate on the development and improvement of new OER (</w:t>
      </w:r>
      <w:proofErr w:type="spellStart"/>
      <w:r w:rsidRPr="00CF188C">
        <w:rPr>
          <w:rStyle w:val="normaltextrun"/>
          <w:rFonts w:ascii="Nirmala UI Semilight" w:hAnsi="Nirmala UI Semilight" w:eastAsia="Times New Roman" w:cs="Nirmala UI Semilight"/>
          <w:color w:val="000000"/>
          <w:shd w:val="clear" w:color="auto" w:fill="FFFFFF"/>
        </w:rPr>
        <w:t>Nascimbeni</w:t>
      </w:r>
      <w:proofErr w:type="spellEnd"/>
      <w:r w:rsidRPr="00CF188C">
        <w:rPr>
          <w:rStyle w:val="normaltextrun"/>
          <w:rFonts w:ascii="Nirmala UI Semilight" w:hAnsi="Nirmala UI Semilight" w:eastAsia="Times New Roman" w:cs="Nirmala UI Semilight"/>
          <w:color w:val="000000"/>
          <w:shd w:val="clear" w:color="auto" w:fill="FFFFFF"/>
        </w:rPr>
        <w:t xml:space="preserve"> et al, 2021).</w:t>
      </w:r>
    </w:p>
    <w:p w:rsidRPr="00337265" w:rsidR="00337265" w:rsidP="00337265" w:rsidRDefault="00337265" w14:paraId="73E0B9E9" w14:textId="7703F275">
      <w:pPr>
        <w:pStyle w:val="ListParagraph"/>
        <w:numPr>
          <w:ilvl w:val="0"/>
          <w:numId w:val="16"/>
        </w:numPr>
        <w:rPr>
          <w:rStyle w:val="normaltextrun"/>
          <w:rFonts w:ascii="Nirmala UI Semilight" w:hAnsi="Nirmala UI Semilight" w:eastAsia="Times New Roman" w:cs="Nirmala UI Semilight"/>
          <w:color w:val="000000"/>
          <w:shd w:val="clear" w:color="auto" w:fill="FFFFFF"/>
        </w:rPr>
      </w:pPr>
      <w:r w:rsidRPr="006E1F6C">
        <w:rPr>
          <w:rStyle w:val="normaltextrun"/>
          <w:rFonts w:ascii="Nirmala UI Semilight" w:hAnsi="Nirmala UI Semilight" w:eastAsia="Times New Roman" w:cs="Nirmala UI Semilight"/>
          <w:b/>
          <w:bCs/>
          <w:color w:val="000000"/>
          <w:shd w:val="clear" w:color="auto" w:fill="FFFFFF"/>
        </w:rPr>
        <w:t>Students have similar learning outcomes</w:t>
      </w:r>
      <w:r w:rsidRPr="00CF188C">
        <w:rPr>
          <w:rStyle w:val="normaltextrun"/>
          <w:rFonts w:ascii="Nirmala UI Semilight" w:hAnsi="Nirmala UI Semilight" w:eastAsia="Times New Roman" w:cs="Nirmala UI Semilight"/>
          <w:color w:val="000000"/>
          <w:shd w:val="clear" w:color="auto" w:fill="FFFFFF"/>
        </w:rPr>
        <w:t xml:space="preserve"> in courses that use open educational resources when compared with students using traditional textbooks (Clinton, </w:t>
      </w:r>
      <w:proofErr w:type="spellStart"/>
      <w:r w:rsidRPr="00CF188C">
        <w:rPr>
          <w:rStyle w:val="normaltextrun"/>
          <w:rFonts w:ascii="Nirmala UI Semilight" w:hAnsi="Nirmala UI Semilight" w:eastAsia="Times New Roman" w:cs="Nirmala UI Semilight"/>
          <w:color w:val="000000"/>
          <w:shd w:val="clear" w:color="auto" w:fill="FFFFFF"/>
        </w:rPr>
        <w:t>Legerski</w:t>
      </w:r>
      <w:proofErr w:type="spellEnd"/>
      <w:r w:rsidRPr="00CF188C">
        <w:rPr>
          <w:rStyle w:val="normaltextrun"/>
          <w:rFonts w:ascii="Nirmala UI Semilight" w:hAnsi="Nirmala UI Semilight" w:eastAsia="Times New Roman" w:cs="Nirmala UI Semilight"/>
          <w:color w:val="000000"/>
          <w:shd w:val="clear" w:color="auto" w:fill="FFFFFF"/>
        </w:rPr>
        <w:t xml:space="preserve">, and Rhodes, 2019; </w:t>
      </w:r>
      <w:proofErr w:type="spellStart"/>
      <w:r w:rsidRPr="00CF188C">
        <w:rPr>
          <w:rStyle w:val="normaltextrun"/>
          <w:rFonts w:ascii="Nirmala UI Semilight" w:hAnsi="Nirmala UI Semilight" w:eastAsia="Times New Roman" w:cs="Nirmala UI Semilight"/>
          <w:color w:val="000000"/>
          <w:shd w:val="clear" w:color="auto" w:fill="FFFFFF"/>
        </w:rPr>
        <w:t>Ozdemir</w:t>
      </w:r>
      <w:proofErr w:type="spellEnd"/>
      <w:r w:rsidRPr="00CF188C">
        <w:rPr>
          <w:rStyle w:val="normaltextrun"/>
          <w:rFonts w:ascii="Nirmala UI Semilight" w:hAnsi="Nirmala UI Semilight" w:eastAsia="Times New Roman" w:cs="Nirmala UI Semilight"/>
          <w:color w:val="000000"/>
          <w:shd w:val="clear" w:color="auto" w:fill="FFFFFF"/>
        </w:rPr>
        <w:t xml:space="preserve"> &amp; Hendricks, 2017).  </w:t>
      </w:r>
    </w:p>
    <w:p w:rsidRPr="001643B0" w:rsidR="007D4987" w:rsidRDefault="00CE416F" w14:paraId="11EBA82F" w14:textId="67BC7532">
      <w:pPr>
        <w:rPr>
          <w:rFonts w:ascii="Nirmala UI Semilight" w:hAnsi="Nirmala UI Semilight" w:eastAsia="Times New Roman" w:cs="Nirmala UI Semilight"/>
          <w:color w:val="000000"/>
        </w:rPr>
      </w:pPr>
      <w:r w:rsidRPr="00CF188C">
        <w:rPr>
          <w:rStyle w:val="normaltextrun"/>
          <w:rFonts w:ascii="Nirmala UI Semilight" w:hAnsi="Nirmala UI Semilight" w:eastAsia="Times New Roman" w:cs="Nirmala UI Semilight"/>
          <w:color w:val="000000"/>
        </w:rPr>
        <w:t xml:space="preserve">At this point in time, we are poised to </w:t>
      </w:r>
      <w:r w:rsidRPr="00CF188C" w:rsidR="00030823">
        <w:rPr>
          <w:rStyle w:val="normaltextrun"/>
          <w:rFonts w:ascii="Nirmala UI Semilight" w:hAnsi="Nirmala UI Semilight" w:eastAsia="Times New Roman" w:cs="Nirmala UI Semilight"/>
          <w:color w:val="000000"/>
        </w:rPr>
        <w:t>move OER into a strategic priority for the University,</w:t>
      </w:r>
      <w:r w:rsidRPr="00CF188C">
        <w:rPr>
          <w:rStyle w:val="normaltextrun"/>
          <w:rFonts w:ascii="Nirmala UI Semilight" w:hAnsi="Nirmala UI Semilight" w:eastAsia="Times New Roman" w:cs="Nirmala UI Semilight"/>
          <w:color w:val="000000"/>
        </w:rPr>
        <w:t xml:space="preserve"> build</w:t>
      </w:r>
      <w:r w:rsidRPr="00CF188C" w:rsidR="00030823">
        <w:rPr>
          <w:rStyle w:val="normaltextrun"/>
          <w:rFonts w:ascii="Nirmala UI Semilight" w:hAnsi="Nirmala UI Semilight" w:eastAsia="Times New Roman" w:cs="Nirmala UI Semilight"/>
          <w:color w:val="000000"/>
        </w:rPr>
        <w:t>ing</w:t>
      </w:r>
      <w:r w:rsidRPr="00CF188C">
        <w:rPr>
          <w:rStyle w:val="normaltextrun"/>
          <w:rFonts w:ascii="Nirmala UI Semilight" w:hAnsi="Nirmala UI Semilight" w:eastAsia="Times New Roman" w:cs="Nirmala UI Semilight"/>
          <w:color w:val="000000"/>
        </w:rPr>
        <w:t xml:space="preserve"> from the strong foundation we have established and mov</w:t>
      </w:r>
      <w:r w:rsidRPr="00CF188C" w:rsidR="00030823">
        <w:rPr>
          <w:rStyle w:val="normaltextrun"/>
          <w:rFonts w:ascii="Nirmala UI Semilight" w:hAnsi="Nirmala UI Semilight" w:eastAsia="Times New Roman" w:cs="Nirmala UI Semilight"/>
          <w:color w:val="000000"/>
        </w:rPr>
        <w:t>ing</w:t>
      </w:r>
      <w:r w:rsidRPr="00CF188C">
        <w:rPr>
          <w:rStyle w:val="normaltextrun"/>
          <w:rFonts w:ascii="Nirmala UI Semilight" w:hAnsi="Nirmala UI Semilight" w:eastAsia="Times New Roman" w:cs="Nirmala UI Semilight"/>
          <w:color w:val="000000"/>
        </w:rPr>
        <w:t xml:space="preserve"> into a second phase of programmatic, strategic, and </w:t>
      </w:r>
      <w:r w:rsidR="00E1727D">
        <w:rPr>
          <w:rStyle w:val="normaltextrun"/>
          <w:rFonts w:ascii="Nirmala UI Semilight" w:hAnsi="Nirmala UI Semilight" w:eastAsia="Times New Roman" w:cs="Nirmala UI Semilight"/>
          <w:color w:val="000000"/>
        </w:rPr>
        <w:t>sustainable core functions</w:t>
      </w:r>
      <w:r w:rsidRPr="00CF188C">
        <w:rPr>
          <w:rStyle w:val="normaltextrun"/>
          <w:rFonts w:ascii="Nirmala UI Semilight" w:hAnsi="Nirmala UI Semilight" w:eastAsia="Times New Roman" w:cs="Nirmala UI Semilight"/>
          <w:color w:val="000000"/>
        </w:rPr>
        <w:t xml:space="preserve"> associated with open and affordable educational resources. This will</w:t>
      </w:r>
      <w:r w:rsidRPr="00CF188C" w:rsidR="00AE7C33">
        <w:rPr>
          <w:rStyle w:val="normaltextrun"/>
          <w:rFonts w:ascii="Nirmala UI Semilight" w:hAnsi="Nirmala UI Semilight" w:eastAsia="Times New Roman" w:cs="Nirmala UI Semilight"/>
          <w:color w:val="000000"/>
        </w:rPr>
        <w:t xml:space="preserve"> enable</w:t>
      </w:r>
      <w:r w:rsidRPr="00CF188C">
        <w:rPr>
          <w:rStyle w:val="normaltextrun"/>
          <w:rFonts w:ascii="Nirmala UI Semilight" w:hAnsi="Nirmala UI Semilight" w:eastAsia="Times New Roman" w:cs="Nirmala UI Semilight"/>
          <w:color w:val="000000"/>
        </w:rPr>
        <w:t xml:space="preserve"> us to develop stronger structures for supporting and advancing OER efforts and establish ourselves as strong collaborators ready to partner with other </w:t>
      </w:r>
      <w:r w:rsidRPr="00CF188C" w:rsidR="005E7053">
        <w:rPr>
          <w:rStyle w:val="normaltextrun"/>
          <w:rFonts w:ascii="Nirmala UI Semilight" w:hAnsi="Nirmala UI Semilight" w:eastAsia="Times New Roman" w:cs="Nirmala UI Semilight"/>
          <w:color w:val="000000"/>
        </w:rPr>
        <w:t xml:space="preserve">Penn State units as well as </w:t>
      </w:r>
      <w:r w:rsidRPr="00CF188C" w:rsidR="00B94585">
        <w:rPr>
          <w:rStyle w:val="normaltextrun"/>
          <w:rFonts w:ascii="Nirmala UI Semilight" w:hAnsi="Nirmala UI Semilight" w:eastAsia="Times New Roman" w:cs="Nirmala UI Semilight"/>
          <w:color w:val="000000"/>
        </w:rPr>
        <w:t>national a</w:t>
      </w:r>
      <w:r w:rsidRPr="00CF188C" w:rsidR="004234A4">
        <w:rPr>
          <w:rStyle w:val="normaltextrun"/>
          <w:rFonts w:ascii="Nirmala UI Semilight" w:hAnsi="Nirmala UI Semilight" w:eastAsia="Times New Roman" w:cs="Nirmala UI Semilight"/>
          <w:color w:val="000000"/>
        </w:rPr>
        <w:t xml:space="preserve">nd global </w:t>
      </w:r>
      <w:r w:rsidRPr="00CF188C">
        <w:rPr>
          <w:rStyle w:val="normaltextrun"/>
          <w:rFonts w:ascii="Nirmala UI Semilight" w:hAnsi="Nirmala UI Semilight" w:eastAsia="Times New Roman" w:cs="Nirmala UI Semilight"/>
          <w:color w:val="000000"/>
        </w:rPr>
        <w:t>institutions, researchers, and groups.  </w:t>
      </w:r>
      <w:bookmarkStart w:name="_Toc118817112" w:id="8"/>
    </w:p>
    <w:p w:rsidRPr="00CF188C" w:rsidR="00C055C5" w:rsidP="00504BAF" w:rsidRDefault="00BD247E" w14:paraId="14A9C3AF" w14:textId="1DAF7EF3">
      <w:pPr>
        <w:pStyle w:val="OERHeading"/>
        <w:rPr>
          <w:rFonts w:ascii="Nirmala UI Semilight" w:hAnsi="Nirmala UI Semilight" w:cs="Nirmala UI Semilight"/>
          <w:b/>
          <w:bCs/>
        </w:rPr>
      </w:pPr>
      <w:bookmarkStart w:name="_Toc122003335" w:id="9"/>
      <w:bookmarkStart w:name="_Toc126144908" w:id="10"/>
      <w:r w:rsidRPr="00CF188C">
        <w:rPr>
          <w:rFonts w:ascii="Nirmala UI Semilight" w:hAnsi="Nirmala UI Semilight" w:cs="Nirmala UI Semilight"/>
          <w:b/>
          <w:bCs/>
        </w:rPr>
        <w:t>What We’ve Done</w:t>
      </w:r>
      <w:bookmarkEnd w:id="8"/>
      <w:bookmarkEnd w:id="9"/>
      <w:bookmarkEnd w:id="10"/>
    </w:p>
    <w:p w:rsidRPr="00CF188C" w:rsidR="00D32E42" w:rsidP="00E95A99" w:rsidRDefault="00D32E42" w14:paraId="2B9D01CE" w14:textId="77777777">
      <w:pPr>
        <w:pStyle w:val="Heading3"/>
        <w:rPr>
          <w:rFonts w:ascii="Nirmala UI Semilight" w:hAnsi="Nirmala UI Semilight" w:cs="Nirmala UI Semilight"/>
        </w:rPr>
      </w:pPr>
      <w:bookmarkStart w:name="_Toc118817113" w:id="11"/>
    </w:p>
    <w:p w:rsidRPr="00CF188C" w:rsidR="003960C0" w:rsidP="00672127" w:rsidRDefault="1B56FEC1" w14:paraId="6A09CA85" w14:textId="77777777">
      <w:pPr>
        <w:pStyle w:val="Heading3"/>
        <w:rPr>
          <w:rFonts w:ascii="Nirmala UI Semilight" w:hAnsi="Nirmala UI Semilight" w:cs="Nirmala UI Semilight"/>
        </w:rPr>
      </w:pPr>
      <w:bookmarkStart w:name="_Toc118817111" w:id="12"/>
      <w:bookmarkStart w:name="_Toc122003336" w:id="13"/>
      <w:r w:rsidRPr="00CF188C">
        <w:rPr>
          <w:rFonts w:ascii="Nirmala UI Semilight" w:hAnsi="Nirmala UI Semilight" w:cs="Nirmala UI Semilight"/>
        </w:rPr>
        <w:t>Outreach</w:t>
      </w:r>
      <w:bookmarkEnd w:id="12"/>
      <w:bookmarkEnd w:id="13"/>
    </w:p>
    <w:p w:rsidRPr="00F02B24" w:rsidR="00C928F2" w:rsidP="002557D9" w:rsidRDefault="00C928F2" w14:paraId="7040341C" w14:textId="77777777">
      <w:pPr>
        <w:pStyle w:val="Heading4"/>
        <w:ind w:left="720"/>
        <w:rPr>
          <w:rFonts w:ascii="Nirmala UI Semilight" w:hAnsi="Nirmala UI Semilight" w:cs="Nirmala UI Semilight"/>
        </w:rPr>
      </w:pPr>
      <w:r w:rsidRPr="00F02B24">
        <w:rPr>
          <w:rFonts w:ascii="Nirmala UI Semilight" w:hAnsi="Nirmala UI Semilight" w:cs="Nirmala UI Semilight"/>
        </w:rPr>
        <w:t>Open Ed Engagement Series</w:t>
      </w:r>
    </w:p>
    <w:p w:rsidRPr="00CF188C" w:rsidR="00672127" w:rsidP="002557D9" w:rsidRDefault="001347DB" w14:paraId="620AC985" w14:textId="4397DD51">
      <w:pPr>
        <w:ind w:left="720"/>
        <w:rPr>
          <w:rFonts w:ascii="Nirmala UI Semilight" w:hAnsi="Nirmala UI Semilight" w:cs="Nirmala UI Semilight"/>
        </w:rPr>
      </w:pPr>
      <w:r w:rsidRPr="00CF188C">
        <w:rPr>
          <w:rFonts w:ascii="Nirmala UI Semilight" w:hAnsi="Nirmala UI Semilight" w:cs="Nirmala UI Semilight"/>
        </w:rPr>
        <w:t>The OAER Working Group offered a series of virtual workshops on Open Education Engagement during the 2022 summer session. The workshops introduced Penn State faculty and staff — particularly instructors, librarians and instructional designers — to topics related to open education, with the potential to lower the costs of course materials for students. The initial three series, each with three to four sessions, covered such topics as adopting or customizing existing open and affordable course materials as well as opportunities and resources for engaging instructors in OAER initiatives. Future series will expand into other related topics.</w:t>
      </w:r>
    </w:p>
    <w:p w:rsidRPr="00CF188C" w:rsidR="003960C0" w:rsidP="002557D9" w:rsidRDefault="00EB01D9" w14:paraId="14AB4B6D" w14:textId="33144670">
      <w:pPr>
        <w:pStyle w:val="Heading4"/>
        <w:ind w:left="720"/>
        <w:rPr>
          <w:rFonts w:ascii="Nirmala UI Semilight" w:hAnsi="Nirmala UI Semilight" w:cs="Nirmala UI Semilight"/>
        </w:rPr>
      </w:pPr>
      <w:r w:rsidRPr="00CF188C">
        <w:rPr>
          <w:rFonts w:ascii="Nirmala UI Semilight" w:hAnsi="Nirmala UI Semilight" w:cs="Nirmala UI Semilight"/>
        </w:rPr>
        <w:t xml:space="preserve">Penn State </w:t>
      </w:r>
      <w:r w:rsidRPr="00CF188C" w:rsidR="003960C0">
        <w:rPr>
          <w:rFonts w:ascii="Nirmala UI Semilight" w:hAnsi="Nirmala UI Semilight" w:cs="Nirmala UI Semilight"/>
        </w:rPr>
        <w:t>Workshops</w:t>
      </w:r>
      <w:r w:rsidRPr="00CF188C" w:rsidR="004E3220">
        <w:rPr>
          <w:rFonts w:ascii="Nirmala UI Semilight" w:hAnsi="Nirmala UI Semilight" w:cs="Nirmala UI Semilight"/>
        </w:rPr>
        <w:t xml:space="preserve"> and Presen</w:t>
      </w:r>
      <w:r w:rsidRPr="00CF188C">
        <w:rPr>
          <w:rFonts w:ascii="Nirmala UI Semilight" w:hAnsi="Nirmala UI Semilight" w:cs="Nirmala UI Semilight"/>
        </w:rPr>
        <w:t>t</w:t>
      </w:r>
      <w:r w:rsidRPr="00CF188C" w:rsidR="004E3220">
        <w:rPr>
          <w:rFonts w:ascii="Nirmala UI Semilight" w:hAnsi="Nirmala UI Semilight" w:cs="Nirmala UI Semilight"/>
        </w:rPr>
        <w:t>ation</w:t>
      </w:r>
      <w:r w:rsidRPr="00CF188C" w:rsidR="003960C0">
        <w:rPr>
          <w:rFonts w:ascii="Nirmala UI Semilight" w:hAnsi="Nirmala UI Semilight" w:cs="Nirmala UI Semilight"/>
        </w:rPr>
        <w:t>s</w:t>
      </w:r>
    </w:p>
    <w:p w:rsidRPr="00CF188C" w:rsidR="004A5CC5" w:rsidP="002557D9" w:rsidRDefault="00941122" w14:paraId="04288513" w14:textId="5D4443CB">
      <w:pPr>
        <w:ind w:left="720"/>
        <w:rPr>
          <w:rFonts w:ascii="Nirmala UI Semilight" w:hAnsi="Nirmala UI Semilight" w:cs="Nirmala UI Semilight"/>
        </w:rPr>
      </w:pPr>
      <w:r>
        <w:rPr>
          <w:b/>
          <w:bCs/>
          <w:noProof/>
        </w:rPr>
        <mc:AlternateContent>
          <mc:Choice Requires="wps">
            <w:drawing>
              <wp:anchor distT="0" distB="0" distL="114300" distR="114300" simplePos="0" relativeHeight="251658246" behindDoc="1" locked="0" layoutInCell="1" allowOverlap="1" wp14:anchorId="494692B1" wp14:editId="3B1AEB1D">
                <wp:simplePos x="0" y="0"/>
                <wp:positionH relativeFrom="page">
                  <wp:align>right</wp:align>
                </wp:positionH>
                <wp:positionV relativeFrom="paragraph">
                  <wp:posOffset>1839954</wp:posOffset>
                </wp:positionV>
                <wp:extent cx="7762875" cy="1500997"/>
                <wp:effectExtent l="0" t="0" r="9525" b="444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1500997"/>
                        </a:xfrm>
                        <a:prstGeom prst="rect">
                          <a:avLst/>
                        </a:prstGeom>
                        <a:solidFill>
                          <a:srgbClr val="009CDE">
                            <a:alpha val="13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id="Rectangle 60" style="position:absolute;margin-left:560.05pt;margin-top:144.9pt;width:611.25pt;height:118.2pt;z-index:-251658229;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alt="&quot;&quot;" o:spid="_x0000_s1026" fillcolor="#009cde" stroked="f" strokeweight=".25pt" w14:anchorId="67DDB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">
                <v:fill opacity="8481f"/>
                <w10:wrap anchorx="page"/>
              </v:rect>
            </w:pict>
          </mc:Fallback>
        </mc:AlternateContent>
      </w:r>
      <w:r w:rsidRPr="00CF188C" w:rsidR="00546624">
        <w:rPr>
          <w:rFonts w:ascii="Nirmala UI Semilight" w:hAnsi="Nirmala UI Semilight" w:cs="Nirmala UI Semilight"/>
        </w:rPr>
        <w:t>Librarians</w:t>
      </w:r>
      <w:r w:rsidRPr="00CF188C" w:rsidR="00D3513C">
        <w:rPr>
          <w:rFonts w:ascii="Nirmala UI Semilight" w:hAnsi="Nirmala UI Semilight" w:cs="Nirmala UI Semilight"/>
        </w:rPr>
        <w:t xml:space="preserve"> and Instructional Designers</w:t>
      </w:r>
      <w:r w:rsidRPr="00CF188C" w:rsidR="00B321C5">
        <w:rPr>
          <w:rFonts w:ascii="Nirmala UI Semilight" w:hAnsi="Nirmala UI Semilight" w:cs="Nirmala UI Semilight"/>
        </w:rPr>
        <w:t xml:space="preserve"> across the Commonwealth</w:t>
      </w:r>
      <w:r w:rsidRPr="00CF188C" w:rsidR="00E20BE0">
        <w:rPr>
          <w:rFonts w:ascii="Nirmala UI Semilight" w:hAnsi="Nirmala UI Semilight" w:cs="Nirmala UI Semilight"/>
        </w:rPr>
        <w:t xml:space="preserve"> developed and presented workshops to faculty, undergraduates, and graduate students to increase awareness of </w:t>
      </w:r>
      <w:r w:rsidRPr="00CF188C" w:rsidR="0004298E">
        <w:rPr>
          <w:rFonts w:ascii="Nirmala UI Semilight" w:hAnsi="Nirmala UI Semilight" w:cs="Nirmala UI Semilight"/>
        </w:rPr>
        <w:t xml:space="preserve">integration of open educational resources in course materials. </w:t>
      </w:r>
      <w:r w:rsidRPr="00CF188C" w:rsidR="00B321C5">
        <w:rPr>
          <w:rFonts w:ascii="Nirmala UI Semilight" w:hAnsi="Nirmala UI Semilight" w:cs="Nirmala UI Semilight"/>
        </w:rPr>
        <w:t>In total they delivered</w:t>
      </w:r>
      <w:r w:rsidR="006F38CD">
        <w:rPr>
          <w:rFonts w:ascii="Nirmala UI Semilight" w:hAnsi="Nirmala UI Semilight" w:cs="Nirmala UI Semilight"/>
        </w:rPr>
        <w:t xml:space="preserve"> 31 </w:t>
      </w:r>
      <w:r w:rsidRPr="00CF188C" w:rsidR="00B321C5">
        <w:rPr>
          <w:rFonts w:ascii="Nirmala UI Semilight" w:hAnsi="Nirmala UI Semilight" w:cs="Nirmala UI Semilight"/>
        </w:rPr>
        <w:t>presentations to faculty this year</w:t>
      </w:r>
      <w:r w:rsidRPr="00CF188C" w:rsidR="00F353C3">
        <w:rPr>
          <w:rFonts w:ascii="Nirmala UI Semilight" w:hAnsi="Nirmala UI Semilight" w:cs="Nirmala UI Semilight"/>
        </w:rPr>
        <w:t xml:space="preserve"> and </w:t>
      </w:r>
      <w:r w:rsidRPr="00CF188C" w:rsidR="00F11FBB">
        <w:rPr>
          <w:rFonts w:ascii="Nirmala UI Semilight" w:hAnsi="Nirmala UI Semilight" w:cs="Nirmala UI Semilight"/>
        </w:rPr>
        <w:t>four</w:t>
      </w:r>
      <w:r w:rsidRPr="00CF188C" w:rsidR="0094590C">
        <w:rPr>
          <w:rFonts w:ascii="Nirmala UI Semilight" w:hAnsi="Nirmala UI Semilight" w:cs="Nirmala UI Semilight"/>
        </w:rPr>
        <w:t xml:space="preserve"> </w:t>
      </w:r>
      <w:r w:rsidRPr="00CF188C" w:rsidR="00895A06">
        <w:rPr>
          <w:rFonts w:ascii="Nirmala UI Semilight" w:hAnsi="Nirmala UI Semilight" w:cs="Nirmala UI Semilight"/>
        </w:rPr>
        <w:t xml:space="preserve">to students. </w:t>
      </w:r>
      <w:r w:rsidRPr="00CF188C" w:rsidR="00F13F9C">
        <w:rPr>
          <w:rFonts w:ascii="Nirmala UI Semilight" w:hAnsi="Nirmala UI Semilight" w:cs="Nirmala UI Semilight"/>
        </w:rPr>
        <w:t>Members of the</w:t>
      </w:r>
      <w:r w:rsidRPr="00CF188C" w:rsidR="00E24E2E">
        <w:rPr>
          <w:rFonts w:ascii="Nirmala UI Semilight" w:hAnsi="Nirmala UI Semilight" w:cs="Nirmala UI Semilight"/>
        </w:rPr>
        <w:t xml:space="preserve"> OAER Working Group </w:t>
      </w:r>
      <w:r w:rsidRPr="00CF188C" w:rsidR="00B628ED">
        <w:rPr>
          <w:rFonts w:ascii="Nirmala UI Semilight" w:hAnsi="Nirmala UI Semilight" w:cs="Nirmala UI Semilight"/>
        </w:rPr>
        <w:t xml:space="preserve">presented on OER to the following Penn State </w:t>
      </w:r>
      <w:r w:rsidRPr="00CF188C" w:rsidR="00194D82">
        <w:rPr>
          <w:rFonts w:ascii="Nirmala UI Semilight" w:hAnsi="Nirmala UI Semilight" w:cs="Nirmala UI Semilight"/>
        </w:rPr>
        <w:t>units</w:t>
      </w:r>
      <w:r w:rsidRPr="00CF188C" w:rsidR="00B628ED">
        <w:rPr>
          <w:rFonts w:ascii="Nirmala UI Semilight" w:hAnsi="Nirmala UI Semilight" w:cs="Nirmala UI Semilight"/>
        </w:rPr>
        <w:t>: D</w:t>
      </w:r>
      <w:r w:rsidRPr="00CF188C" w:rsidR="0075143A">
        <w:rPr>
          <w:rFonts w:ascii="Nirmala UI Semilight" w:hAnsi="Nirmala UI Semilight" w:cs="Nirmala UI Semilight"/>
        </w:rPr>
        <w:t xml:space="preserve">igital Learning Academic Council </w:t>
      </w:r>
      <w:r w:rsidRPr="00CF188C" w:rsidR="001F309C">
        <w:rPr>
          <w:rFonts w:ascii="Nirmala UI Semilight" w:hAnsi="Nirmala UI Semilight" w:cs="Nirmala UI Semilight"/>
        </w:rPr>
        <w:t>(D</w:t>
      </w:r>
      <w:r w:rsidRPr="00CF188C" w:rsidR="00B628ED">
        <w:rPr>
          <w:rFonts w:ascii="Nirmala UI Semilight" w:hAnsi="Nirmala UI Semilight" w:cs="Nirmala UI Semilight"/>
        </w:rPr>
        <w:t>LAC</w:t>
      </w:r>
      <w:r w:rsidRPr="00CF188C" w:rsidR="001F309C">
        <w:rPr>
          <w:rFonts w:ascii="Nirmala UI Semilight" w:hAnsi="Nirmala UI Semilight" w:cs="Nirmala UI Semilight"/>
        </w:rPr>
        <w:t>),</w:t>
      </w:r>
      <w:r w:rsidRPr="00CF188C" w:rsidR="00B628ED">
        <w:rPr>
          <w:rFonts w:ascii="Nirmala UI Semilight" w:hAnsi="Nirmala UI Semilight" w:cs="Nirmala UI Semilight"/>
        </w:rPr>
        <w:t xml:space="preserve"> </w:t>
      </w:r>
      <w:r w:rsidRPr="00CF188C" w:rsidR="00F13F9C">
        <w:rPr>
          <w:rFonts w:ascii="Nirmala UI Semilight" w:hAnsi="Nirmala UI Semilight" w:cs="Nirmala UI Semilight"/>
        </w:rPr>
        <w:t xml:space="preserve">Online Coordinating Council (OCC), </w:t>
      </w:r>
      <w:r w:rsidRPr="00CF188C" w:rsidR="000F51EE">
        <w:rPr>
          <w:rFonts w:ascii="Nirmala UI Semilight" w:hAnsi="Nirmala UI Semilight" w:cs="Nirmala UI Semilight"/>
        </w:rPr>
        <w:t xml:space="preserve">Teaching and Learning with Technology </w:t>
      </w:r>
      <w:r w:rsidRPr="00CF188C" w:rsidR="002640A9">
        <w:rPr>
          <w:rFonts w:ascii="Nirmala UI Semilight" w:hAnsi="Nirmala UI Semilight" w:cs="Nirmala UI Semilight"/>
        </w:rPr>
        <w:t>Course Liaison Meeting</w:t>
      </w:r>
      <w:r w:rsidRPr="00CF188C" w:rsidR="00974A6F">
        <w:rPr>
          <w:rFonts w:ascii="Nirmala UI Semilight" w:hAnsi="Nirmala UI Semilight" w:cs="Nirmala UI Semilight"/>
        </w:rPr>
        <w:t xml:space="preserve">, </w:t>
      </w:r>
      <w:r w:rsidRPr="00CF188C" w:rsidR="00E12BBE">
        <w:rPr>
          <w:rFonts w:ascii="Nirmala UI Semilight" w:hAnsi="Nirmala UI Semilight" w:cs="Nirmala UI Semilight"/>
        </w:rPr>
        <w:t xml:space="preserve">University Park Undergraduate Association, World Campus Student Government, Commonwealth Campus </w:t>
      </w:r>
      <w:r w:rsidRPr="00CF188C" w:rsidR="00685CCD">
        <w:rPr>
          <w:rFonts w:ascii="Nirmala UI Semilight" w:hAnsi="Nirmala UI Semilight" w:cs="Nirmala UI Semilight"/>
        </w:rPr>
        <w:t>S</w:t>
      </w:r>
      <w:r w:rsidRPr="00CF188C" w:rsidR="00E12BBE">
        <w:rPr>
          <w:rFonts w:ascii="Nirmala UI Semilight" w:hAnsi="Nirmala UI Semilight" w:cs="Nirmala UI Semilight"/>
        </w:rPr>
        <w:t xml:space="preserve">tudent </w:t>
      </w:r>
      <w:r w:rsidRPr="00CF188C" w:rsidR="00685CCD">
        <w:rPr>
          <w:rFonts w:ascii="Nirmala UI Semilight" w:hAnsi="Nirmala UI Semilight" w:cs="Nirmala UI Semilight"/>
        </w:rPr>
        <w:t>Government</w:t>
      </w:r>
      <w:r w:rsidRPr="00CF188C" w:rsidR="00E12BBE">
        <w:rPr>
          <w:rFonts w:ascii="Nirmala UI Semilight" w:hAnsi="Nirmala UI Semilight" w:cs="Nirmala UI Semilight"/>
        </w:rPr>
        <w:t xml:space="preserve">, </w:t>
      </w:r>
      <w:r w:rsidRPr="00CF188C" w:rsidR="0042506B">
        <w:rPr>
          <w:rFonts w:ascii="Nirmala UI Semilight" w:hAnsi="Nirmala UI Semilight" w:cs="Nirmala UI Semilight"/>
        </w:rPr>
        <w:t>and</w:t>
      </w:r>
      <w:r w:rsidRPr="00CF188C" w:rsidR="00E12BBE">
        <w:rPr>
          <w:rFonts w:ascii="Nirmala UI Semilight" w:hAnsi="Nirmala UI Semilight" w:cs="Nirmala UI Semilight"/>
        </w:rPr>
        <w:t xml:space="preserve"> University Libraries Student Advisory Board.</w:t>
      </w:r>
    </w:p>
    <w:p w:rsidR="005F4E7B" w:rsidP="002557D9" w:rsidRDefault="009E6090" w14:paraId="645C22F4" w14:textId="77777777">
      <w:pPr>
        <w:pStyle w:val="Heading4"/>
        <w:ind w:left="720"/>
        <w:rPr>
          <w:rFonts w:ascii="Nirmala UI Semilight" w:hAnsi="Nirmala UI Semilight" w:cs="Nirmala UI Semilight"/>
        </w:rPr>
      </w:pPr>
      <w:r>
        <w:rPr>
          <w:rFonts w:ascii="Nirmala UI Semilight" w:hAnsi="Nirmala UI Semilight" w:cs="Nirmala UI Semilight"/>
          <w:noProof/>
        </w:rPr>
        <mc:AlternateContent>
          <mc:Choice Requires="wpg">
            <w:drawing>
              <wp:inline distT="0" distB="0" distL="0" distR="0" wp14:anchorId="4FC0C061" wp14:editId="36FE0757">
                <wp:extent cx="1840230" cy="1194171"/>
                <wp:effectExtent l="0" t="0" r="0" b="0"/>
                <wp:docPr id="238" name="Group 238" descr="219 faculty OER consultations"/>
                <wp:cNvGraphicFramePr/>
                <a:graphic xmlns:a="http://schemas.openxmlformats.org/drawingml/2006/main">
                  <a:graphicData uri="http://schemas.microsoft.com/office/word/2010/wordprocessingGroup">
                    <wpg:wgp>
                      <wpg:cNvGrpSpPr/>
                      <wpg:grpSpPr>
                        <a:xfrm>
                          <a:off x="0" y="0"/>
                          <a:ext cx="1840230" cy="1194171"/>
                          <a:chOff x="0" y="0"/>
                          <a:chExt cx="1840230" cy="1194171"/>
                        </a:xfrm>
                      </wpg:grpSpPr>
                      <wps:wsp>
                        <wps:cNvPr id="192" name="Text Box 2" descr="219 OER Consultations"/>
                        <wps:cNvSpPr txBox="1">
                          <a:spLocks noChangeArrowheads="1"/>
                        </wps:cNvSpPr>
                        <wps:spPr bwMode="auto">
                          <a:xfrm>
                            <a:off x="0" y="465826"/>
                            <a:ext cx="1840230" cy="728345"/>
                          </a:xfrm>
                          <a:prstGeom prst="rect">
                            <a:avLst/>
                          </a:prstGeom>
                          <a:noFill/>
                          <a:ln w="9525">
                            <a:noFill/>
                            <a:miter lim="800000"/>
                            <a:headEnd/>
                            <a:tailEnd/>
                          </a:ln>
                        </wps:spPr>
                        <wps:txbx>
                          <w:txbxContent>
                            <w:p w:rsidRPr="009E1E61" w:rsidR="003C2A60" w:rsidP="003C2A60" w:rsidRDefault="003C2A60" w14:paraId="46BA1AA0" w14:textId="77777777">
                              <w:pPr>
                                <w:contextualSpacing/>
                                <w:jc w:val="center"/>
                                <w:rPr>
                                  <w:rFonts w:ascii="Lato Black" w:hAnsi="Lato Black"/>
                                  <w:b/>
                                  <w:bCs/>
                                  <w:sz w:val="44"/>
                                  <w:szCs w:val="44"/>
                                </w:rPr>
                              </w:pPr>
                              <w:r w:rsidRPr="009E1E61">
                                <w:rPr>
                                  <w:rFonts w:ascii="Lato Black" w:hAnsi="Lato Black"/>
                                  <w:b/>
                                  <w:bCs/>
                                  <w:sz w:val="44"/>
                                  <w:szCs w:val="44"/>
                                </w:rPr>
                                <w:t>219</w:t>
                              </w:r>
                            </w:p>
                            <w:p w:rsidRPr="003C2A60" w:rsidR="003C2A60" w:rsidP="003C2A60" w:rsidRDefault="007C0FE8" w14:paraId="6C9C4A28" w14:textId="77777777">
                              <w:pPr>
                                <w:contextualSpacing/>
                                <w:jc w:val="center"/>
                                <w:rPr>
                                  <w:rFonts w:ascii="Lato Black" w:hAnsi="Lato Black"/>
                                  <w:b/>
                                  <w:bCs/>
                                  <w:sz w:val="20"/>
                                  <w:szCs w:val="20"/>
                                </w:rPr>
                              </w:pPr>
                              <w:r>
                                <w:rPr>
                                  <w:rFonts w:ascii="Lato Black" w:hAnsi="Lato Black"/>
                                  <w:b/>
                                  <w:bCs/>
                                  <w:sz w:val="20"/>
                                  <w:szCs w:val="20"/>
                                </w:rPr>
                                <w:t xml:space="preserve">Faculty </w:t>
                              </w:r>
                              <w:r w:rsidRPr="003C2A60" w:rsidR="003C2A60">
                                <w:rPr>
                                  <w:rFonts w:ascii="Lato Black" w:hAnsi="Lato Black"/>
                                  <w:b/>
                                  <w:bCs/>
                                  <w:sz w:val="20"/>
                                  <w:szCs w:val="20"/>
                                </w:rPr>
                                <w:t>OER Consultations</w:t>
                              </w:r>
                            </w:p>
                          </w:txbxContent>
                        </wps:txbx>
                        <wps:bodyPr rot="0" vert="horz" wrap="square" lIns="91440" tIns="45720" rIns="91440" bIns="45720" anchor="t" anchorCtr="0">
                          <a:spAutoFit/>
                        </wps:bodyPr>
                      </wps:wsp>
                      <pic:pic xmlns:pic="http://schemas.openxmlformats.org/drawingml/2006/picture">
                        <pic:nvPicPr>
                          <pic:cNvPr id="62" name="Graphic 62" descr="Online meeting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638355" y="0"/>
                            <a:ext cx="527050" cy="527050"/>
                          </a:xfrm>
                          <a:prstGeom prst="rect">
                            <a:avLst/>
                          </a:prstGeom>
                        </pic:spPr>
                      </pic:pic>
                    </wpg:wgp>
                  </a:graphicData>
                </a:graphic>
              </wp:inline>
            </w:drawing>
          </mc:Choice>
          <mc:Fallback>
            <w:pict>
              <v:group id="Group 238" style="width:144.9pt;height:94.05pt;mso-position-horizontal-relative:char;mso-position-vertical-relative:line" alt="219 faculty OER consultations" coordsize="18402,11941" o:spid="_x0000_s1026" w14:anchorId="4FC0C0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">
                <v:shapetype id="_x0000_t202" coordsize="21600,21600" o:spt="202" path="m,l,21600r21600,l21600,xe">
                  <v:stroke joinstyle="miter"/>
                  <v:path gradientshapeok="t" o:connecttype="rect"/>
                </v:shapetype>
                <v:shape id="_x0000_s1027" style="position:absolute;top:4658;width:18402;height:7283;visibility:visible;mso-wrap-style:square;v-text-anchor:top" alt="219 OER Consultations"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v:textbox style="mso-fit-shape-to-text:t">
                    <w:txbxContent>
                      <w:p w:rsidRPr="009E1E61" w:rsidR="003C2A60" w:rsidP="003C2A60" w:rsidRDefault="003C2A60" w14:paraId="46BA1AA0" w14:textId="77777777">
                        <w:pPr>
                          <w:contextualSpacing/>
                          <w:jc w:val="center"/>
                          <w:rPr>
                            <w:rFonts w:ascii="Lato Black" w:hAnsi="Lato Black"/>
                            <w:b/>
                            <w:bCs/>
                            <w:sz w:val="44"/>
                            <w:szCs w:val="44"/>
                          </w:rPr>
                        </w:pPr>
                        <w:r w:rsidRPr="009E1E61">
                          <w:rPr>
                            <w:rFonts w:ascii="Lato Black" w:hAnsi="Lato Black"/>
                            <w:b/>
                            <w:bCs/>
                            <w:sz w:val="44"/>
                            <w:szCs w:val="44"/>
                          </w:rPr>
                          <w:t>219</w:t>
                        </w:r>
                      </w:p>
                      <w:p w:rsidRPr="003C2A60" w:rsidR="003C2A60" w:rsidP="003C2A60" w:rsidRDefault="007C0FE8" w14:paraId="6C9C4A28" w14:textId="77777777">
                        <w:pPr>
                          <w:contextualSpacing/>
                          <w:jc w:val="center"/>
                          <w:rPr>
                            <w:rFonts w:ascii="Lato Black" w:hAnsi="Lato Black"/>
                            <w:b/>
                            <w:bCs/>
                            <w:sz w:val="20"/>
                            <w:szCs w:val="20"/>
                          </w:rPr>
                        </w:pPr>
                        <w:r>
                          <w:rPr>
                            <w:rFonts w:ascii="Lato Black" w:hAnsi="Lato Black"/>
                            <w:b/>
                            <w:bCs/>
                            <w:sz w:val="20"/>
                            <w:szCs w:val="20"/>
                          </w:rPr>
                          <w:t xml:space="preserve">Faculty </w:t>
                        </w:r>
                        <w:r w:rsidRPr="003C2A60" w:rsidR="003C2A60">
                          <w:rPr>
                            <w:rFonts w:ascii="Lato Black" w:hAnsi="Lato Black"/>
                            <w:b/>
                            <w:bCs/>
                            <w:sz w:val="20"/>
                            <w:szCs w:val="20"/>
                          </w:rPr>
                          <w:t>OER Consultations</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62" style="position:absolute;left:6383;width:5271;height:5270;visibility:visible;mso-wrap-style:square" alt="Online meeting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">
                  <v:imagedata o:title="Online meeting with solid fill" r:id="rId24"/>
                </v:shape>
                <w10:anchorlock/>
              </v:group>
            </w:pict>
          </mc:Fallback>
        </mc:AlternateContent>
      </w:r>
    </w:p>
    <w:p w:rsidR="005F4E7B" w:rsidP="002557D9" w:rsidRDefault="005F4E7B" w14:paraId="029584F8" w14:textId="77777777">
      <w:pPr>
        <w:pStyle w:val="Heading4"/>
        <w:ind w:left="720"/>
        <w:rPr>
          <w:rFonts w:ascii="Nirmala UI Semilight" w:hAnsi="Nirmala UI Semilight" w:cs="Nirmala UI Semilight"/>
        </w:rPr>
      </w:pPr>
    </w:p>
    <w:p w:rsidRPr="00CF188C" w:rsidR="003960C0" w:rsidP="002557D9" w:rsidRDefault="003960C0" w14:paraId="4DC76869" w14:textId="3DB5CD66">
      <w:pPr>
        <w:pStyle w:val="Heading4"/>
        <w:ind w:left="720"/>
        <w:rPr>
          <w:rFonts w:ascii="Nirmala UI Semilight" w:hAnsi="Nirmala UI Semilight" w:cs="Nirmala UI Semilight"/>
        </w:rPr>
      </w:pPr>
      <w:r w:rsidRPr="00CF188C">
        <w:rPr>
          <w:rFonts w:ascii="Nirmala UI Semilight" w:hAnsi="Nirmala UI Semilight" w:cs="Nirmala UI Semilight"/>
        </w:rPr>
        <w:t>Faculty Consultations</w:t>
      </w:r>
    </w:p>
    <w:p w:rsidR="004A6BD6" w:rsidP="002557D9" w:rsidRDefault="00840521" w14:paraId="60B4539D" w14:textId="65BB776E">
      <w:pPr>
        <w:ind w:left="720"/>
        <w:rPr>
          <w:rFonts w:ascii="Nirmala UI Semilight" w:hAnsi="Nirmala UI Semilight" w:cs="Nirmala UI Semilight"/>
        </w:rPr>
      </w:pPr>
      <w:r>
        <w:rPr>
          <w:rFonts w:ascii="Nirmala UI Semilight" w:hAnsi="Nirmala UI Semilight" w:cs="Nirmala UI Semilight"/>
        </w:rPr>
        <w:t xml:space="preserve">Members of the OAER working group regularly consulted with faculty on </w:t>
      </w:r>
      <w:r w:rsidR="00C94A0D">
        <w:rPr>
          <w:rFonts w:ascii="Nirmala UI Semilight" w:hAnsi="Nirmala UI Semilight" w:cs="Nirmala UI Semilight"/>
        </w:rPr>
        <w:t xml:space="preserve">adopting and authoring OER in their courses. </w:t>
      </w:r>
    </w:p>
    <w:p w:rsidRPr="00CF188C" w:rsidR="00587168" w:rsidP="002557D9" w:rsidRDefault="001C3E96" w14:paraId="3598E4D1" w14:textId="33783488">
      <w:pPr>
        <w:ind w:left="720"/>
        <w:rPr>
          <w:rFonts w:ascii="Nirmala UI Semilight" w:hAnsi="Nirmala UI Semilight" w:cs="Nirmala UI Semilight"/>
        </w:rPr>
      </w:pPr>
      <w:r>
        <w:rPr>
          <w:rFonts w:ascii="Nirmala UI Semilight" w:hAnsi="Nirmala UI Semilight" w:cs="Nirmala UI Semilight"/>
        </w:rPr>
        <w:t xml:space="preserve">Faculty and staff in University Libraries and </w:t>
      </w:r>
      <w:r w:rsidRPr="00CF188C" w:rsidR="005F2A5E">
        <w:rPr>
          <w:rFonts w:ascii="Nirmala UI Semilight" w:hAnsi="Nirmala UI Semilight" w:cs="Nirmala UI Semilight"/>
        </w:rPr>
        <w:t>Teaching and Learning with Technology</w:t>
      </w:r>
      <w:r w:rsidR="006C6F7A">
        <w:rPr>
          <w:rFonts w:ascii="Nirmala UI Semilight" w:hAnsi="Nirmala UI Semilight" w:cs="Nirmala UI Semilight"/>
        </w:rPr>
        <w:t xml:space="preserve"> ha</w:t>
      </w:r>
      <w:r w:rsidR="00BA0811">
        <w:rPr>
          <w:rFonts w:ascii="Nirmala UI Semilight" w:hAnsi="Nirmala UI Semilight" w:cs="Nirmala UI Semilight"/>
        </w:rPr>
        <w:t>d</w:t>
      </w:r>
      <w:r w:rsidR="006C6F7A">
        <w:rPr>
          <w:rFonts w:ascii="Nirmala UI Semilight" w:hAnsi="Nirmala UI Semilight" w:cs="Nirmala UI Semilight"/>
        </w:rPr>
        <w:t xml:space="preserve"> </w:t>
      </w:r>
      <w:r w:rsidRPr="00312836" w:rsidR="006C6F7A">
        <w:rPr>
          <w:rFonts w:ascii="Nirmala UI Semilight" w:hAnsi="Nirmala UI Semilight" w:cs="Nirmala UI Semilight"/>
          <w:b/>
          <w:bCs/>
        </w:rPr>
        <w:t xml:space="preserve">219 </w:t>
      </w:r>
      <w:r w:rsidRPr="00312836" w:rsidR="00114AA7">
        <w:rPr>
          <w:rFonts w:ascii="Nirmala UI Semilight" w:hAnsi="Nirmala UI Semilight" w:cs="Nirmala UI Semilight"/>
          <w:b/>
          <w:bCs/>
        </w:rPr>
        <w:t>consultations</w:t>
      </w:r>
      <w:r w:rsidRPr="00CF188C" w:rsidR="00114AA7">
        <w:rPr>
          <w:rFonts w:ascii="Nirmala UI Semilight" w:hAnsi="Nirmala UI Semilight" w:cs="Nirmala UI Semilight"/>
        </w:rPr>
        <w:t xml:space="preserve"> with</w:t>
      </w:r>
      <w:r w:rsidRPr="00CF188C" w:rsidR="00504391">
        <w:rPr>
          <w:rFonts w:ascii="Nirmala UI Semilight" w:hAnsi="Nirmala UI Semilight" w:cs="Nirmala UI Semilight"/>
        </w:rPr>
        <w:t xml:space="preserve"> faculty this </w:t>
      </w:r>
      <w:r w:rsidR="00312836">
        <w:rPr>
          <w:rFonts w:ascii="Nirmala UI Semilight" w:hAnsi="Nirmala UI Semilight" w:cs="Nirmala UI Semilight"/>
        </w:rPr>
        <w:t>year.</w:t>
      </w:r>
    </w:p>
    <w:p w:rsidR="007512D7" w:rsidP="00821E60" w:rsidRDefault="007512D7" w14:paraId="5E5FAACF" w14:textId="77777777">
      <w:pPr>
        <w:pStyle w:val="Heading3"/>
        <w:rPr>
          <w:rFonts w:ascii="Nirmala UI Semilight" w:hAnsi="Nirmala UI Semilight" w:cs="Nirmala UI Semilight"/>
        </w:rPr>
      </w:pPr>
      <w:bookmarkStart w:name="_Toc122003337" w:id="14"/>
    </w:p>
    <w:p w:rsidRPr="00CF188C" w:rsidR="00821E60" w:rsidP="00821E60" w:rsidRDefault="00821E60" w14:paraId="753A5076" w14:textId="6EE4E630">
      <w:pPr>
        <w:pStyle w:val="Heading3"/>
        <w:rPr>
          <w:rFonts w:ascii="Nirmala UI Semilight" w:hAnsi="Nirmala UI Semilight" w:cs="Nirmala UI Semilight"/>
        </w:rPr>
      </w:pPr>
      <w:r w:rsidRPr="00CF188C">
        <w:rPr>
          <w:rFonts w:ascii="Nirmala UI Semilight" w:hAnsi="Nirmala UI Semilight" w:cs="Nirmala UI Semilight"/>
        </w:rPr>
        <w:t>Facilitating Communication</w:t>
      </w:r>
    </w:p>
    <w:p w:rsidRPr="00CF188C" w:rsidR="00821E60" w:rsidP="00821E60" w:rsidRDefault="00821E60" w14:paraId="592DC417" w14:textId="04EBF728">
      <w:pPr>
        <w:rPr>
          <w:rFonts w:ascii="Nirmala UI Semilight" w:hAnsi="Nirmala UI Semilight" w:cs="Nirmala UI Semilight"/>
        </w:rPr>
      </w:pPr>
      <w:r w:rsidRPr="00CF188C">
        <w:rPr>
          <w:rFonts w:ascii="Nirmala UI Semilight" w:hAnsi="Nirmala UI Semilight" w:cs="Nirmala UI Semilight"/>
        </w:rPr>
        <w:t xml:space="preserve">In order to provide a more seamless intake process for instructors who are interested in using and/or creating open and affordable course materials, the </w:t>
      </w:r>
      <w:proofErr w:type="gramStart"/>
      <w:r w:rsidRPr="00CF188C">
        <w:rPr>
          <w:rFonts w:ascii="Nirmala UI Semilight" w:hAnsi="Nirmala UI Semilight" w:cs="Nirmala UI Semilight"/>
        </w:rPr>
        <w:t>Libraries</w:t>
      </w:r>
      <w:proofErr w:type="gramEnd"/>
      <w:r w:rsidRPr="00CF188C">
        <w:rPr>
          <w:rFonts w:ascii="Nirmala UI Semilight" w:hAnsi="Nirmala UI Semilight" w:cs="Nirmala UI Semilight"/>
        </w:rPr>
        <w:t xml:space="preserve"> added a new OER-focused queue within its existing </w:t>
      </w:r>
      <w:proofErr w:type="spellStart"/>
      <w:r w:rsidRPr="00CF188C">
        <w:rPr>
          <w:rFonts w:ascii="Nirmala UI Semilight" w:hAnsi="Nirmala UI Semilight" w:cs="Nirmala UI Semilight"/>
        </w:rPr>
        <w:t>LibAnswers</w:t>
      </w:r>
      <w:proofErr w:type="spellEnd"/>
      <w:r w:rsidRPr="00CF188C">
        <w:rPr>
          <w:rFonts w:ascii="Nirmala UI Semilight" w:hAnsi="Nirmala UI Semilight" w:cs="Nirmala UI Semilight"/>
        </w:rPr>
        <w:t xml:space="preserve"> system. This queue makes it possible to triage questions and consultation requests more easily. </w:t>
      </w:r>
      <w:r w:rsidRPr="2C026A0E">
        <w:rPr>
          <w:rFonts w:ascii="Nirmala UI Semilight" w:hAnsi="Nirmala UI Semilight" w:cs="Nirmala UI Semilight"/>
        </w:rPr>
        <w:t xml:space="preserve">An </w:t>
      </w:r>
      <w:hyperlink r:id="rId25">
        <w:r w:rsidRPr="2C026A0E">
          <w:rPr>
            <w:rStyle w:val="Hyperlink"/>
            <w:rFonts w:ascii="Nirmala UI Semilight" w:hAnsi="Nirmala UI Semilight" w:cs="Nirmala UI Semilight"/>
          </w:rPr>
          <w:t>intake form</w:t>
        </w:r>
      </w:hyperlink>
      <w:r w:rsidRPr="2C026A0E">
        <w:rPr>
          <w:rFonts w:ascii="Nirmala UI Semilight" w:hAnsi="Nirmala UI Semilight" w:cs="Nirmala UI Semilight"/>
        </w:rPr>
        <w:t xml:space="preserve"> has been added to the </w:t>
      </w:r>
      <w:hyperlink r:id="rId26">
        <w:r w:rsidRPr="2C026A0E">
          <w:rPr>
            <w:rStyle w:val="Hyperlink"/>
            <w:rFonts w:ascii="Nirmala UI Semilight" w:hAnsi="Nirmala UI Semilight" w:cs="Nirmala UI Semilight"/>
          </w:rPr>
          <w:t>Penn State OER website</w:t>
        </w:r>
      </w:hyperlink>
      <w:r w:rsidRPr="2C026A0E">
        <w:rPr>
          <w:rFonts w:ascii="Nirmala UI Semilight" w:hAnsi="Nirmala UI Semilight" w:cs="Nirmala UI Semilight"/>
        </w:rPr>
        <w:t xml:space="preserve"> in order to increase the visibility of this service. </w:t>
      </w:r>
      <w:r w:rsidRPr="00CF188C">
        <w:rPr>
          <w:rFonts w:ascii="Nirmala UI Semilight" w:hAnsi="Nirmala UI Semilight" w:cs="Nirmala UI Semilight"/>
        </w:rPr>
        <w:t xml:space="preserve">We began promoting it further via New Faculty Orientation in August 2022 and hope to continue to do so in the future. </w:t>
      </w:r>
    </w:p>
    <w:p w:rsidRPr="00675DC5" w:rsidR="009B13EA" w:rsidP="00675DC5" w:rsidRDefault="00346DDD" w14:paraId="23A19C5A" w14:textId="34EE1C64">
      <w:pPr>
        <w:pStyle w:val="Heading3"/>
        <w:rPr>
          <w:rFonts w:ascii="Nirmala UI Semilight" w:hAnsi="Nirmala UI Semilight" w:cs="Nirmala UI Semilight"/>
        </w:rPr>
      </w:pPr>
      <w:r>
        <w:br w:type="page"/>
      </w:r>
      <w:r w:rsidRPr="00675DC5" w:rsidR="009B13EA">
        <w:rPr>
          <w:rFonts w:ascii="Nirmala UI Semilight" w:hAnsi="Nirmala UI Semilight" w:cs="Nirmala UI Semilight"/>
        </w:rPr>
        <w:t>OER Publishing</w:t>
      </w:r>
    </w:p>
    <w:p w:rsidRPr="009B13EA" w:rsidR="00C055C5" w:rsidP="008E2FFE" w:rsidRDefault="3BB692EC" w14:paraId="66D724C6" w14:textId="0F2899D1">
      <w:pPr>
        <w:pStyle w:val="Heading4"/>
        <w:ind w:left="720"/>
        <w:rPr>
          <w:rFonts w:ascii="Nirmala UI Semilight" w:hAnsi="Nirmala UI Semilight" w:cs="Nirmala UI Semilight"/>
          <w:i w:val="0"/>
          <w:iCs w:val="0"/>
        </w:rPr>
      </w:pPr>
      <w:r w:rsidRPr="009B13EA">
        <w:t>ROAM</w:t>
      </w:r>
      <w:bookmarkEnd w:id="11"/>
      <w:r w:rsidRPr="009B13EA" w:rsidR="00830B05">
        <w:rPr>
          <w:rFonts w:ascii="Nirmala UI Semilight" w:hAnsi="Nirmala UI Semilight" w:cs="Nirmala UI Semilight"/>
          <w:i w:val="0"/>
          <w:iCs w:val="0"/>
        </w:rPr>
        <w:t xml:space="preserve"> </w:t>
      </w:r>
      <w:bookmarkEnd w:id="14"/>
    </w:p>
    <w:p w:rsidR="0037229E" w:rsidP="008E2FFE" w:rsidRDefault="0010565D" w14:paraId="603D4DDA" w14:textId="1A14590F">
      <w:pPr>
        <w:ind w:left="720"/>
        <w:rPr>
          <w:rFonts w:ascii="Nirmala UI Semilight" w:hAnsi="Nirmala UI Semilight" w:cs="Nirmala UI Semilight"/>
        </w:rPr>
      </w:pPr>
      <w:r w:rsidRPr="00CF188C">
        <w:rPr>
          <w:rFonts w:ascii="Nirmala UI Semilight" w:hAnsi="Nirmala UI Semilight" w:cs="Nirmala UI Semilight"/>
        </w:rPr>
        <w:t xml:space="preserve">In </w:t>
      </w:r>
      <w:r w:rsidRPr="00CF188C" w:rsidR="240DAE79">
        <w:rPr>
          <w:rFonts w:ascii="Nirmala UI Semilight" w:hAnsi="Nirmala UI Semilight" w:cs="Nirmala UI Semilight"/>
        </w:rPr>
        <w:t>late Fall 2021</w:t>
      </w:r>
      <w:r w:rsidRPr="00CF188C">
        <w:rPr>
          <w:rFonts w:ascii="Nirmala UI Semilight" w:hAnsi="Nirmala UI Semilight" w:cs="Nirmala UI Semilight"/>
        </w:rPr>
        <w:t>, the</w:t>
      </w:r>
      <w:r w:rsidRPr="00CF188C" w:rsidR="00B70E51">
        <w:rPr>
          <w:rFonts w:ascii="Nirmala UI Semilight" w:hAnsi="Nirmala UI Semilight" w:cs="Nirmala UI Semilight"/>
        </w:rPr>
        <w:t xml:space="preserve"> College of</w:t>
      </w:r>
      <w:r w:rsidRPr="00CF188C">
        <w:rPr>
          <w:rFonts w:ascii="Nirmala UI Semilight" w:hAnsi="Nirmala UI Semilight" w:cs="Nirmala UI Semilight"/>
        </w:rPr>
        <w:t xml:space="preserve"> Earth and Mineral Sciences</w:t>
      </w:r>
      <w:r w:rsidRPr="00CF188C" w:rsidR="7DACF46B">
        <w:rPr>
          <w:rFonts w:ascii="Nirmala UI Semilight" w:hAnsi="Nirmala UI Semilight" w:cs="Nirmala UI Semilight"/>
        </w:rPr>
        <w:t>’</w:t>
      </w:r>
      <w:r w:rsidRPr="00CF188C">
        <w:rPr>
          <w:rFonts w:ascii="Nirmala UI Semilight" w:hAnsi="Nirmala UI Semilight" w:cs="Nirmala UI Semilight"/>
        </w:rPr>
        <w:t xml:space="preserve"> OER repository migrated to University Libraries </w:t>
      </w:r>
      <w:r w:rsidRPr="00CF188C" w:rsidR="1CF21E55">
        <w:rPr>
          <w:rFonts w:ascii="Nirmala UI Semilight" w:hAnsi="Nirmala UI Semilight" w:cs="Nirmala UI Semilight"/>
        </w:rPr>
        <w:t xml:space="preserve">and was rebranded </w:t>
      </w:r>
      <w:r w:rsidRPr="00CF188C">
        <w:rPr>
          <w:rFonts w:ascii="Nirmala UI Semilight" w:hAnsi="Nirmala UI Semilight" w:cs="Nirmala UI Semilight"/>
        </w:rPr>
        <w:t xml:space="preserve">as ROAM, Penn State’s </w:t>
      </w:r>
      <w:r w:rsidRPr="00CF188C" w:rsidR="00473779">
        <w:rPr>
          <w:rFonts w:ascii="Nirmala UI Semilight" w:hAnsi="Nirmala UI Semilight" w:cs="Nirmala UI Semilight"/>
        </w:rPr>
        <w:t xml:space="preserve">Repository for Open and Affordable Materials. </w:t>
      </w:r>
      <w:r w:rsidRPr="00CF188C" w:rsidR="090B3C9F">
        <w:rPr>
          <w:rFonts w:ascii="Nirmala UI Semilight" w:hAnsi="Nirmala UI Semilight" w:cs="Nirmala UI Semilight"/>
        </w:rPr>
        <w:t>In a</w:t>
      </w:r>
      <w:r w:rsidRPr="00CF188C" w:rsidR="3EEC3F47">
        <w:rPr>
          <w:rFonts w:ascii="Nirmala UI Semilight" w:hAnsi="Nirmala UI Semilight" w:cs="Nirmala UI Semilight"/>
        </w:rPr>
        <w:t xml:space="preserve"> collaboration between Open Publishing and Libraries Strategic Technologies, significant infrastructure development was conducted on ROAM during the summer of 2022 in order to bring </w:t>
      </w:r>
      <w:r w:rsidRPr="00CF188C" w:rsidR="764265EC">
        <w:rPr>
          <w:rFonts w:ascii="Nirmala UI Semilight" w:hAnsi="Nirmala UI Semilight" w:cs="Nirmala UI Semilight"/>
        </w:rPr>
        <w:t>ab</w:t>
      </w:r>
      <w:r w:rsidRPr="00CF188C" w:rsidR="3EEC3F47">
        <w:rPr>
          <w:rFonts w:ascii="Nirmala UI Semilight" w:hAnsi="Nirmala UI Semilight" w:cs="Nirmala UI Semilight"/>
        </w:rPr>
        <w:t>out co</w:t>
      </w:r>
      <w:r w:rsidRPr="00CF188C" w:rsidR="07222322">
        <w:rPr>
          <w:rFonts w:ascii="Nirmala UI Semilight" w:hAnsi="Nirmala UI Semilight" w:cs="Nirmala UI Semilight"/>
        </w:rPr>
        <w:t>smetic and functional enhancements</w:t>
      </w:r>
      <w:r w:rsidRPr="00CF188C" w:rsidR="3EEC3F47">
        <w:rPr>
          <w:rFonts w:ascii="Nirmala UI Semilight" w:hAnsi="Nirmala UI Semilight" w:cs="Nirmala UI Semilight"/>
        </w:rPr>
        <w:t xml:space="preserve"> </w:t>
      </w:r>
      <w:r w:rsidRPr="00CF188C" w:rsidR="07222322">
        <w:rPr>
          <w:rFonts w:ascii="Nirmala UI Semilight" w:hAnsi="Nirmala UI Semilight" w:cs="Nirmala UI Semilight"/>
        </w:rPr>
        <w:t>to the site</w:t>
      </w:r>
      <w:r w:rsidRPr="00CF188C" w:rsidR="6AFE8C2B">
        <w:rPr>
          <w:rFonts w:ascii="Nirmala UI Semilight" w:hAnsi="Nirmala UI Semilight" w:cs="Nirmala UI Semilight"/>
        </w:rPr>
        <w:t xml:space="preserve"> that better align the platform with peer repositories</w:t>
      </w:r>
      <w:r w:rsidRPr="00CF188C" w:rsidR="07222322">
        <w:rPr>
          <w:rFonts w:ascii="Nirmala UI Semilight" w:hAnsi="Nirmala UI Semilight" w:cs="Nirmala UI Semilight"/>
        </w:rPr>
        <w:t>.</w:t>
      </w:r>
      <w:r w:rsidRPr="00CF188C" w:rsidR="3EEC3F47">
        <w:rPr>
          <w:rFonts w:ascii="Nirmala UI Semilight" w:hAnsi="Nirmala UI Semilight" w:cs="Nirmala UI Semilight"/>
        </w:rPr>
        <w:t xml:space="preserve"> </w:t>
      </w:r>
      <w:r w:rsidRPr="00CF188C" w:rsidR="00DA6B2C">
        <w:rPr>
          <w:rFonts w:ascii="Nirmala UI Semilight" w:hAnsi="Nirmala UI Semilight" w:cs="Nirmala UI Semilight"/>
        </w:rPr>
        <w:t>There are currently 9</w:t>
      </w:r>
      <w:r w:rsidRPr="00CF188C" w:rsidR="55E03BF6">
        <w:rPr>
          <w:rFonts w:ascii="Nirmala UI Semilight" w:hAnsi="Nirmala UI Semilight" w:cs="Nirmala UI Semilight"/>
        </w:rPr>
        <w:t>5</w:t>
      </w:r>
      <w:r w:rsidRPr="00CF188C" w:rsidR="00DA6B2C">
        <w:rPr>
          <w:rFonts w:ascii="Nirmala UI Semilight" w:hAnsi="Nirmala UI Semilight" w:cs="Nirmala UI Semilight"/>
        </w:rPr>
        <w:t xml:space="preserve"> </w:t>
      </w:r>
      <w:r w:rsidRPr="00CF188C" w:rsidR="16640645">
        <w:rPr>
          <w:rFonts w:ascii="Nirmala UI Semilight" w:hAnsi="Nirmala UI Semilight" w:cs="Nirmala UI Semilight"/>
        </w:rPr>
        <w:t xml:space="preserve">open </w:t>
      </w:r>
      <w:r w:rsidRPr="00CF188C" w:rsidR="1BA96BD9">
        <w:rPr>
          <w:rFonts w:ascii="Nirmala UI Semilight" w:hAnsi="Nirmala UI Semilight" w:cs="Nirmala UI Semilight"/>
        </w:rPr>
        <w:t>resources</w:t>
      </w:r>
      <w:r w:rsidRPr="00CF188C" w:rsidR="00DA6B2C">
        <w:rPr>
          <w:rFonts w:ascii="Nirmala UI Semilight" w:hAnsi="Nirmala UI Semilight" w:cs="Nirmala UI Semilight"/>
        </w:rPr>
        <w:t xml:space="preserve"> </w:t>
      </w:r>
      <w:r w:rsidRPr="00CF188C" w:rsidR="1BA96BD9">
        <w:rPr>
          <w:rFonts w:ascii="Nirmala UI Semilight" w:hAnsi="Nirmala UI Semilight" w:cs="Nirmala UI Semilight"/>
        </w:rPr>
        <w:t>(</w:t>
      </w:r>
      <w:r w:rsidRPr="00CF188C" w:rsidR="00DA6B2C">
        <w:rPr>
          <w:rFonts w:ascii="Nirmala UI Semilight" w:hAnsi="Nirmala UI Semilight" w:cs="Nirmala UI Semilight"/>
        </w:rPr>
        <w:t>courses</w:t>
      </w:r>
      <w:r w:rsidRPr="00CF188C" w:rsidR="17374ACD">
        <w:rPr>
          <w:rFonts w:ascii="Nirmala UI Semilight" w:hAnsi="Nirmala UI Semilight" w:cs="Nirmala UI Semilight"/>
        </w:rPr>
        <w:t xml:space="preserve"> and textbooks</w:t>
      </w:r>
      <w:r w:rsidRPr="00CF188C" w:rsidR="792A9A59">
        <w:rPr>
          <w:rFonts w:ascii="Nirmala UI Semilight" w:hAnsi="Nirmala UI Semilight" w:cs="Nirmala UI Semilight"/>
        </w:rPr>
        <w:t>)</w:t>
      </w:r>
      <w:r w:rsidRPr="00CF188C" w:rsidR="00DA6B2C">
        <w:rPr>
          <w:rFonts w:ascii="Nirmala UI Semilight" w:hAnsi="Nirmala UI Semilight" w:cs="Nirmala UI Semilight"/>
        </w:rPr>
        <w:t xml:space="preserve"> </w:t>
      </w:r>
      <w:r w:rsidRPr="00CF188C" w:rsidR="4825F279">
        <w:rPr>
          <w:rFonts w:ascii="Nirmala UI Semilight" w:hAnsi="Nirmala UI Semilight" w:cs="Nirmala UI Semilight"/>
        </w:rPr>
        <w:t xml:space="preserve">housed </w:t>
      </w:r>
      <w:r w:rsidRPr="00CF188C" w:rsidR="00DA6B2C">
        <w:rPr>
          <w:rFonts w:ascii="Nirmala UI Semilight" w:hAnsi="Nirmala UI Semilight" w:cs="Nirmala UI Semilight"/>
        </w:rPr>
        <w:t>in ROAM</w:t>
      </w:r>
      <w:r w:rsidRPr="00CF188C" w:rsidR="4F8A25E0">
        <w:rPr>
          <w:rFonts w:ascii="Nirmala UI Semilight" w:hAnsi="Nirmala UI Semilight" w:cs="Nirmala UI Semilight"/>
        </w:rPr>
        <w:t>, all of which were authored by Penn State faculty and all of which are suitable for undergraduate or upper-level high school instruction.</w:t>
      </w:r>
      <w:r w:rsidRPr="00CF188C" w:rsidR="4AF2C207">
        <w:rPr>
          <w:rFonts w:ascii="Nirmala UI Semilight" w:hAnsi="Nirmala UI Semilight" w:cs="Nirmala UI Semilight"/>
        </w:rPr>
        <w:t xml:space="preserve">  Efforts to include additional P</w:t>
      </w:r>
      <w:r w:rsidR="001A71F9">
        <w:rPr>
          <w:rFonts w:ascii="Nirmala UI Semilight" w:hAnsi="Nirmala UI Semilight" w:cs="Nirmala UI Semilight"/>
        </w:rPr>
        <w:t>enn State</w:t>
      </w:r>
      <w:r w:rsidRPr="00CF188C" w:rsidR="4AF2C207">
        <w:rPr>
          <w:rFonts w:ascii="Nirmala UI Semilight" w:hAnsi="Nirmala UI Semilight" w:cs="Nirmala UI Semilight"/>
        </w:rPr>
        <w:t xml:space="preserve"> resources (</w:t>
      </w:r>
      <w:r w:rsidRPr="00CF188C" w:rsidR="006A2EDA">
        <w:rPr>
          <w:rFonts w:ascii="Nirmala UI Semilight" w:hAnsi="Nirmala UI Semilight" w:cs="Nirmala UI Semilight"/>
        </w:rPr>
        <w:t>e.g.,</w:t>
      </w:r>
      <w:r w:rsidRPr="00CF188C" w:rsidR="4AF2C207">
        <w:rPr>
          <w:rFonts w:ascii="Nirmala UI Semilight" w:hAnsi="Nirmala UI Semilight" w:cs="Nirmala UI Semilight"/>
        </w:rPr>
        <w:t xml:space="preserve"> from other University repositorie</w:t>
      </w:r>
      <w:r w:rsidRPr="00CF188C" w:rsidR="21F10CB0">
        <w:rPr>
          <w:rFonts w:ascii="Nirmala UI Semilight" w:hAnsi="Nirmala UI Semilight" w:cs="Nirmala UI Semilight"/>
        </w:rPr>
        <w:t>s such as our Pressbooks catalog) are ongoing.</w:t>
      </w:r>
      <w:r w:rsidR="0037229E">
        <w:rPr>
          <w:rFonts w:ascii="Nirmala UI Semilight" w:hAnsi="Nirmala UI Semilight" w:cs="Nirmala UI Semilight"/>
        </w:rPr>
        <w:t xml:space="preserve"> </w:t>
      </w:r>
    </w:p>
    <w:p w:rsidR="009B13EA" w:rsidP="00B94BAE" w:rsidRDefault="009B13EA" w14:paraId="40D40317" w14:textId="48A7838C">
      <w:pPr>
        <w:pStyle w:val="Heading4"/>
        <w:ind w:firstLine="720"/>
      </w:pPr>
      <w:r>
        <w:t>Penn State Authored OER Textbooks</w:t>
      </w:r>
    </w:p>
    <w:p w:rsidRPr="00291F2F" w:rsidR="004C653A" w:rsidP="004C653A" w:rsidRDefault="004C653A" w14:paraId="795C1524" w14:textId="48B68595">
      <w:pPr>
        <w:ind w:left="720"/>
        <w:rPr>
          <w:rFonts w:ascii="Nirmala UI Semilight" w:hAnsi="Nirmala UI Semilight" w:cs="Nirmala UI Semilight"/>
        </w:rPr>
      </w:pPr>
      <w:r w:rsidRPr="00291F2F">
        <w:rPr>
          <w:rFonts w:ascii="Nirmala UI Semilight" w:hAnsi="Nirmala UI Semilight" w:cs="Nirmala UI Semilight"/>
        </w:rPr>
        <w:t xml:space="preserve">We continue to support Penn State faculty in the production of OER. These materials reflect an increasingly diverse range of disciplines in the sciences, social sciences, and humanities. Below </w:t>
      </w:r>
      <w:r w:rsidR="00AD34F0">
        <w:rPr>
          <w:rFonts w:ascii="Nirmala UI Semilight" w:hAnsi="Nirmala UI Semilight" w:cs="Nirmala UI Semilight"/>
        </w:rPr>
        <w:t>is</w:t>
      </w:r>
      <w:r w:rsidRPr="00291F2F">
        <w:rPr>
          <w:rFonts w:ascii="Nirmala UI Semilight" w:hAnsi="Nirmala UI Semilight" w:cs="Nirmala UI Semilight"/>
        </w:rPr>
        <w:t xml:space="preserve"> a selection of OER textbooks published by Penn State faculty. These textbooks have been funded through a variety of sources, including the Affordable Course Transformation </w:t>
      </w:r>
      <w:r w:rsidR="00DE6921">
        <w:rPr>
          <w:rFonts w:ascii="Nirmala UI Semilight" w:hAnsi="Nirmala UI Semilight" w:cs="Nirmala UI Semilight"/>
        </w:rPr>
        <w:t xml:space="preserve">(ACT) </w:t>
      </w:r>
      <w:r w:rsidRPr="00291F2F">
        <w:rPr>
          <w:rFonts w:ascii="Nirmala UI Semilight" w:hAnsi="Nirmala UI Semilight" w:cs="Nirmala UI Semilight"/>
        </w:rPr>
        <w:t xml:space="preserve">program and </w:t>
      </w:r>
      <w:r w:rsidR="005C34BF">
        <w:rPr>
          <w:rFonts w:ascii="Nirmala UI Semilight" w:hAnsi="Nirmala UI Semilight" w:cs="Nirmala UI Semilight"/>
        </w:rPr>
        <w:t xml:space="preserve">the </w:t>
      </w:r>
      <w:r w:rsidRPr="005C34BF" w:rsidR="005C34BF">
        <w:rPr>
          <w:rFonts w:ascii="Nirmala UI Semilight" w:hAnsi="Nirmala UI Semilight" w:cs="Nirmala UI Semilight"/>
        </w:rPr>
        <w:t>Pennsylvania Grants for Open and Affordable Learning</w:t>
      </w:r>
      <w:r w:rsidR="005C34BF">
        <w:rPr>
          <w:rFonts w:ascii="Nirmala UI Semilight" w:hAnsi="Nirmala UI Semilight" w:cs="Nirmala UI Semilight"/>
        </w:rPr>
        <w:t xml:space="preserve"> (</w:t>
      </w:r>
      <w:r w:rsidRPr="00291F2F">
        <w:rPr>
          <w:rFonts w:ascii="Nirmala UI Semilight" w:hAnsi="Nirmala UI Semilight" w:cs="Nirmala UI Semilight"/>
        </w:rPr>
        <w:t>PA GOAL</w:t>
      </w:r>
      <w:r w:rsidR="005C34BF">
        <w:rPr>
          <w:rFonts w:ascii="Nirmala UI Semilight" w:hAnsi="Nirmala UI Semilight" w:cs="Nirmala UI Semilight"/>
        </w:rPr>
        <w:t>) program</w:t>
      </w:r>
      <w:r w:rsidRPr="00291F2F">
        <w:rPr>
          <w:rFonts w:ascii="Nirmala UI Semilight" w:hAnsi="Nirmala UI Semilight" w:cs="Nirmala UI Semilight"/>
        </w:rPr>
        <w:t>.</w:t>
      </w:r>
      <w:r w:rsidR="00AD34F0">
        <w:rPr>
          <w:rFonts w:ascii="Nirmala UI Semilight" w:hAnsi="Nirmala UI Semilight" w:cs="Nirmala UI Semilight"/>
        </w:rPr>
        <w:t xml:space="preserve"> </w:t>
      </w:r>
    </w:p>
    <w:p w:rsidR="00C50C6C" w:rsidP="00B94BAE" w:rsidRDefault="00D70F50" w14:paraId="0DA94AF5" w14:textId="24ED3127">
      <w:pPr>
        <w:rPr>
          <w:noProof/>
        </w:rPr>
      </w:pPr>
      <w:r>
        <w:rPr>
          <w:b/>
          <w:bCs/>
          <w:noProof/>
        </w:rPr>
        <mc:AlternateContent>
          <mc:Choice Requires="wps">
            <w:drawing>
              <wp:anchor distT="0" distB="0" distL="114300" distR="114300" simplePos="0" relativeHeight="251658244" behindDoc="1" locked="0" layoutInCell="1" allowOverlap="1" wp14:anchorId="33FA402A" wp14:editId="3A21E3D8">
                <wp:simplePos x="0" y="0"/>
                <wp:positionH relativeFrom="page">
                  <wp:posOffset>0</wp:posOffset>
                </wp:positionH>
                <wp:positionV relativeFrom="paragraph">
                  <wp:posOffset>-635</wp:posOffset>
                </wp:positionV>
                <wp:extent cx="7762875" cy="2000250"/>
                <wp:effectExtent l="0" t="0" r="0" b="63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2000250"/>
                        </a:xfrm>
                        <a:prstGeom prst="rect">
                          <a:avLst/>
                        </a:prstGeom>
                        <a:solidFill>
                          <a:srgbClr val="009CDE">
                            <a:alpha val="13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41D" w:rsidP="007D6DDA" w:rsidRDefault="0002741D" w14:paraId="795AE017" w14:textId="4A58865E">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style="position:absolute;margin-left:0;margin-top:-.05pt;width:611.25pt;height:157.5pt;z-index:-2516582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lt="&quot;&quot;" o:spid="_x0000_s1029" fillcolor="#009cde" stroked="f" strokeweight=".25pt" w14:anchorId="33FA4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">
                <v:fill opacity="8481f"/>
                <v:textbox>
                  <w:txbxContent>
                    <w:p w:rsidR="0002741D" w:rsidP="007D6DDA" w:rsidRDefault="0002741D" w14:paraId="795AE017" w14:textId="4A58865E">
                      <w:r>
                        <w:t xml:space="preserve"> </w:t>
                      </w:r>
                    </w:p>
                  </w:txbxContent>
                </v:textbox>
                <w10:wrap anchorx="page"/>
              </v:rect>
            </w:pict>
          </mc:Fallback>
        </mc:AlternateContent>
      </w:r>
      <w:r w:rsidR="00436FDE">
        <w:t xml:space="preserve"> </w:t>
      </w:r>
    </w:p>
    <w:p w:rsidR="005D7FE6" w:rsidP="009B07F9" w:rsidRDefault="00D70F50" w14:paraId="2EEE7826" w14:textId="641D758B">
      <w:pPr>
        <w:ind w:left="720"/>
        <w:rPr>
          <w:rFonts w:ascii="Nirmala UI Semilight" w:hAnsi="Nirmala UI Semilight" w:cs="Nirmala UI Semilight"/>
        </w:rPr>
      </w:pPr>
      <w:r w:rsidRPr="007B099A">
        <w:rPr>
          <w:rFonts w:ascii="Nirmala UI Semilight" w:hAnsi="Nirmala UI Semilight" w:cs="Nirmala UI Semilight"/>
          <w:noProof/>
        </w:rPr>
        <mc:AlternateContent>
          <mc:Choice Requires="wps">
            <w:drawing>
              <wp:inline distT="0" distB="0" distL="0" distR="0" wp14:anchorId="138B578D" wp14:editId="44904E25">
                <wp:extent cx="5081905" cy="1404620"/>
                <wp:effectExtent l="0" t="0" r="0" b="0"/>
                <wp:docPr id="193" name="Text Box 2" descr="Selection of Penn State faculty authored OER for 2021-2022 A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1404620"/>
                        </a:xfrm>
                        <a:prstGeom prst="rect">
                          <a:avLst/>
                        </a:prstGeom>
                        <a:noFill/>
                        <a:ln w="9525">
                          <a:noFill/>
                          <a:miter lim="800000"/>
                          <a:headEnd/>
                          <a:tailEnd/>
                        </a:ln>
                      </wps:spPr>
                      <wps:txbx>
                        <w:txbxContent>
                          <w:p w:rsidRPr="00FF0CB3" w:rsidR="0029008C" w:rsidP="0029008C" w:rsidRDefault="00FF0CB3" w14:paraId="7A9FCF01" w14:textId="3A94B0CC">
                            <w:pPr>
                              <w:contextualSpacing/>
                              <w:jc w:val="center"/>
                              <w:rPr>
                                <w:rFonts w:ascii="Lato Black" w:hAnsi="Lato Black"/>
                                <w:b/>
                                <w:bCs/>
                                <w:sz w:val="24"/>
                                <w:szCs w:val="24"/>
                              </w:rPr>
                            </w:pPr>
                            <w:r w:rsidRPr="00FF0CB3">
                              <w:rPr>
                                <w:rFonts w:ascii="Lato Black" w:hAnsi="Lato Black"/>
                                <w:b/>
                                <w:bCs/>
                                <w:sz w:val="24"/>
                                <w:szCs w:val="24"/>
                              </w:rPr>
                              <w:t>Selection of Penn State faculty authored OER for 2021-2022 AY</w:t>
                            </w:r>
                          </w:p>
                        </w:txbxContent>
                      </wps:txbx>
                      <wps:bodyPr rot="0" vert="horz" wrap="square" lIns="91440" tIns="45720" rIns="91440" bIns="45720" anchor="t" anchorCtr="0">
                        <a:spAutoFit/>
                      </wps:bodyPr>
                    </wps:wsp>
                  </a:graphicData>
                </a:graphic>
              </wp:inline>
            </w:drawing>
          </mc:Choice>
          <mc:Fallback>
            <w:pict>
              <v:shape id="Text Box 2" style="width:400.15pt;height:110.6pt;visibility:visible;mso-wrap-style:square;mso-left-percent:-10001;mso-top-percent:-10001;mso-position-horizontal:absolute;mso-position-horizontal-relative:char;mso-position-vertical:absolute;mso-position-vertical-relative:line;mso-left-percent:-10001;mso-top-percent:-10001;v-text-anchor:top" alt="Selection of Penn State faculty authored OER for 2021-2022 AY"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" w14:anchorId="138B578D">
                <v:textbox style="mso-fit-shape-to-text:t">
                  <w:txbxContent>
                    <w:p w:rsidRPr="00FF0CB3" w:rsidR="0029008C" w:rsidP="0029008C" w:rsidRDefault="00FF0CB3" w14:paraId="7A9FCF01" w14:textId="3A94B0CC">
                      <w:pPr>
                        <w:contextualSpacing/>
                        <w:jc w:val="center"/>
                        <w:rPr>
                          <w:rFonts w:ascii="Lato Black" w:hAnsi="Lato Black"/>
                          <w:b/>
                          <w:bCs/>
                          <w:sz w:val="24"/>
                          <w:szCs w:val="24"/>
                        </w:rPr>
                      </w:pPr>
                      <w:r w:rsidRPr="00FF0CB3">
                        <w:rPr>
                          <w:rFonts w:ascii="Lato Black" w:hAnsi="Lato Black"/>
                          <w:b/>
                          <w:bCs/>
                          <w:sz w:val="24"/>
                          <w:szCs w:val="24"/>
                        </w:rPr>
                        <w:t>Selection of Penn State faculty authored OER for 2021-2022 AY</w:t>
                      </w:r>
                    </w:p>
                  </w:txbxContent>
                </v:textbox>
                <w10:anchorlock/>
              </v:shape>
            </w:pict>
          </mc:Fallback>
        </mc:AlternateContent>
      </w:r>
      <w:r>
        <w:rPr>
          <w:rFonts w:ascii="Nirmala UI Semilight" w:hAnsi="Nirmala UI Semilight" w:cs="Nirmala UI Semilight"/>
          <w:noProof/>
        </w:rPr>
        <mc:AlternateContent>
          <mc:Choice Requires="wpg">
            <w:drawing>
              <wp:inline distT="0" distB="0" distL="0" distR="0" wp14:anchorId="53662E81" wp14:editId="0C1A6628">
                <wp:extent cx="5168900" cy="1116965"/>
                <wp:effectExtent l="63500" t="63500" r="127000" b="127635"/>
                <wp:docPr id="237" name="Group 237" descr="Cover images of a selection of Penn State faculty authored OER for 2021-2022 AY. They include &quot;Civil Liberties Litigation: Cases and Materials&quot; by Gary S. Gildin, &quot;Engineering Psychology&quot; by Lisa Jo Elliott, &quot;Guiding While Instilling Hope&quot; by Jo Ann Jankoski, &quot;Intermediate Spanish&quot; by Beatriz Garcia Glick, &quot;Financial and Managerial Accounting&quot; by Lolita Paff, and &quot;Techniques of Calculus 1&quot; by Larry Musolino."/>
                <wp:cNvGraphicFramePr/>
                <a:graphic xmlns:a="http://schemas.openxmlformats.org/drawingml/2006/main">
                  <a:graphicData uri="http://schemas.microsoft.com/office/word/2010/wordprocessingGroup">
                    <wpg:wgp>
                      <wpg:cNvGrpSpPr/>
                      <wpg:grpSpPr>
                        <a:xfrm>
                          <a:off x="0" y="0"/>
                          <a:ext cx="5168900" cy="1116965"/>
                          <a:chOff x="0" y="0"/>
                          <a:chExt cx="6858479" cy="1356995"/>
                        </a:xfrm>
                      </wpg:grpSpPr>
                      <pic:pic xmlns:pic="http://schemas.openxmlformats.org/drawingml/2006/picture">
                        <pic:nvPicPr>
                          <pic:cNvPr id="16" name="Picture 16" descr="Cover image of the OER textbook Civil Liberties Litigation: Cases and Materials by Gary S. Gildin. The cover image shows the Bill of Rights and the scales of justic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1347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8" name="Picture 18" descr="Cover of the &quot;Engineering Psychology&quot; textbook by Lisa Jo Elliott showing mechanical details of a juke box."/>
                          <pic:cNvPicPr>
                            <a:picLocks noChangeAspect="1"/>
                          </pic:cNvPicPr>
                        </pic:nvPicPr>
                        <pic:blipFill rotWithShape="1">
                          <a:blip r:embed="rId28" cstate="print">
                            <a:extLst>
                              <a:ext uri="{28A0092B-C50C-407E-A947-70E740481C1C}">
                                <a14:useLocalDpi xmlns:a14="http://schemas.microsoft.com/office/drawing/2010/main" val="0"/>
                              </a:ext>
                            </a:extLst>
                          </a:blip>
                          <a:srcRect l="28639" r="28873" b="2580"/>
                          <a:stretch/>
                        </pic:blipFill>
                        <pic:spPr bwMode="auto">
                          <a:xfrm>
                            <a:off x="1259456" y="0"/>
                            <a:ext cx="866140" cy="13239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0" name="Picture 20" descr="Cover image for Guiding While Instilling Hope by Jo Ann Jankoski. The image shows a profile view of two faces."/>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415396" y="0"/>
                            <a:ext cx="904875" cy="1356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3" name="Picture 23" descr="Cover of the OER textbook Financial and Managerial Accounting by Lolita Paff. The image on the cover shows dollar bills being planted in a garden."/>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87660" y="0"/>
                            <a:ext cx="901700" cy="135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4" name="Picture 24" descr="Cover of the OER textbook Techniques of Calculus 1 Math 110 by Larry Musolino. Image shows a math function."/>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969479" y="0"/>
                            <a:ext cx="88900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0" name="Picture 40"/>
                          <pic:cNvPicPr>
                            <a:picLocks noChangeAspect="1"/>
                          </pic:cNvPicPr>
                        </pic:nvPicPr>
                        <pic:blipFill rotWithShape="1">
                          <a:blip r:embed="rId32" cstate="print">
                            <a:extLst>
                              <a:ext uri="{28A0092B-C50C-407E-A947-70E740481C1C}">
                                <a14:useLocalDpi xmlns:a14="http://schemas.microsoft.com/office/drawing/2010/main" val="0"/>
                              </a:ext>
                            </a:extLst>
                          </a:blip>
                          <a:srcRect l="24944" r="25101"/>
                          <a:stretch/>
                        </pic:blipFill>
                        <pic:spPr bwMode="auto">
                          <a:xfrm>
                            <a:off x="3571335" y="0"/>
                            <a:ext cx="975995" cy="1303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inline>
            </w:drawing>
          </mc:Choice>
          <mc:Fallback xmlns:arto="http://schemas.microsoft.com/office/word/2006/arto">
            <w:pict>
              <v:group id="Group 237" style="width:407pt;height:87.95pt;mso-position-horizontal-relative:char;mso-position-vertical-relative:line" alt="Cover images of a selection of Penn State faculty authored OER for 2021-2022 AY. They include &quot;Civil Liberties Litigation: Cases and Materials&quot; by Gary S. Gildin, &quot;Engineering Psychology&quot; by Lisa Jo Elliott, &quot;Guiding While Instilling Hope&quot; by Jo Ann Jankoski, &quot;Intermediate Spanish&quot; by Beatriz Garcia Glick, &quot;Financial and Managerial Accounting&quot; by Lolita Paff, and &quot;Techniques of Calculus 1&quot; by Larry Musolino." coordsize="68584,13569" o:spid="_x0000_s1026" w14:anchorId="0F8C9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">
                <v:shape id="Picture 16" style="position:absolute;width:10096;height:13474;visibility:visible;mso-wrap-style:square" alt="Cover image of the OER textbook Civil Liberties Litigation: Cases and Materials by Gary S. Gildin. The cover image shows the Bill of Rights and the scales of justice." o:spid="_x0000_s1027" stroked="t"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">
                  <v:stroke endcap="square"/>
                  <v:imagedata o:title=" Cases and Materials by Gary S. Gildin. The cover image shows the Bill of Rights and the scales of justice" r:id="rId33"/>
                  <v:shadow on="t" color="black" opacity="28180f" offset=".74836mm,.74836mm" origin="-.5,-.5"/>
                  <v:path arrowok="t"/>
                </v:shape>
                <v:shape id="Picture 18" style="position:absolute;left:12594;width:8661;height:13239;visibility:visible;mso-wrap-style:square" alt="Cover of the &quot;Engineering Psychology&quot; textbook by Lisa Jo Elliott showing mechanical details of a juke box." o:spid="_x0000_s1028" stroked="t"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">
                  <v:stroke endcap="square"/>
                  <v:imagedata cropleft="18769f" cropright="18922f" cropbottom="1691f" o:title="Cover of the &quot;Engineering Psychology&quot; textbook by Lisa Jo Elliott showing mechanical details of a juke box" r:id="rId34"/>
                  <v:shadow on="t" color="black" opacity="28180f" offset=".74836mm,.74836mm" origin="-.5,-.5"/>
                  <v:path arrowok="t"/>
                </v:shape>
                <v:shape id="Picture 20" style="position:absolute;left:24153;width:9049;height:13569;visibility:visible;mso-wrap-style:square" alt="Cover image for Guiding While Instilling Hope by Jo Ann Jankoski. The image shows a profile view of two faces." o:spid="_x0000_s1029" stroked="t"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">
                  <v:stroke endcap="square"/>
                  <v:imagedata o:title="Cover image for Guiding While Instilling Hope by Jo Ann Jankoski. The image shows a profile view of two faces" r:id="rId35"/>
                  <v:shadow on="t" color="black" opacity="28180f" offset=".74836mm,.74836mm" origin="-.5,-.5"/>
                  <v:path arrowok="t"/>
                </v:shape>
                <v:shape id="Picture 23" style="position:absolute;left:47876;width:9017;height:13525;visibility:visible;mso-wrap-style:square" alt="Cover of the OER textbook Financial and Managerial Accounting by Lolita Paff. The image on the cover shows dollar bills being planted in a garden." o:spid="_x0000_s1030" stroked="t"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">
                  <v:stroke endcap="square"/>
                  <v:imagedata o:title="Cover of the OER textbook Financial and Managerial Accounting by Lolita Paff. The image on the cover shows dollar bills being planted in a garden" r:id="rId36"/>
                  <v:shadow on="t" color="black" opacity="28180f" offset=".74836mm,.74836mm" origin="-.5,-.5"/>
                  <v:path arrowok="t"/>
                </v:shape>
                <v:shape id="Picture 24" style="position:absolute;left:59694;width:8890;height:13335;visibility:visible;mso-wrap-style:square" alt="Cover of the OER textbook Techniques of Calculus 1 Math 110 by Larry Musolino. Image shows a math function." o:spid="_x0000_s1031" stroked="t"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">
                  <v:stroke endcap="square"/>
                  <v:imagedata o:title="Cover of the OER textbook Techniques of Calculus 1 Math 110 by Larry Musolino. Image shows a math function" r:id="rId37"/>
                  <v:shadow on="t" color="black" opacity="28180f" offset=".74836mm,.74836mm" origin="-.5,-.5"/>
                  <v:path arrowok="t"/>
                </v:shape>
                <v:shape id="Picture 40" style="position:absolute;left:35713;width:9760;height:13030;visibility:visible;mso-wrap-style:square" o:spid="_x0000_s1032" stroked="t"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">
                  <v:stroke endcap="square"/>
                  <v:imagedata cropleft="16347f" cropright="16450f" o:title="" r:id="rId38"/>
                  <v:shadow on="t" color="black" opacity="28180f" offset=".74836mm,.74836mm" origin="-.5,-.5"/>
                  <v:path arrowok="t"/>
                </v:shape>
                <w10:anchorlock/>
              </v:group>
            </w:pict>
          </mc:Fallback>
        </mc:AlternateContent>
      </w:r>
    </w:p>
    <w:p w:rsidRPr="00B94BAE" w:rsidR="00B94BAE" w:rsidP="00B94BAE" w:rsidRDefault="00B94BAE" w14:paraId="446CAF55" w14:textId="090D73BB"/>
    <w:p w:rsidRPr="00CF188C" w:rsidR="00074526" w:rsidP="00074526" w:rsidRDefault="00074526" w14:paraId="4E3DA051" w14:textId="6060477D">
      <w:pPr>
        <w:rPr>
          <w:rFonts w:ascii="Nirmala UI Semilight" w:hAnsi="Nirmala UI Semilight" w:cs="Nirmala UI Semilight"/>
        </w:rPr>
      </w:pPr>
    </w:p>
    <w:p w:rsidRPr="00CF188C" w:rsidR="00074526" w:rsidP="00074526" w:rsidRDefault="00074526" w14:paraId="2D3C2DAD" w14:textId="7F579E95">
      <w:pPr>
        <w:pStyle w:val="Heading3"/>
        <w:rPr>
          <w:rFonts w:ascii="Nirmala UI Semilight" w:hAnsi="Nirmala UI Semilight" w:cs="Nirmala UI Semilight"/>
        </w:rPr>
      </w:pPr>
      <w:r w:rsidRPr="00CF188C">
        <w:rPr>
          <w:rFonts w:ascii="Nirmala UI Semilight" w:hAnsi="Nirmala UI Semilight" w:cs="Nirmala UI Semilight"/>
        </w:rPr>
        <w:t>OAER Champion Award</w:t>
      </w:r>
    </w:p>
    <w:p w:rsidRPr="00CF188C" w:rsidR="009B13EA" w:rsidP="00830B05" w:rsidRDefault="00074526" w14:paraId="797154FD" w14:textId="613683C6">
      <w:pPr>
        <w:rPr>
          <w:rFonts w:ascii="Nirmala UI Semilight" w:hAnsi="Nirmala UI Semilight" w:cs="Nirmala UI Semilight"/>
        </w:rPr>
      </w:pPr>
      <w:r w:rsidRPr="00CF188C">
        <w:rPr>
          <w:rFonts w:ascii="Nirmala UI Semilight" w:hAnsi="Nirmala UI Semilight" w:cs="Nirmala UI Semilight"/>
        </w:rPr>
        <w:t xml:space="preserve">Four Penn State campuses — Abington, Berks, Lehigh Valley and Mont Alto — awarded Penn State’s inaugural </w:t>
      </w:r>
      <w:hyperlink r:id="rId39">
        <w:r w:rsidRPr="00CF188C">
          <w:rPr>
            <w:rStyle w:val="Hyperlink"/>
            <w:rFonts w:ascii="Nirmala UI Semilight" w:hAnsi="Nirmala UI Semilight" w:cs="Nirmala UI Semilight"/>
          </w:rPr>
          <w:t>Open and Affordable Educational Resources (OAER) Champion Award</w:t>
        </w:r>
      </w:hyperlink>
      <w:r w:rsidRPr="00CF188C">
        <w:rPr>
          <w:rFonts w:ascii="Nirmala UI Semilight" w:hAnsi="Nirmala UI Semilight" w:cs="Nirmala UI Semilight"/>
        </w:rPr>
        <w:t xml:space="preserve"> during the spring 2022 semester. A collaboration between the University Libraries and the University-wide OAER Working Group, the OAER Champion Award is a pilot initiative recognizing excellence, innovation, and impact in OAER at Penn State campuses.</w:t>
      </w:r>
    </w:p>
    <w:p w:rsidRPr="00CF188C" w:rsidR="00C055C5" w:rsidP="00E95A99" w:rsidRDefault="00C055C5" w14:paraId="24381AA6" w14:textId="18758F38">
      <w:pPr>
        <w:pStyle w:val="Heading3"/>
        <w:rPr>
          <w:rFonts w:ascii="Nirmala UI Semilight" w:hAnsi="Nirmala UI Semilight" w:cs="Nirmala UI Semilight"/>
        </w:rPr>
      </w:pPr>
      <w:bookmarkStart w:name="_Toc118817115" w:id="15"/>
      <w:bookmarkStart w:name="_Toc122003339" w:id="16"/>
      <w:r w:rsidRPr="00CF188C">
        <w:rPr>
          <w:rFonts w:ascii="Nirmala UI Semilight" w:hAnsi="Nirmala UI Semilight" w:cs="Nirmala UI Semilight"/>
        </w:rPr>
        <w:t xml:space="preserve">OER </w:t>
      </w:r>
      <w:r w:rsidRPr="00CF188C" w:rsidR="0039146F">
        <w:rPr>
          <w:rFonts w:ascii="Nirmala UI Semilight" w:hAnsi="Nirmala UI Semilight" w:cs="Nirmala UI Semilight"/>
        </w:rPr>
        <w:t>W</w:t>
      </w:r>
      <w:r w:rsidRPr="00CF188C">
        <w:rPr>
          <w:rFonts w:ascii="Nirmala UI Semilight" w:hAnsi="Nirmala UI Semilight" w:cs="Nirmala UI Semilight"/>
        </w:rPr>
        <w:t xml:space="preserve">ebsite </w:t>
      </w:r>
      <w:r w:rsidRPr="00CF188C" w:rsidR="0039146F">
        <w:rPr>
          <w:rFonts w:ascii="Nirmala UI Semilight" w:hAnsi="Nirmala UI Semilight" w:cs="Nirmala UI Semilight"/>
        </w:rPr>
        <w:t>R</w:t>
      </w:r>
      <w:r w:rsidRPr="00CF188C">
        <w:rPr>
          <w:rFonts w:ascii="Nirmala UI Semilight" w:hAnsi="Nirmala UI Semilight" w:cs="Nirmala UI Semilight"/>
        </w:rPr>
        <w:t>emodel</w:t>
      </w:r>
      <w:bookmarkEnd w:id="15"/>
      <w:bookmarkEnd w:id="16"/>
    </w:p>
    <w:p w:rsidR="00E95A99" w:rsidP="00E95A99" w:rsidRDefault="00E21E5A" w14:paraId="4BDAB040" w14:textId="7B885FF4">
      <w:pPr>
        <w:rPr>
          <w:rFonts w:ascii="Nirmala UI Semilight" w:hAnsi="Nirmala UI Semilight" w:cs="Nirmala UI Semilight"/>
        </w:rPr>
      </w:pPr>
      <w:r w:rsidRPr="00CF188C">
        <w:rPr>
          <w:rFonts w:ascii="Nirmala UI Semilight" w:hAnsi="Nirmala UI Semilight" w:cs="Nirmala UI Semilight"/>
        </w:rPr>
        <w:t xml:space="preserve">A small team in the OAER Working Group </w:t>
      </w:r>
      <w:r w:rsidRPr="00CF188C" w:rsidR="00C44DAB">
        <w:rPr>
          <w:rFonts w:ascii="Nirmala UI Semilight" w:hAnsi="Nirmala UI Semilight" w:cs="Nirmala UI Semilight"/>
        </w:rPr>
        <w:t>redesigned oer.psu.edu as the</w:t>
      </w:r>
      <w:r w:rsidRPr="00CF188C" w:rsidR="0092621B">
        <w:rPr>
          <w:rFonts w:ascii="Nirmala UI Semilight" w:hAnsi="Nirmala UI Semilight" w:cs="Nirmala UI Semilight"/>
        </w:rPr>
        <w:t xml:space="preserve"> landing place for </w:t>
      </w:r>
      <w:r w:rsidRPr="00CF188C" w:rsidR="009808BB">
        <w:rPr>
          <w:rFonts w:ascii="Nirmala UI Semilight" w:hAnsi="Nirmala UI Semilight" w:cs="Nirmala UI Semilight"/>
        </w:rPr>
        <w:t xml:space="preserve">the Penn State community who </w:t>
      </w:r>
      <w:r w:rsidRPr="00CF188C" w:rsidR="0058410F">
        <w:rPr>
          <w:rFonts w:ascii="Nirmala UI Semilight" w:hAnsi="Nirmala UI Semilight" w:cs="Nirmala UI Semilight"/>
        </w:rPr>
        <w:t>are</w:t>
      </w:r>
      <w:r w:rsidRPr="00CF188C" w:rsidR="009808BB">
        <w:rPr>
          <w:rFonts w:ascii="Nirmala UI Semilight" w:hAnsi="Nirmala UI Semilight" w:cs="Nirmala UI Semilight"/>
        </w:rPr>
        <w:t xml:space="preserve"> seeking information about or support for using OER. This redesign was launched in </w:t>
      </w:r>
      <w:r w:rsidRPr="00CF188C" w:rsidR="00010AF4">
        <w:rPr>
          <w:rFonts w:ascii="Nirmala UI Semilight" w:hAnsi="Nirmala UI Semilight" w:cs="Nirmala UI Semilight"/>
        </w:rPr>
        <w:t>Spring 2022.</w:t>
      </w:r>
      <w:r w:rsidRPr="00CF188C" w:rsidR="00B1119E">
        <w:rPr>
          <w:rFonts w:ascii="Nirmala UI Semilight" w:hAnsi="Nirmala UI Semilight" w:cs="Nirmala UI Semilight"/>
        </w:rPr>
        <w:t xml:space="preserve"> It includes </w:t>
      </w:r>
      <w:r w:rsidRPr="00CF188C" w:rsidR="00567ABE">
        <w:rPr>
          <w:rFonts w:ascii="Nirmala UI Semilight" w:hAnsi="Nirmala UI Semilight" w:cs="Nirmala UI Semilight"/>
        </w:rPr>
        <w:t>news story high</w:t>
      </w:r>
      <w:r w:rsidRPr="00CF188C" w:rsidR="00F23AA7">
        <w:rPr>
          <w:rFonts w:ascii="Nirmala UI Semilight" w:hAnsi="Nirmala UI Semilight" w:cs="Nirmala UI Semilight"/>
        </w:rPr>
        <w:t>l</w:t>
      </w:r>
      <w:r w:rsidRPr="00CF188C" w:rsidR="00567ABE">
        <w:rPr>
          <w:rFonts w:ascii="Nirmala UI Semilight" w:hAnsi="Nirmala UI Semilight" w:cs="Nirmala UI Semilight"/>
        </w:rPr>
        <w:t xml:space="preserve">ights of OER </w:t>
      </w:r>
      <w:r w:rsidRPr="00CF188C" w:rsidR="00A546EC">
        <w:rPr>
          <w:rFonts w:ascii="Nirmala UI Semilight" w:hAnsi="Nirmala UI Semilight" w:cs="Nirmala UI Semilight"/>
        </w:rPr>
        <w:t>initiatives</w:t>
      </w:r>
      <w:r w:rsidRPr="00CF188C" w:rsidR="00567ABE">
        <w:rPr>
          <w:rFonts w:ascii="Nirmala UI Semilight" w:hAnsi="Nirmala UI Semilight" w:cs="Nirmala UI Semilight"/>
        </w:rPr>
        <w:t xml:space="preserve"> at Penn State, a direct </w:t>
      </w:r>
      <w:r w:rsidRPr="00CF188C" w:rsidR="00F23AA7">
        <w:rPr>
          <w:rFonts w:ascii="Nirmala UI Semilight" w:hAnsi="Nirmala UI Semilight" w:cs="Nirmala UI Semilight"/>
        </w:rPr>
        <w:t xml:space="preserve">consultation </w:t>
      </w:r>
      <w:r w:rsidRPr="00CF188C" w:rsidR="00567ABE">
        <w:rPr>
          <w:rFonts w:ascii="Nirmala UI Semilight" w:hAnsi="Nirmala UI Semilight" w:cs="Nirmala UI Semilight"/>
        </w:rPr>
        <w:t>request</w:t>
      </w:r>
      <w:r w:rsidRPr="00CF188C" w:rsidR="00A546EC">
        <w:rPr>
          <w:rFonts w:ascii="Nirmala UI Semilight" w:hAnsi="Nirmala UI Semilight" w:cs="Nirmala UI Semilight"/>
        </w:rPr>
        <w:t xml:space="preserve"> for support </w:t>
      </w:r>
      <w:r w:rsidRPr="00CF188C" w:rsidR="00CB3864">
        <w:rPr>
          <w:rFonts w:ascii="Nirmala UI Semilight" w:hAnsi="Nirmala UI Semilight" w:cs="Nirmala UI Semilight"/>
        </w:rPr>
        <w:t>from</w:t>
      </w:r>
      <w:r w:rsidRPr="00CF188C" w:rsidR="00A546EC">
        <w:rPr>
          <w:rFonts w:ascii="Nirmala UI Semilight" w:hAnsi="Nirmala UI Semilight" w:cs="Nirmala UI Semilight"/>
        </w:rPr>
        <w:t xml:space="preserve"> the OER team, upcoming events</w:t>
      </w:r>
      <w:r w:rsidRPr="00CF188C" w:rsidR="00F23AA7">
        <w:rPr>
          <w:rFonts w:ascii="Nirmala UI Semilight" w:hAnsi="Nirmala UI Semilight" w:cs="Nirmala UI Semilight"/>
        </w:rPr>
        <w:t>,</w:t>
      </w:r>
      <w:r w:rsidRPr="00CF188C" w:rsidR="00567ABE">
        <w:rPr>
          <w:rFonts w:ascii="Nirmala UI Semilight" w:hAnsi="Nirmala UI Semilight" w:cs="Nirmala UI Semilight"/>
        </w:rPr>
        <w:t xml:space="preserve"> </w:t>
      </w:r>
      <w:r w:rsidRPr="00CF188C" w:rsidR="00B9588E">
        <w:rPr>
          <w:rFonts w:ascii="Nirmala UI Semilight" w:hAnsi="Nirmala UI Semilight" w:cs="Nirmala UI Semilight"/>
        </w:rPr>
        <w:t>and a list of all previous and current OER grant faculty awardees.</w:t>
      </w:r>
    </w:p>
    <w:p w:rsidR="00A920B4" w:rsidP="00E95A99" w:rsidRDefault="00D70F50" w14:paraId="46DAF7DF" w14:textId="32A1BBA9">
      <w:pPr>
        <w:rPr>
          <w:rFonts w:ascii="Nirmala UI Semilight" w:hAnsi="Nirmala UI Semilight" w:cs="Nirmala UI Semilight"/>
        </w:rPr>
      </w:pPr>
      <w:r>
        <w:rPr>
          <w:b/>
          <w:bCs/>
          <w:noProof/>
        </w:rPr>
        <mc:AlternateContent>
          <mc:Choice Requires="wps">
            <w:drawing>
              <wp:anchor distT="0" distB="0" distL="114300" distR="114300" simplePos="0" relativeHeight="251658242" behindDoc="1" locked="0" layoutInCell="1" allowOverlap="1" wp14:anchorId="7E52D7FD" wp14:editId="798BA44F">
                <wp:simplePos x="0" y="0"/>
                <wp:positionH relativeFrom="page">
                  <wp:posOffset>0</wp:posOffset>
                </wp:positionH>
                <wp:positionV relativeFrom="paragraph">
                  <wp:posOffset>201295</wp:posOffset>
                </wp:positionV>
                <wp:extent cx="7762875" cy="20320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2032000"/>
                        </a:xfrm>
                        <a:prstGeom prst="rect">
                          <a:avLst/>
                        </a:prstGeom>
                        <a:solidFill>
                          <a:srgbClr val="009CDE">
                            <a:alpha val="13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id="Rectangle 9" style="position:absolute;margin-left:0;margin-top:15.85pt;width:611.25pt;height:160pt;z-index:-25165823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lt="&quot;&quot;" o:spid="_x0000_s1026" fillcolor="#009cde" stroked="f" strokeweight=".25pt" w14:anchorId="73525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">
                <v:fill opacity="8481f"/>
                <w10:wrap anchorx="page"/>
              </v:rect>
            </w:pict>
          </mc:Fallback>
        </mc:AlternateContent>
      </w:r>
    </w:p>
    <w:p w:rsidRPr="00CF188C" w:rsidR="0037590E" w:rsidP="00E95A99" w:rsidRDefault="00D70F50" w14:paraId="648CF4A3" w14:textId="3EC8A654">
      <w:pPr>
        <w:rPr>
          <w:rFonts w:ascii="Nirmala UI Semilight" w:hAnsi="Nirmala UI Semilight" w:cs="Nirmala UI Semilight"/>
        </w:rPr>
      </w:pPr>
      <w:r w:rsidRPr="007B099A">
        <w:rPr>
          <w:rFonts w:ascii="Nirmala UI Semilight" w:hAnsi="Nirmala UI Semilight" w:cs="Nirmala UI Semilight"/>
          <w:noProof/>
        </w:rPr>
        <mc:AlternateContent>
          <mc:Choice Requires="wps">
            <w:drawing>
              <wp:inline distT="0" distB="0" distL="0" distR="0" wp14:anchorId="67987991" wp14:editId="5F7C8DB6">
                <wp:extent cx="1215390" cy="1404620"/>
                <wp:effectExtent l="0" t="0" r="0" b="0"/>
                <wp:docPr id="196" name="Text Box 2" descr="Redesigned oer.psu.edu websi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404620"/>
                        </a:xfrm>
                        <a:prstGeom prst="rect">
                          <a:avLst/>
                        </a:prstGeom>
                        <a:noFill/>
                        <a:ln w="9525">
                          <a:noFill/>
                          <a:miter lim="800000"/>
                          <a:headEnd/>
                          <a:tailEnd/>
                        </a:ln>
                      </wps:spPr>
                      <wps:txbx>
                        <w:txbxContent>
                          <w:p w:rsidRPr="00FF0CB3" w:rsidR="00D70F50" w:rsidP="00D70F50" w:rsidRDefault="00D70F50" w14:paraId="3ED5A41D" w14:textId="77777777">
                            <w:pPr>
                              <w:contextualSpacing/>
                              <w:jc w:val="right"/>
                              <w:rPr>
                                <w:rFonts w:ascii="Lato Black" w:hAnsi="Lato Black"/>
                                <w:b/>
                                <w:bCs/>
                                <w:sz w:val="24"/>
                                <w:szCs w:val="24"/>
                              </w:rPr>
                            </w:pPr>
                            <w:r>
                              <w:rPr>
                                <w:rFonts w:ascii="Lato Black" w:hAnsi="Lato Black"/>
                                <w:b/>
                                <w:bCs/>
                                <w:sz w:val="24"/>
                                <w:szCs w:val="24"/>
                              </w:rPr>
                              <w:t xml:space="preserve">Redesigned </w:t>
                            </w:r>
                            <w:hyperlink w:history="1" r:id="rId40">
                              <w:r w:rsidRPr="00845F39">
                                <w:rPr>
                                  <w:rStyle w:val="Hyperlink"/>
                                  <w:rFonts w:ascii="Lato Black" w:hAnsi="Lato Black"/>
                                  <w:b/>
                                  <w:bCs/>
                                  <w:sz w:val="24"/>
                                  <w:szCs w:val="24"/>
                                </w:rPr>
                                <w:t>oer.psu.edu</w:t>
                              </w:r>
                            </w:hyperlink>
                            <w:r>
                              <w:rPr>
                                <w:rFonts w:ascii="Lato Black" w:hAnsi="Lato Black"/>
                                <w:b/>
                                <w:bCs/>
                                <w:sz w:val="24"/>
                                <w:szCs w:val="24"/>
                              </w:rPr>
                              <w:t xml:space="preserve"> website</w:t>
                            </w:r>
                          </w:p>
                        </w:txbxContent>
                      </wps:txbx>
                      <wps:bodyPr rot="0" vert="horz" wrap="square" lIns="91440" tIns="45720" rIns="91440" bIns="45720" anchor="t" anchorCtr="0">
                        <a:spAutoFit/>
                      </wps:bodyPr>
                    </wps:wsp>
                  </a:graphicData>
                </a:graphic>
              </wp:inline>
            </w:drawing>
          </mc:Choice>
          <mc:Fallback>
            <w:pict>
              <v:shape id="_x0000_s1031" style="width:95.7pt;height:110.6pt;visibility:visible;mso-wrap-style:square;mso-left-percent:-10001;mso-top-percent:-10001;mso-position-horizontal:absolute;mso-position-horizontal-relative:char;mso-position-vertical:absolute;mso-position-vertical-relative:line;mso-left-percent:-10001;mso-top-percent:-10001;v-text-anchor:top" alt="Redesigned oer.psu.edu websit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" w14:anchorId="67987991">
                <v:textbox style="mso-fit-shape-to-text:t">
                  <w:txbxContent>
                    <w:p w:rsidRPr="00FF0CB3" w:rsidR="00D70F50" w:rsidP="00D70F50" w:rsidRDefault="00D70F50" w14:paraId="3ED5A41D" w14:textId="77777777">
                      <w:pPr>
                        <w:contextualSpacing/>
                        <w:jc w:val="right"/>
                        <w:rPr>
                          <w:rFonts w:ascii="Lato Black" w:hAnsi="Lato Black"/>
                          <w:b/>
                          <w:bCs/>
                          <w:sz w:val="24"/>
                          <w:szCs w:val="24"/>
                        </w:rPr>
                      </w:pPr>
                      <w:r>
                        <w:rPr>
                          <w:rFonts w:ascii="Lato Black" w:hAnsi="Lato Black"/>
                          <w:b/>
                          <w:bCs/>
                          <w:sz w:val="24"/>
                          <w:szCs w:val="24"/>
                        </w:rPr>
                        <w:t xml:space="preserve">Redesigned </w:t>
                      </w:r>
                      <w:hyperlink w:history="1" r:id="rId41">
                        <w:r w:rsidRPr="00845F39">
                          <w:rPr>
                            <w:rStyle w:val="Hyperlink"/>
                            <w:rFonts w:ascii="Lato Black" w:hAnsi="Lato Black"/>
                            <w:b/>
                            <w:bCs/>
                            <w:sz w:val="24"/>
                            <w:szCs w:val="24"/>
                          </w:rPr>
                          <w:t>oer.psu.edu</w:t>
                        </w:r>
                      </w:hyperlink>
                      <w:r>
                        <w:rPr>
                          <w:rFonts w:ascii="Lato Black" w:hAnsi="Lato Black"/>
                          <w:b/>
                          <w:bCs/>
                          <w:sz w:val="24"/>
                          <w:szCs w:val="24"/>
                        </w:rPr>
                        <w:t xml:space="preserve"> website</w:t>
                      </w:r>
                    </w:p>
                  </w:txbxContent>
                </v:textbox>
                <w10:anchorlock/>
              </v:shape>
            </w:pict>
          </mc:Fallback>
        </mc:AlternateContent>
      </w:r>
      <w:r w:rsidRPr="006D1033">
        <w:rPr>
          <w:rFonts w:ascii="Nirmala UI Semilight" w:hAnsi="Nirmala UI Semilight" w:cs="Nirmala UI Semilight"/>
          <w:noProof/>
        </w:rPr>
        <w:drawing>
          <wp:inline distT="0" distB="0" distL="0" distR="0" wp14:anchorId="50F14DF9" wp14:editId="54492DC9">
            <wp:extent cx="3356018" cy="1511300"/>
            <wp:effectExtent l="0" t="0" r="0" b="0"/>
            <wp:docPr id="8" name="Picture 8" descr="Screenshot of homepage of Penn State's OER website as of 1/30/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homepage of Penn State's OER website as of 1/30/23.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62359" cy="1514156"/>
                    </a:xfrm>
                    <a:prstGeom prst="rect">
                      <a:avLst/>
                    </a:prstGeom>
                  </pic:spPr>
                </pic:pic>
              </a:graphicData>
            </a:graphic>
          </wp:inline>
        </w:drawing>
      </w:r>
    </w:p>
    <w:p w:rsidR="001A3382" w:rsidP="0010585D" w:rsidRDefault="001A3382" w14:paraId="69C6B10A" w14:textId="77777777">
      <w:pPr>
        <w:pStyle w:val="Heading3"/>
        <w:rPr>
          <w:rFonts w:ascii="Nirmala UI Semilight" w:hAnsi="Nirmala UI Semilight" w:cs="Nirmala UI Semilight"/>
        </w:rPr>
      </w:pPr>
      <w:bookmarkStart w:name="_Toc122003340" w:id="17"/>
      <w:bookmarkStart w:name="_Toc118817116" w:id="18"/>
    </w:p>
    <w:p w:rsidRPr="00CF188C" w:rsidR="00E16DB8" w:rsidP="0010585D" w:rsidRDefault="00E16DB8" w14:paraId="62D82E8C" w14:textId="5471B889">
      <w:pPr>
        <w:pStyle w:val="Heading3"/>
        <w:rPr>
          <w:rFonts w:ascii="Nirmala UI Semilight" w:hAnsi="Nirmala UI Semilight" w:cs="Nirmala UI Semilight"/>
        </w:rPr>
      </w:pPr>
      <w:r w:rsidRPr="00CF188C">
        <w:rPr>
          <w:rFonts w:ascii="Nirmala UI Semilight" w:hAnsi="Nirmala UI Semilight" w:cs="Nirmala UI Semilight"/>
        </w:rPr>
        <w:t>Grants</w:t>
      </w:r>
      <w:bookmarkEnd w:id="17"/>
    </w:p>
    <w:p w:rsidRPr="00CF188C" w:rsidR="00E16DB8" w:rsidP="00E16DB8" w:rsidRDefault="0015204C" w14:paraId="74AF28A2" w14:textId="6E4DCF68">
      <w:pPr>
        <w:rPr>
          <w:rFonts w:ascii="Nirmala UI Semilight" w:hAnsi="Nirmala UI Semilight" w:cs="Nirmala UI Semilight"/>
        </w:rPr>
      </w:pPr>
      <w:r w:rsidRPr="00CF188C">
        <w:rPr>
          <w:rFonts w:ascii="Nirmala UI Semilight" w:hAnsi="Nirmala UI Semilight" w:cs="Nirmala UI Semilight"/>
        </w:rPr>
        <w:t>Penn State Libraries was both the recipient of external state-funded grants and administer</w:t>
      </w:r>
      <w:r w:rsidRPr="00CF188C" w:rsidR="00AE7484">
        <w:rPr>
          <w:rFonts w:ascii="Nirmala UI Semilight" w:hAnsi="Nirmala UI Semilight" w:cs="Nirmala UI Semilight"/>
        </w:rPr>
        <w:t xml:space="preserve"> of</w:t>
      </w:r>
      <w:r w:rsidRPr="00CF188C">
        <w:rPr>
          <w:rFonts w:ascii="Nirmala UI Semilight" w:hAnsi="Nirmala UI Semilight" w:cs="Nirmala UI Semilight"/>
        </w:rPr>
        <w:t xml:space="preserve"> grants to </w:t>
      </w:r>
      <w:r w:rsidRPr="00CF188C" w:rsidR="00AE7484">
        <w:rPr>
          <w:rFonts w:ascii="Nirmala UI Semilight" w:hAnsi="Nirmala UI Semilight" w:cs="Nirmala UI Semilight"/>
        </w:rPr>
        <w:t xml:space="preserve">Penn State </w:t>
      </w:r>
      <w:r w:rsidRPr="00CF188C">
        <w:rPr>
          <w:rFonts w:ascii="Nirmala UI Semilight" w:hAnsi="Nirmala UI Semilight" w:cs="Nirmala UI Semilight"/>
        </w:rPr>
        <w:t xml:space="preserve">librarians and </w:t>
      </w:r>
      <w:r w:rsidRPr="00CF188C" w:rsidR="00AE7484">
        <w:rPr>
          <w:rFonts w:ascii="Nirmala UI Semilight" w:hAnsi="Nirmala UI Semilight" w:cs="Nirmala UI Semilight"/>
        </w:rPr>
        <w:t xml:space="preserve">disciplinary faculty to </w:t>
      </w:r>
      <w:r w:rsidRPr="00CF188C" w:rsidR="00C9145A">
        <w:rPr>
          <w:rFonts w:ascii="Nirmala UI Semilight" w:hAnsi="Nirmala UI Semilight" w:cs="Nirmala UI Semilight"/>
        </w:rPr>
        <w:t>fund open education projects.</w:t>
      </w:r>
    </w:p>
    <w:p w:rsidRPr="00CF188C" w:rsidR="00772C1E" w:rsidP="001F059D" w:rsidRDefault="00772C1E" w14:paraId="0671ED90" w14:textId="75DAB82B">
      <w:pPr>
        <w:pStyle w:val="Heading4"/>
        <w:ind w:left="720"/>
        <w:rPr>
          <w:rFonts w:ascii="Nirmala UI Semilight" w:hAnsi="Nirmala UI Semilight" w:cs="Nirmala UI Semilight"/>
        </w:rPr>
      </w:pPr>
      <w:r w:rsidRPr="00CF188C">
        <w:rPr>
          <w:rFonts w:ascii="Nirmala UI Semilight" w:hAnsi="Nirmala UI Semilight" w:cs="Nirmala UI Semilight"/>
        </w:rPr>
        <w:t>External Grants</w:t>
      </w:r>
      <w:bookmarkEnd w:id="18"/>
    </w:p>
    <w:p w:rsidRPr="00CF188C" w:rsidR="00780796" w:rsidP="001F059D" w:rsidRDefault="00203B34" w14:paraId="1E228821" w14:textId="6698B735">
      <w:pPr>
        <w:ind w:left="720"/>
        <w:rPr>
          <w:rFonts w:ascii="Nirmala UI Semilight" w:hAnsi="Nirmala UI Semilight" w:cs="Nirmala UI Semilight"/>
        </w:rPr>
      </w:pPr>
      <w:r w:rsidRPr="00CF188C">
        <w:rPr>
          <w:rFonts w:ascii="Nirmala UI Semilight" w:hAnsi="Nirmala UI Semilight" w:cs="Nirmala UI Semilight"/>
        </w:rPr>
        <w:t>Four Penn State</w:t>
      </w:r>
      <w:r w:rsidRPr="00CF188C" w:rsidR="00EE416A">
        <w:rPr>
          <w:rFonts w:ascii="Nirmala UI Semilight" w:hAnsi="Nirmala UI Semilight" w:cs="Nirmala UI Semilight"/>
        </w:rPr>
        <w:t>-led</w:t>
      </w:r>
      <w:r w:rsidRPr="00CF188C">
        <w:rPr>
          <w:rFonts w:ascii="Nirmala UI Semilight" w:hAnsi="Nirmala UI Semilight" w:cs="Nirmala UI Semilight"/>
        </w:rPr>
        <w:t xml:space="preserve"> teams were awarded </w:t>
      </w:r>
      <w:r w:rsidRPr="00CF188C" w:rsidR="00084AFE">
        <w:rPr>
          <w:rFonts w:ascii="Nirmala UI Semilight" w:hAnsi="Nirmala UI Semilight" w:cs="Nirmala UI Semilight"/>
        </w:rPr>
        <w:t xml:space="preserve">grants </w:t>
      </w:r>
      <w:r w:rsidRPr="00CF188C" w:rsidR="00265072">
        <w:rPr>
          <w:rFonts w:ascii="Nirmala UI Semilight" w:hAnsi="Nirmala UI Semilight" w:cs="Nirmala UI Semilight"/>
        </w:rPr>
        <w:t xml:space="preserve">through </w:t>
      </w:r>
      <w:hyperlink w:history="1" r:id="rId43">
        <w:r w:rsidRPr="00CF188C" w:rsidR="00265072">
          <w:rPr>
            <w:rStyle w:val="Hyperlink"/>
            <w:rFonts w:ascii="Nirmala UI Semilight" w:hAnsi="Nirmala UI Semilight" w:cs="Nirmala UI Semilight"/>
          </w:rPr>
          <w:t>PA GOAL</w:t>
        </w:r>
      </w:hyperlink>
      <w:r w:rsidRPr="00CF188C" w:rsidR="00D57029">
        <w:rPr>
          <w:rFonts w:ascii="Nirmala UI Semilight" w:hAnsi="Nirmala UI Semilight" w:cs="Nirmala UI Semilight"/>
        </w:rPr>
        <w:t>, a</w:t>
      </w:r>
      <w:r w:rsidRPr="00CF188C" w:rsidR="00AA2BF8">
        <w:rPr>
          <w:rFonts w:ascii="Nirmala UI Semilight" w:hAnsi="Nirmala UI Semilight" w:cs="Nirmala UI Semilight"/>
        </w:rPr>
        <w:t xml:space="preserve"> program funded by the Pennsylvania Department of Education</w:t>
      </w:r>
      <w:r w:rsidRPr="00CF188C" w:rsidR="004D11B7">
        <w:rPr>
          <w:rFonts w:ascii="Nirmala UI Semilight" w:hAnsi="Nirmala UI Semilight" w:cs="Nirmala UI Semilight"/>
        </w:rPr>
        <w:t xml:space="preserve"> through the Office of Commonwealth Libraries to </w:t>
      </w:r>
      <w:r w:rsidRPr="00CF188C" w:rsidR="004F4191">
        <w:rPr>
          <w:rFonts w:ascii="Nirmala UI Semilight" w:hAnsi="Nirmala UI Semilight" w:cs="Nirmala UI Semilight"/>
        </w:rPr>
        <w:t>support the creat</w:t>
      </w:r>
      <w:r w:rsidRPr="00CF188C" w:rsidR="00612EEB">
        <w:rPr>
          <w:rFonts w:ascii="Nirmala UI Semilight" w:hAnsi="Nirmala UI Semilight" w:cs="Nirmala UI Semilight"/>
        </w:rPr>
        <w:t>ion of</w:t>
      </w:r>
      <w:r w:rsidRPr="00CF188C" w:rsidR="004F4191">
        <w:rPr>
          <w:rFonts w:ascii="Nirmala UI Semilight" w:hAnsi="Nirmala UI Semilight" w:cs="Nirmala UI Semilight"/>
        </w:rPr>
        <w:t xml:space="preserve"> open and affordable learning projects at institutions across Pennsylvania</w:t>
      </w:r>
      <w:r w:rsidRPr="00CF188C" w:rsidR="00C30D24">
        <w:rPr>
          <w:rFonts w:ascii="Nirmala UI Semilight" w:hAnsi="Nirmala UI Semilight" w:cs="Nirmala UI Semilight"/>
        </w:rPr>
        <w:t xml:space="preserve">. </w:t>
      </w:r>
      <w:r w:rsidRPr="00CF188C" w:rsidR="0052743C">
        <w:rPr>
          <w:rFonts w:ascii="Nirmala UI Semilight" w:hAnsi="Nirmala UI Semilight" w:cs="Nirmala UI Semilight"/>
        </w:rPr>
        <w:t>In addition to the awardees (listed</w:t>
      </w:r>
      <w:r w:rsidRPr="00CF188C" w:rsidR="004E7E23">
        <w:rPr>
          <w:rFonts w:ascii="Nirmala UI Semilight" w:hAnsi="Nirmala UI Semilight" w:cs="Nirmala UI Semilight"/>
        </w:rPr>
        <w:t xml:space="preserve"> below), Bryan McGeary was selected to serve on the PA GOAL Advisory &amp; Review Board. </w:t>
      </w:r>
    </w:p>
    <w:p w:rsidRPr="00CF188C" w:rsidR="00592A4A" w:rsidP="001F059D" w:rsidRDefault="00592A4A" w14:paraId="731D0B1F" w14:textId="65B195DB">
      <w:pPr>
        <w:pStyle w:val="ListParagraph"/>
        <w:numPr>
          <w:ilvl w:val="0"/>
          <w:numId w:val="17"/>
        </w:numPr>
        <w:ind w:left="1440"/>
        <w:rPr>
          <w:rFonts w:ascii="Nirmala UI Semilight" w:hAnsi="Nirmala UI Semilight" w:cs="Nirmala UI Semilight"/>
        </w:rPr>
      </w:pPr>
      <w:r w:rsidRPr="00CF188C">
        <w:rPr>
          <w:rFonts w:ascii="Nirmala UI Semilight" w:hAnsi="Nirmala UI Semilight" w:cs="Nirmala UI Semilight"/>
        </w:rPr>
        <w:t>Abington</w:t>
      </w:r>
      <w:r w:rsidRPr="00CF188C" w:rsidR="00D424BD">
        <w:rPr>
          <w:rFonts w:ascii="Nirmala UI Semilight" w:hAnsi="Nirmala UI Semilight" w:cs="Nirmala UI Semilight"/>
        </w:rPr>
        <w:t>: Christina Riehman-Murp</w:t>
      </w:r>
      <w:r w:rsidRPr="00CF188C" w:rsidR="002D761B">
        <w:rPr>
          <w:rFonts w:ascii="Nirmala UI Semilight" w:hAnsi="Nirmala UI Semilight" w:cs="Nirmala UI Semilight"/>
        </w:rPr>
        <w:t xml:space="preserve">hy (Open and Affordable Educational Resources Librarian) and Marissa Nicosia, (Associate Professor of Renaissance Literature) developed an open pedagogy </w:t>
      </w:r>
      <w:r w:rsidRPr="00CF188C" w:rsidR="009E421C">
        <w:rPr>
          <w:rFonts w:ascii="Nirmala UI Semilight" w:hAnsi="Nirmala UI Semilight" w:cs="Nirmala UI Semilight"/>
        </w:rPr>
        <w:t xml:space="preserve">assignment in which undergraduate students </w:t>
      </w:r>
      <w:r w:rsidRPr="00CF188C" w:rsidR="002F7B8B">
        <w:rPr>
          <w:rFonts w:ascii="Nirmala UI Semilight" w:hAnsi="Nirmala UI Semilight" w:cs="Nirmala UI Semilight"/>
        </w:rPr>
        <w:t xml:space="preserve">are co-authoring </w:t>
      </w:r>
      <w:r w:rsidRPr="00CF188C" w:rsidR="00F502F0">
        <w:rPr>
          <w:rFonts w:ascii="Nirmala UI Semilight" w:hAnsi="Nirmala UI Semilight" w:cs="Nirmala UI Semilight"/>
        </w:rPr>
        <w:t xml:space="preserve">an </w:t>
      </w:r>
      <w:r w:rsidRPr="00CF188C" w:rsidR="00AA7AC4">
        <w:rPr>
          <w:rFonts w:ascii="Nirmala UI Semilight" w:hAnsi="Nirmala UI Semilight" w:cs="Nirmala UI Semilight"/>
        </w:rPr>
        <w:t>open</w:t>
      </w:r>
      <w:r w:rsidRPr="00CF188C" w:rsidR="00F502F0">
        <w:rPr>
          <w:rFonts w:ascii="Nirmala UI Semilight" w:hAnsi="Nirmala UI Semilight" w:cs="Nirmala UI Semilight"/>
        </w:rPr>
        <w:t xml:space="preserve"> anthology </w:t>
      </w:r>
      <w:r w:rsidRPr="00CF188C" w:rsidR="00AA7AC4">
        <w:rPr>
          <w:rFonts w:ascii="Nirmala UI Semilight" w:hAnsi="Nirmala UI Semilight" w:cs="Nirmala UI Semilight"/>
        </w:rPr>
        <w:t>on premodern literature</w:t>
      </w:r>
      <w:r w:rsidRPr="00CF188C" w:rsidR="00CB5886">
        <w:rPr>
          <w:rFonts w:ascii="Nirmala UI Semilight" w:hAnsi="Nirmala UI Semilight" w:cs="Nirmala UI Semilight"/>
        </w:rPr>
        <w:t>.</w:t>
      </w:r>
    </w:p>
    <w:p w:rsidR="00CE0375" w:rsidP="00920C3A" w:rsidRDefault="00592A4A" w14:paraId="329AD311" w14:textId="6D24D50C">
      <w:pPr>
        <w:pStyle w:val="ListParagraph"/>
        <w:numPr>
          <w:ilvl w:val="0"/>
          <w:numId w:val="17"/>
        </w:numPr>
        <w:ind w:left="1440"/>
        <w:rPr>
          <w:rFonts w:ascii="Nirmala UI Semilight" w:hAnsi="Nirmala UI Semilight" w:cs="Nirmala UI Semilight"/>
        </w:rPr>
      </w:pPr>
      <w:r w:rsidRPr="00CF188C">
        <w:rPr>
          <w:rFonts w:ascii="Nirmala UI Semilight" w:hAnsi="Nirmala UI Semilight" w:cs="Nirmala UI Semilight"/>
        </w:rPr>
        <w:t>Berks</w:t>
      </w:r>
      <w:r w:rsidRPr="00CF188C" w:rsidR="61FE9E97">
        <w:rPr>
          <w:rFonts w:ascii="Nirmala UI Semilight" w:hAnsi="Nirmala UI Semilight" w:cs="Nirmala UI Semilight"/>
        </w:rPr>
        <w:t>: Pauline Milwood (Assistant Professor of Hospitality Management) and Sarah Hartman-Caverly</w:t>
      </w:r>
      <w:r w:rsidRPr="00CF188C" w:rsidR="00243F27">
        <w:rPr>
          <w:rFonts w:ascii="Nirmala UI Semilight" w:hAnsi="Nirmala UI Semilight" w:cs="Nirmala UI Semilight"/>
        </w:rPr>
        <w:t xml:space="preserve"> (Reference and Instruction Librarian)</w:t>
      </w:r>
      <w:r w:rsidRPr="00CF188C" w:rsidR="00920C3A">
        <w:rPr>
          <w:rFonts w:ascii="Nirmala UI Semilight" w:hAnsi="Nirmala UI Semilight" w:cs="Nirmala UI Semilight"/>
        </w:rPr>
        <w:t xml:space="preserve"> </w:t>
      </w:r>
      <w:r w:rsidRPr="00CF188C" w:rsidR="00CE0375">
        <w:rPr>
          <w:rFonts w:ascii="Nirmala UI Semilight" w:hAnsi="Nirmala UI Semilight" w:cs="Nirmala UI Semilight"/>
        </w:rPr>
        <w:t>substantially revise</w:t>
      </w:r>
      <w:r w:rsidRPr="00CF188C" w:rsidR="00920C3A">
        <w:rPr>
          <w:rFonts w:ascii="Nirmala UI Semilight" w:hAnsi="Nirmala UI Semilight" w:cs="Nirmala UI Semilight"/>
        </w:rPr>
        <w:t>d</w:t>
      </w:r>
      <w:r w:rsidRPr="00CF188C" w:rsidR="00CE0375">
        <w:rPr>
          <w:rFonts w:ascii="Nirmala UI Semilight" w:hAnsi="Nirmala UI Semilight" w:cs="Nirmala UI Semilight"/>
        </w:rPr>
        <w:t xml:space="preserve"> and adapt</w:t>
      </w:r>
      <w:r w:rsidRPr="00CF188C" w:rsidR="00920C3A">
        <w:rPr>
          <w:rFonts w:ascii="Nirmala UI Semilight" w:hAnsi="Nirmala UI Semilight" w:cs="Nirmala UI Semilight"/>
        </w:rPr>
        <w:t>ed</w:t>
      </w:r>
      <w:r w:rsidRPr="00CF188C" w:rsidR="00CE0375">
        <w:rPr>
          <w:rFonts w:ascii="Nirmala UI Semilight" w:hAnsi="Nirmala UI Semilight" w:cs="Nirmala UI Semilight"/>
        </w:rPr>
        <w:t xml:space="preserve"> an entrepreneurship-focused pop-up restaurant business guide to a cost-effective, OER text-alternative available to Hospitality Management students.</w:t>
      </w:r>
    </w:p>
    <w:p w:rsidRPr="0006311F" w:rsidR="0006311F" w:rsidP="0006311F" w:rsidRDefault="0006311F" w14:paraId="55EFA111" w14:textId="77777777">
      <w:pPr>
        <w:rPr>
          <w:rFonts w:ascii="Nirmala UI Semilight" w:hAnsi="Nirmala UI Semilight" w:cs="Nirmala UI Semilight"/>
        </w:rPr>
      </w:pPr>
    </w:p>
    <w:p w:rsidRPr="0006311F" w:rsidR="005B468A" w:rsidP="0006311F" w:rsidRDefault="00592A4A" w14:paraId="79B8DB3C" w14:textId="266DFC0F">
      <w:pPr>
        <w:pStyle w:val="ListParagraph"/>
        <w:numPr>
          <w:ilvl w:val="0"/>
          <w:numId w:val="17"/>
        </w:numPr>
        <w:ind w:left="1440"/>
        <w:rPr>
          <w:rFonts w:ascii="Nirmala UI Semilight" w:hAnsi="Nirmala UI Semilight" w:cs="Nirmala UI Semilight"/>
        </w:rPr>
      </w:pPr>
      <w:r w:rsidRPr="00CF188C">
        <w:rPr>
          <w:rFonts w:ascii="Nirmala UI Semilight" w:hAnsi="Nirmala UI Semilight" w:cs="Nirmala UI Semilight"/>
        </w:rPr>
        <w:t>Hazleton</w:t>
      </w:r>
      <w:r w:rsidRPr="00CF188C" w:rsidR="473D1AC1">
        <w:rPr>
          <w:rFonts w:ascii="Nirmala UI Semilight" w:hAnsi="Nirmala UI Semilight" w:cs="Nirmala UI Semilight"/>
        </w:rPr>
        <w:t>: Beatriz Glick (Associate Teaching Professor of Spanish)</w:t>
      </w:r>
      <w:r w:rsidRPr="00CF188C" w:rsidR="00490D31">
        <w:rPr>
          <w:rFonts w:ascii="Nirmala UI Semilight" w:hAnsi="Nirmala UI Semilight" w:cs="Nirmala UI Semilight"/>
        </w:rPr>
        <w:t xml:space="preserve"> develo</w:t>
      </w:r>
      <w:r w:rsidRPr="00CF188C" w:rsidR="00DC108E">
        <w:rPr>
          <w:rFonts w:ascii="Nirmala UI Semilight" w:hAnsi="Nirmala UI Semilight" w:cs="Nirmala UI Semilight"/>
        </w:rPr>
        <w:t>ped a</w:t>
      </w:r>
      <w:r w:rsidRPr="00CF188C" w:rsidR="00BD1168">
        <w:rPr>
          <w:rFonts w:ascii="Nirmala UI Semilight" w:hAnsi="Nirmala UI Semilight" w:cs="Nirmala UI Semilight"/>
        </w:rPr>
        <w:t xml:space="preserve">n </w:t>
      </w:r>
      <w:hyperlink w:history="1" r:id="rId44">
        <w:r w:rsidRPr="00CF188C" w:rsidR="00BD1168">
          <w:rPr>
            <w:rStyle w:val="Hyperlink"/>
            <w:rFonts w:ascii="Nirmala UI Semilight" w:hAnsi="Nirmala UI Semilight" w:cs="Nirmala UI Semilight"/>
          </w:rPr>
          <w:t>Intermediate</w:t>
        </w:r>
        <w:r w:rsidRPr="00CF188C" w:rsidR="00534C3D">
          <w:rPr>
            <w:rStyle w:val="Hyperlink"/>
            <w:rFonts w:ascii="Nirmala UI Semilight" w:hAnsi="Nirmala UI Semilight" w:cs="Nirmala UI Semilight"/>
          </w:rPr>
          <w:t xml:space="preserve"> Spanish textbook</w:t>
        </w:r>
      </w:hyperlink>
      <w:r w:rsidRPr="00CF188C" w:rsidR="00534C3D">
        <w:rPr>
          <w:rFonts w:ascii="Nirmala UI Semilight" w:hAnsi="Nirmala UI Semilight" w:cs="Nirmala UI Semilight"/>
        </w:rPr>
        <w:t xml:space="preserve"> </w:t>
      </w:r>
      <w:r w:rsidRPr="00CF188C" w:rsidR="001D2F5C">
        <w:rPr>
          <w:rFonts w:ascii="Nirmala UI Semilight" w:hAnsi="Nirmala UI Semilight" w:cs="Nirmala UI Semilight"/>
        </w:rPr>
        <w:t xml:space="preserve">featuring several modified integrated </w:t>
      </w:r>
      <w:proofErr w:type="gramStart"/>
      <w:r w:rsidRPr="00CF188C" w:rsidR="001D2F5C">
        <w:rPr>
          <w:rFonts w:ascii="Nirmala UI Semilight" w:hAnsi="Nirmala UI Semilight" w:cs="Nirmala UI Semilight"/>
        </w:rPr>
        <w:t>performance</w:t>
      </w:r>
      <w:proofErr w:type="gramEnd"/>
      <w:r w:rsidRPr="00CF188C" w:rsidR="001D2F5C">
        <w:rPr>
          <w:rFonts w:ascii="Nirmala UI Semilight" w:hAnsi="Nirmala UI Semilight" w:cs="Nirmala UI Semilight"/>
        </w:rPr>
        <w:t xml:space="preserve"> </w:t>
      </w:r>
    </w:p>
    <w:p w:rsidRPr="00CF188C" w:rsidR="00534C3D" w:rsidP="005B468A" w:rsidRDefault="001D2F5C" w14:paraId="415B2F49" w14:textId="49E53897">
      <w:pPr>
        <w:pStyle w:val="ListParagraph"/>
        <w:ind w:left="1440"/>
        <w:rPr>
          <w:rFonts w:ascii="Nirmala UI Semilight" w:hAnsi="Nirmala UI Semilight" w:cs="Nirmala UI Semilight"/>
        </w:rPr>
      </w:pPr>
      <w:r w:rsidRPr="00CF188C">
        <w:rPr>
          <w:rFonts w:ascii="Nirmala UI Semilight" w:hAnsi="Nirmala UI Semilight" w:cs="Nirmala UI Semilight"/>
        </w:rPr>
        <w:t>assessments (IPAs), task-based communication activities that are drawn from Spanish or Spanish-influenced movies, poems, songs and other materials</w:t>
      </w:r>
      <w:r w:rsidRPr="00CF188C" w:rsidR="00534C3D">
        <w:rPr>
          <w:rFonts w:ascii="Nirmala UI Semilight" w:hAnsi="Nirmala UI Semilight" w:cs="Nirmala UI Semilight"/>
        </w:rPr>
        <w:t>.</w:t>
      </w:r>
    </w:p>
    <w:p w:rsidRPr="00CF188C" w:rsidR="001E356E" w:rsidP="005C3690" w:rsidRDefault="00592A4A" w14:paraId="78F6CE19" w14:textId="58A02F59">
      <w:pPr>
        <w:pStyle w:val="ListParagraph"/>
        <w:numPr>
          <w:ilvl w:val="0"/>
          <w:numId w:val="17"/>
        </w:numPr>
        <w:ind w:left="1440"/>
        <w:rPr>
          <w:rFonts w:ascii="Nirmala UI Semilight" w:hAnsi="Nirmala UI Semilight" w:cs="Nirmala UI Semilight"/>
        </w:rPr>
      </w:pPr>
      <w:r w:rsidRPr="00CF188C">
        <w:rPr>
          <w:rFonts w:ascii="Nirmala UI Semilight" w:hAnsi="Nirmala UI Semilight" w:cs="Nirmala UI Semilight"/>
        </w:rPr>
        <w:t>Lehigh Valley</w:t>
      </w:r>
      <w:r w:rsidRPr="00CF188C" w:rsidR="1505A698">
        <w:rPr>
          <w:rFonts w:ascii="Nirmala UI Semilight" w:hAnsi="Nirmala UI Semilight" w:cs="Nirmala UI Semilight"/>
        </w:rPr>
        <w:t>: Alison Bonner (Assistant Teaching Professor of Mathematics)</w:t>
      </w:r>
      <w:r w:rsidRPr="00CF188C" w:rsidR="0031260C">
        <w:rPr>
          <w:rFonts w:ascii="Nirmala UI Semilight" w:hAnsi="Nirmala UI Semilight" w:cs="Nirmala UI Semilight"/>
        </w:rPr>
        <w:t xml:space="preserve">, Larry Musolino </w:t>
      </w:r>
      <w:r w:rsidRPr="00CF188C" w:rsidR="00D2462C">
        <w:rPr>
          <w:rFonts w:ascii="Nirmala UI Semilight" w:hAnsi="Nirmala UI Semilight" w:cs="Nirmala UI Semilight"/>
        </w:rPr>
        <w:t>(</w:t>
      </w:r>
      <w:r w:rsidRPr="00CF188C" w:rsidR="0031260C">
        <w:rPr>
          <w:rFonts w:ascii="Nirmala UI Semilight" w:hAnsi="Nirmala UI Semilight" w:cs="Nirmala UI Semilight"/>
        </w:rPr>
        <w:t xml:space="preserve">Lecturer of Mathematics), </w:t>
      </w:r>
      <w:r w:rsidRPr="00CF188C" w:rsidR="1505A698">
        <w:rPr>
          <w:rFonts w:ascii="Nirmala UI Semilight" w:hAnsi="Nirmala UI Semilight" w:cs="Nirmala UI Semilight"/>
        </w:rPr>
        <w:t>and Elizabeth Nelson</w:t>
      </w:r>
      <w:r w:rsidRPr="00CF188C" w:rsidR="00EC7BAE">
        <w:rPr>
          <w:rFonts w:ascii="Nirmala UI Semilight" w:hAnsi="Nirmala UI Semilight" w:cs="Nirmala UI Semilight"/>
        </w:rPr>
        <w:t xml:space="preserve"> (Reference and Instruction Librarian)</w:t>
      </w:r>
      <w:r w:rsidRPr="00CF188C" w:rsidR="001E356E">
        <w:rPr>
          <w:rFonts w:ascii="Nirmala UI Semilight" w:hAnsi="Nirmala UI Semilight" w:cs="Nirmala UI Semilight"/>
        </w:rPr>
        <w:t xml:space="preserve"> create</w:t>
      </w:r>
      <w:r w:rsidRPr="00CF188C" w:rsidR="005C3690">
        <w:rPr>
          <w:rFonts w:ascii="Nirmala UI Semilight" w:hAnsi="Nirmala UI Semilight" w:cs="Nirmala UI Semilight"/>
        </w:rPr>
        <w:t>d</w:t>
      </w:r>
      <w:r w:rsidRPr="00CF188C" w:rsidR="001E356E">
        <w:rPr>
          <w:rFonts w:ascii="Nirmala UI Semilight" w:hAnsi="Nirmala UI Semilight" w:cs="Nirmala UI Semilight"/>
        </w:rPr>
        <w:t xml:space="preserve"> a workbook to support student learning in first-year math courses with an emphasis on foundational calculus. The workbook</w:t>
      </w:r>
      <w:r w:rsidRPr="00CF188C" w:rsidR="00DF0099">
        <w:rPr>
          <w:rFonts w:ascii="Nirmala UI Semilight" w:hAnsi="Nirmala UI Semilight" w:cs="Nirmala UI Semilight"/>
        </w:rPr>
        <w:t xml:space="preserve"> </w:t>
      </w:r>
      <w:r w:rsidRPr="00CF188C" w:rsidR="001E356E">
        <w:rPr>
          <w:rFonts w:ascii="Nirmala UI Semilight" w:hAnsi="Nirmala UI Semilight" w:cs="Nirmala UI Semilight"/>
        </w:rPr>
        <w:t>provide</w:t>
      </w:r>
      <w:r w:rsidRPr="00CF188C" w:rsidR="00084B42">
        <w:rPr>
          <w:rFonts w:ascii="Nirmala UI Semilight" w:hAnsi="Nirmala UI Semilight" w:cs="Nirmala UI Semilight"/>
        </w:rPr>
        <w:t>s</w:t>
      </w:r>
      <w:r w:rsidRPr="00CF188C" w:rsidR="001E356E">
        <w:rPr>
          <w:rFonts w:ascii="Nirmala UI Semilight" w:hAnsi="Nirmala UI Semilight" w:cs="Nirmala UI Semilight"/>
        </w:rPr>
        <w:t xml:space="preserve"> students with materials for additional practice and opportunities to test their learning, identify areas of struggle, and seek help without penalties for failure.</w:t>
      </w:r>
      <w:r w:rsidRPr="00CF188C" w:rsidR="001E356E">
        <w:rPr>
          <w:rFonts w:ascii="Nirmala UI Semilight" w:hAnsi="Nirmala UI Semilight" w:cs="Nirmala UI Semilight"/>
        </w:rPr>
        <w:tab/>
      </w:r>
    </w:p>
    <w:p w:rsidRPr="00675DC5" w:rsidR="00320CFC" w:rsidP="00290886" w:rsidRDefault="00772C1E" w14:paraId="3CE665E5" w14:textId="05F3A762">
      <w:pPr>
        <w:pStyle w:val="Heading4"/>
        <w:ind w:firstLine="720"/>
        <w:rPr>
          <w:rFonts w:ascii="Nirmala UI Semilight" w:hAnsi="Nirmala UI Semilight" w:cs="Nirmala UI Semilight"/>
          <w:sz w:val="24"/>
          <w:szCs w:val="24"/>
        </w:rPr>
      </w:pPr>
      <w:bookmarkStart w:name="_Toc118817117" w:id="19"/>
      <w:r w:rsidRPr="00675DC5">
        <w:rPr>
          <w:rFonts w:ascii="Nirmala UI Semilight" w:hAnsi="Nirmala UI Semilight" w:cs="Nirmala UI Semilight"/>
          <w:sz w:val="24"/>
          <w:szCs w:val="24"/>
        </w:rPr>
        <w:t xml:space="preserve">Internal </w:t>
      </w:r>
      <w:r w:rsidRPr="00675DC5" w:rsidR="00320CFC">
        <w:rPr>
          <w:rFonts w:ascii="Nirmala UI Semilight" w:hAnsi="Nirmala UI Semilight" w:cs="Nirmala UI Semilight"/>
          <w:sz w:val="24"/>
          <w:szCs w:val="24"/>
        </w:rPr>
        <w:t>Grants</w:t>
      </w:r>
      <w:bookmarkEnd w:id="19"/>
    </w:p>
    <w:p w:rsidRPr="00CF188C" w:rsidR="00320CFC" w:rsidP="00290886" w:rsidRDefault="00320CFC" w14:paraId="577715A2" w14:textId="713FEFFB">
      <w:pPr>
        <w:pStyle w:val="Heading5"/>
        <w:ind w:firstLine="720"/>
        <w:rPr>
          <w:rFonts w:ascii="Nirmala UI Semilight" w:hAnsi="Nirmala UI Semilight" w:cs="Nirmala UI Semilight"/>
        </w:rPr>
      </w:pPr>
      <w:r w:rsidRPr="00CF188C">
        <w:rPr>
          <w:rFonts w:ascii="Nirmala UI Semilight" w:hAnsi="Nirmala UI Semilight" w:cs="Nirmala UI Semilight"/>
        </w:rPr>
        <w:t>OAER Leads</w:t>
      </w:r>
    </w:p>
    <w:p w:rsidRPr="00CF188C" w:rsidR="001D00CB" w:rsidP="001F059D" w:rsidRDefault="00FC13CD" w14:paraId="45E84EF9" w14:textId="1C309CC0">
      <w:pPr>
        <w:pStyle w:val="ListParagraph"/>
        <w:numPr>
          <w:ilvl w:val="0"/>
          <w:numId w:val="18"/>
        </w:numPr>
        <w:ind w:left="1440"/>
        <w:rPr>
          <w:rFonts w:ascii="Nirmala UI Semilight" w:hAnsi="Nirmala UI Semilight" w:cs="Nirmala UI Semilight"/>
        </w:rPr>
      </w:pPr>
      <w:r w:rsidRPr="00CF188C">
        <w:rPr>
          <w:rFonts w:ascii="Nirmala UI Semilight" w:hAnsi="Nirmala UI Semilight" w:cs="Nirmala UI Semilight"/>
        </w:rPr>
        <w:t>Awarded grants to 34 faculty and 7 librarians across 8 Penn State campuses</w:t>
      </w:r>
    </w:p>
    <w:p w:rsidRPr="00CF188C" w:rsidR="00FB4B5F" w:rsidP="5CE59A21" w:rsidRDefault="00FB4B5F" w14:paraId="0BCE021E" w14:textId="53D33E83">
      <w:pPr>
        <w:pStyle w:val="ListParagraph"/>
        <w:numPr>
          <w:ilvl w:val="0"/>
          <w:numId w:val="18"/>
        </w:numPr>
        <w:ind w:left="1440"/>
        <w:rPr>
          <w:rFonts w:ascii="Nirmala UI Semilight" w:hAnsi="Nirmala UI Semilight" w:cs="Nirmala UI Semilight"/>
        </w:rPr>
      </w:pPr>
      <w:r w:rsidRPr="00CF188C">
        <w:rPr>
          <w:rFonts w:ascii="Nirmala UI Semilight" w:hAnsi="Nirmala UI Semilight" w:cs="Nirmala UI Semilight"/>
        </w:rPr>
        <w:t>Supported OER and library-licensed adoptions and professional development</w:t>
      </w:r>
    </w:p>
    <w:p w:rsidRPr="00CF188C" w:rsidR="00320CFC" w:rsidP="00290886" w:rsidRDefault="00320CFC" w14:paraId="00B52D3D" w14:textId="3972470C">
      <w:pPr>
        <w:pStyle w:val="Heading5"/>
        <w:ind w:firstLine="720"/>
        <w:rPr>
          <w:rFonts w:ascii="Nirmala UI Semilight" w:hAnsi="Nirmala UI Semilight" w:cs="Nirmala UI Semilight"/>
        </w:rPr>
      </w:pPr>
      <w:r w:rsidRPr="00CF188C">
        <w:rPr>
          <w:rFonts w:ascii="Nirmala UI Semilight" w:hAnsi="Nirmala UI Semilight" w:cs="Nirmala UI Semilight"/>
        </w:rPr>
        <w:t>A</w:t>
      </w:r>
      <w:r w:rsidRPr="00CF188C" w:rsidR="001D00CB">
        <w:rPr>
          <w:rFonts w:ascii="Nirmala UI Semilight" w:hAnsi="Nirmala UI Semilight" w:cs="Nirmala UI Semilight"/>
        </w:rPr>
        <w:t>CT</w:t>
      </w:r>
      <w:r w:rsidRPr="00CF188C">
        <w:rPr>
          <w:rFonts w:ascii="Nirmala UI Semilight" w:hAnsi="Nirmala UI Semilight" w:cs="Nirmala UI Semilight"/>
        </w:rPr>
        <w:t xml:space="preserve"> Round 4</w:t>
      </w:r>
    </w:p>
    <w:p w:rsidRPr="00CF188C" w:rsidR="00FB4B5F" w:rsidP="001F059D" w:rsidRDefault="00FB4B5F" w14:paraId="145A685B" w14:textId="4BCE05BA">
      <w:pPr>
        <w:pStyle w:val="ListParagraph"/>
        <w:numPr>
          <w:ilvl w:val="0"/>
          <w:numId w:val="19"/>
        </w:numPr>
        <w:ind w:left="1440"/>
        <w:rPr>
          <w:rFonts w:ascii="Nirmala UI Semilight" w:hAnsi="Nirmala UI Semilight" w:cs="Nirmala UI Semilight"/>
        </w:rPr>
      </w:pPr>
      <w:r w:rsidRPr="00CF188C">
        <w:rPr>
          <w:rFonts w:ascii="Nirmala UI Semilight" w:hAnsi="Nirmala UI Semilight" w:cs="Nirmala UI Semilight"/>
        </w:rPr>
        <w:t xml:space="preserve">Awarded grants to </w:t>
      </w:r>
      <w:r w:rsidRPr="00CF188C" w:rsidR="00135FF1">
        <w:rPr>
          <w:rFonts w:ascii="Nirmala UI Semilight" w:hAnsi="Nirmala UI Semilight" w:cs="Nirmala UI Semilight"/>
        </w:rPr>
        <w:t>7</w:t>
      </w:r>
      <w:r w:rsidRPr="00CF188C">
        <w:rPr>
          <w:rFonts w:ascii="Nirmala UI Semilight" w:hAnsi="Nirmala UI Semilight" w:cs="Nirmala UI Semilight"/>
        </w:rPr>
        <w:t xml:space="preserve"> faculty</w:t>
      </w:r>
      <w:r w:rsidRPr="00CF188C" w:rsidR="00481965">
        <w:rPr>
          <w:rFonts w:ascii="Nirmala UI Semilight" w:hAnsi="Nirmala UI Semilight" w:cs="Nirmala UI Semilight"/>
        </w:rPr>
        <w:t xml:space="preserve"> at 6 </w:t>
      </w:r>
      <w:r w:rsidRPr="00CF188C" w:rsidR="00AF1590">
        <w:rPr>
          <w:rFonts w:ascii="Nirmala UI Semilight" w:hAnsi="Nirmala UI Semilight" w:cs="Nirmala UI Semilight"/>
        </w:rPr>
        <w:t xml:space="preserve">Penn State </w:t>
      </w:r>
      <w:r w:rsidRPr="00CF188C" w:rsidR="00481965">
        <w:rPr>
          <w:rFonts w:ascii="Nirmala UI Semilight" w:hAnsi="Nirmala UI Semilight" w:cs="Nirmala UI Semilight"/>
        </w:rPr>
        <w:t>campuses</w:t>
      </w:r>
    </w:p>
    <w:p w:rsidRPr="00CF188C" w:rsidR="001F059D" w:rsidP="001F059D" w:rsidRDefault="00E35829" w14:paraId="12EB5546" w14:textId="04558139">
      <w:pPr>
        <w:pStyle w:val="ListParagraph"/>
        <w:numPr>
          <w:ilvl w:val="0"/>
          <w:numId w:val="19"/>
        </w:numPr>
        <w:ind w:left="1440"/>
        <w:rPr>
          <w:rFonts w:ascii="Nirmala UI Semilight" w:hAnsi="Nirmala UI Semilight" w:cs="Nirmala UI Semilight"/>
        </w:rPr>
      </w:pPr>
      <w:r w:rsidRPr="00CF188C">
        <w:rPr>
          <w:rFonts w:ascii="Nirmala UI Semilight" w:hAnsi="Nirmala UI Semilight" w:cs="Nirmala UI Semilight"/>
        </w:rPr>
        <w:t xml:space="preserve">Supported </w:t>
      </w:r>
      <w:r w:rsidRPr="00CF188C" w:rsidR="00BA62F6">
        <w:rPr>
          <w:rFonts w:ascii="Nirmala UI Semilight" w:hAnsi="Nirmala UI Semilight" w:cs="Nirmala UI Semilight"/>
        </w:rPr>
        <w:t>OER creation by Penn State faculty</w:t>
      </w:r>
    </w:p>
    <w:p w:rsidRPr="00CF188C" w:rsidR="00AF1590" w:rsidP="001F059D" w:rsidRDefault="002B0849" w14:paraId="5C5820C2" w14:textId="54C03F12">
      <w:pPr>
        <w:pStyle w:val="ListParagraph"/>
        <w:numPr>
          <w:ilvl w:val="0"/>
          <w:numId w:val="19"/>
        </w:numPr>
        <w:ind w:left="1440"/>
        <w:rPr>
          <w:rFonts w:ascii="Nirmala UI Semilight" w:hAnsi="Nirmala UI Semilight" w:cs="Nirmala UI Semilight"/>
        </w:rPr>
      </w:pPr>
      <w:r w:rsidRPr="00CF188C">
        <w:rPr>
          <w:rFonts w:ascii="Nirmala UI Semilight" w:hAnsi="Nirmala UI Semilight" w:cs="Nirmala UI Semilight"/>
        </w:rPr>
        <w:t>A</w:t>
      </w:r>
      <w:r w:rsidRPr="00CF188C" w:rsidR="002459C3">
        <w:rPr>
          <w:rFonts w:ascii="Nirmala UI Semilight" w:hAnsi="Nirmala UI Semilight" w:cs="Nirmala UI Semilight"/>
        </w:rPr>
        <w:t xml:space="preserve">wardees: </w:t>
      </w:r>
    </w:p>
    <w:p w:rsidRPr="00CF188C" w:rsidR="008633EE" w:rsidP="002459C3" w:rsidRDefault="00A72A2E" w14:paraId="57EF946F" w14:textId="3CE64640">
      <w:pPr>
        <w:pStyle w:val="ListParagraph"/>
        <w:numPr>
          <w:ilvl w:val="2"/>
          <w:numId w:val="19"/>
        </w:numPr>
        <w:rPr>
          <w:rFonts w:ascii="Nirmala UI Semilight" w:hAnsi="Nirmala UI Semilight" w:cs="Nirmala UI Semilight"/>
        </w:rPr>
      </w:pPr>
      <w:r w:rsidRPr="00CF188C">
        <w:rPr>
          <w:rFonts w:ascii="Nirmala UI Semilight" w:hAnsi="Nirmala UI Semilight" w:cs="Nirmala UI Semilight"/>
        </w:rPr>
        <w:t>Behrend: Arpan Yagnik (</w:t>
      </w:r>
      <w:r w:rsidRPr="00CF188C" w:rsidR="0021658A">
        <w:rPr>
          <w:rFonts w:ascii="Nirmala UI Semilight" w:hAnsi="Nirmala UI Semilight" w:cs="Nirmala UI Semilight"/>
        </w:rPr>
        <w:t>Associate Professor of Advertising, Communication)</w:t>
      </w:r>
    </w:p>
    <w:p w:rsidRPr="00CF188C" w:rsidR="0021658A" w:rsidP="002459C3" w:rsidRDefault="0021658A" w14:paraId="50DA8529" w14:textId="7929847F">
      <w:pPr>
        <w:pStyle w:val="ListParagraph"/>
        <w:numPr>
          <w:ilvl w:val="2"/>
          <w:numId w:val="19"/>
        </w:numPr>
        <w:rPr>
          <w:rFonts w:ascii="Nirmala UI Semilight" w:hAnsi="Nirmala UI Semilight" w:cs="Nirmala UI Semilight"/>
        </w:rPr>
      </w:pPr>
      <w:r w:rsidRPr="00CF188C">
        <w:rPr>
          <w:rFonts w:ascii="Nirmala UI Semilight" w:hAnsi="Nirmala UI Semilight" w:cs="Nirmala UI Semilight"/>
        </w:rPr>
        <w:t>Carlisle: Samantha Prince (</w:t>
      </w:r>
      <w:r w:rsidRPr="00CF188C" w:rsidR="003761F7">
        <w:rPr>
          <w:rFonts w:ascii="Nirmala UI Semilight" w:hAnsi="Nirmala UI Semilight" w:cs="Nirmala UI Semilight"/>
        </w:rPr>
        <w:t>Assistant Professor of Law)</w:t>
      </w:r>
    </w:p>
    <w:p w:rsidRPr="00CF188C" w:rsidR="000658E8" w:rsidP="002459C3" w:rsidRDefault="000658E8" w14:paraId="64AAA67A" w14:textId="0F4DD6EF">
      <w:pPr>
        <w:pStyle w:val="ListParagraph"/>
        <w:numPr>
          <w:ilvl w:val="2"/>
          <w:numId w:val="19"/>
        </w:numPr>
        <w:rPr>
          <w:rFonts w:ascii="Nirmala UI Semilight" w:hAnsi="Nirmala UI Semilight" w:cs="Nirmala UI Semilight"/>
        </w:rPr>
      </w:pPr>
      <w:r w:rsidRPr="00CF188C">
        <w:rPr>
          <w:rFonts w:ascii="Nirmala UI Semilight" w:hAnsi="Nirmala UI Semilight" w:cs="Nirmala UI Semilight"/>
        </w:rPr>
        <w:t xml:space="preserve">Harrisburg: </w:t>
      </w:r>
      <w:r w:rsidRPr="00CF188C" w:rsidR="00A6310C">
        <w:rPr>
          <w:rFonts w:ascii="Nirmala UI Semilight" w:hAnsi="Nirmala UI Semilight" w:cs="Nirmala UI Semilight"/>
        </w:rPr>
        <w:t>Daniel Mallinson</w:t>
      </w:r>
      <w:r w:rsidRPr="00CF188C" w:rsidR="0035788C">
        <w:rPr>
          <w:rFonts w:ascii="Nirmala UI Semilight" w:hAnsi="Nirmala UI Semilight" w:cs="Nirmala UI Semilight"/>
        </w:rPr>
        <w:t xml:space="preserve"> (Assistant Professor of Public Policy and Administration) and </w:t>
      </w:r>
      <w:r w:rsidRPr="00CF188C" w:rsidR="00A130B0">
        <w:rPr>
          <w:rFonts w:ascii="Nirmala UI Semilight" w:hAnsi="Nirmala UI Semilight" w:cs="Nirmala UI Semilight"/>
        </w:rPr>
        <w:t>Eric Best (Assistant Professor of Homeland Security and Public Policy)</w:t>
      </w:r>
    </w:p>
    <w:p w:rsidRPr="00CF188C" w:rsidR="004A6477" w:rsidP="002459C3" w:rsidRDefault="004A6477" w14:paraId="19108316" w14:textId="5D24B7C3">
      <w:pPr>
        <w:pStyle w:val="ListParagraph"/>
        <w:numPr>
          <w:ilvl w:val="2"/>
          <w:numId w:val="19"/>
        </w:numPr>
        <w:rPr>
          <w:rFonts w:ascii="Nirmala UI Semilight" w:hAnsi="Nirmala UI Semilight" w:cs="Nirmala UI Semilight"/>
        </w:rPr>
      </w:pPr>
      <w:r w:rsidRPr="00CF188C">
        <w:rPr>
          <w:rFonts w:ascii="Nirmala UI Semilight" w:hAnsi="Nirmala UI Semilight" w:cs="Nirmala UI Semilight"/>
        </w:rPr>
        <w:t>Lehigh Valley: Alison Bonner (Assistant Teaching Professor of Mathematics)</w:t>
      </w:r>
    </w:p>
    <w:p w:rsidRPr="00CF188C" w:rsidR="002459C3" w:rsidP="002459C3" w:rsidRDefault="00D261AF" w14:paraId="3A5F3E01" w14:textId="0DD0A9D8">
      <w:pPr>
        <w:pStyle w:val="ListParagraph"/>
        <w:numPr>
          <w:ilvl w:val="2"/>
          <w:numId w:val="19"/>
        </w:numPr>
        <w:rPr>
          <w:rFonts w:ascii="Nirmala UI Semilight" w:hAnsi="Nirmala UI Semilight" w:cs="Nirmala UI Semilight"/>
        </w:rPr>
      </w:pPr>
      <w:r w:rsidRPr="00CF188C">
        <w:rPr>
          <w:rFonts w:ascii="Nirmala UI Semilight" w:hAnsi="Nirmala UI Semilight" w:cs="Nirmala UI Semilight"/>
        </w:rPr>
        <w:t xml:space="preserve">Mont Alto: </w:t>
      </w:r>
      <w:proofErr w:type="spellStart"/>
      <w:r w:rsidRPr="00CF188C" w:rsidR="008D0267">
        <w:rPr>
          <w:rFonts w:ascii="Nirmala UI Semilight" w:hAnsi="Nirmala UI Semilight" w:cs="Nirmala UI Semilight"/>
        </w:rPr>
        <w:t>Ermek</w:t>
      </w:r>
      <w:proofErr w:type="spellEnd"/>
      <w:r w:rsidRPr="00CF188C" w:rsidR="008D0267">
        <w:rPr>
          <w:rFonts w:ascii="Nirmala UI Semilight" w:hAnsi="Nirmala UI Semilight" w:cs="Nirmala UI Semilight"/>
        </w:rPr>
        <w:t xml:space="preserve"> </w:t>
      </w:r>
      <w:proofErr w:type="spellStart"/>
      <w:r w:rsidRPr="00CF188C" w:rsidR="008D0267">
        <w:rPr>
          <w:rFonts w:ascii="Nirmala UI Semilight" w:hAnsi="Nirmala UI Semilight" w:cs="Nirmala UI Semilight"/>
        </w:rPr>
        <w:t>Nurkhaidarov</w:t>
      </w:r>
      <w:proofErr w:type="spellEnd"/>
      <w:r w:rsidRPr="00CF188C" w:rsidR="008D0267">
        <w:rPr>
          <w:rFonts w:ascii="Nirmala UI Semilight" w:hAnsi="Nirmala UI Semilight" w:cs="Nirmala UI Semilight"/>
        </w:rPr>
        <w:t xml:space="preserve"> (Associate Professor of Mathematics</w:t>
      </w:r>
      <w:r w:rsidRPr="00CF188C">
        <w:rPr>
          <w:rFonts w:ascii="Nirmala UI Semilight" w:hAnsi="Nirmala UI Semilight" w:cs="Nirmala UI Semilight"/>
        </w:rPr>
        <w:t>)</w:t>
      </w:r>
    </w:p>
    <w:p w:rsidRPr="00CF188C" w:rsidR="008D1462" w:rsidP="004A6477" w:rsidRDefault="008D1462" w14:paraId="1326FE19" w14:textId="248D2C0D">
      <w:pPr>
        <w:pStyle w:val="ListParagraph"/>
        <w:numPr>
          <w:ilvl w:val="2"/>
          <w:numId w:val="19"/>
        </w:numPr>
        <w:rPr>
          <w:rFonts w:ascii="Nirmala UI Semilight" w:hAnsi="Nirmala UI Semilight" w:cs="Nirmala UI Semilight"/>
        </w:rPr>
      </w:pPr>
      <w:r w:rsidRPr="00CF188C">
        <w:rPr>
          <w:rFonts w:ascii="Nirmala UI Semilight" w:hAnsi="Nirmala UI Semilight" w:cs="Nirmala UI Semilight"/>
        </w:rPr>
        <w:t>University Park: Noel Habashy (Assistant Teaching Professor of International Agriculture)</w:t>
      </w:r>
    </w:p>
    <w:p w:rsidRPr="00CF188C" w:rsidR="000658E8" w:rsidP="000658E8" w:rsidRDefault="000658E8" w14:paraId="1F6B7BD3" w14:textId="77777777">
      <w:pPr>
        <w:pStyle w:val="ListParagraph"/>
        <w:ind w:left="2160"/>
        <w:rPr>
          <w:rFonts w:ascii="Nirmala UI Semilight" w:hAnsi="Nirmala UI Semilight" w:cs="Nirmala UI Semilight"/>
        </w:rPr>
      </w:pPr>
    </w:p>
    <w:p w:rsidRPr="00CF188C" w:rsidR="00320CFC" w:rsidP="00E95A99" w:rsidRDefault="00320CFC" w14:paraId="37238C06" w14:textId="5CABDE4E">
      <w:pPr>
        <w:pStyle w:val="Heading3"/>
        <w:rPr>
          <w:rFonts w:ascii="Nirmala UI Semilight" w:hAnsi="Nirmala UI Semilight" w:cs="Nirmala UI Semilight"/>
        </w:rPr>
      </w:pPr>
      <w:bookmarkStart w:name="_Toc118817118" w:id="20"/>
      <w:bookmarkStart w:name="_Toc122003341" w:id="21"/>
      <w:r w:rsidRPr="00CF188C">
        <w:rPr>
          <w:rFonts w:ascii="Nirmala UI Semilight" w:hAnsi="Nirmala UI Semilight" w:cs="Nirmala UI Semilight"/>
        </w:rPr>
        <w:t>Strategic Plan</w:t>
      </w:r>
      <w:bookmarkEnd w:id="20"/>
      <w:bookmarkEnd w:id="21"/>
    </w:p>
    <w:p w:rsidRPr="00CF188C" w:rsidR="00E95A99" w:rsidP="00E95A99" w:rsidRDefault="0040188C" w14:paraId="5702F4C9" w14:textId="7CD4A660">
      <w:pPr>
        <w:rPr>
          <w:rFonts w:ascii="Nirmala UI Semilight" w:hAnsi="Nirmala UI Semilight" w:cs="Nirmala UI Semilight"/>
        </w:rPr>
      </w:pPr>
      <w:r w:rsidRPr="00CF188C">
        <w:rPr>
          <w:rFonts w:ascii="Nirmala UI Semilight" w:hAnsi="Nirmala UI Semilight" w:cs="Nirmala UI Semilight"/>
        </w:rPr>
        <w:t xml:space="preserve">The University Libraries OER and Open Pedagogy Strategic Action Team completed its yearlong </w:t>
      </w:r>
      <w:r w:rsidRPr="00CF188C" w:rsidR="00A72D9C">
        <w:rPr>
          <w:rFonts w:ascii="Nirmala UI Semilight" w:hAnsi="Nirmala UI Semilight" w:cs="Nirmala UI Semilight"/>
        </w:rPr>
        <w:t xml:space="preserve">work to </w:t>
      </w:r>
      <w:r w:rsidRPr="00CF188C" w:rsidR="00897580">
        <w:rPr>
          <w:rFonts w:ascii="Nirmala UI Semilight" w:hAnsi="Nirmala UI Semilight" w:cs="Nirmala UI Semilight"/>
        </w:rPr>
        <w:t xml:space="preserve">fulfill its </w:t>
      </w:r>
      <w:r w:rsidRPr="00CF188C" w:rsidR="00745FB3">
        <w:rPr>
          <w:rFonts w:ascii="Nirmala UI Semilight" w:hAnsi="Nirmala UI Semilight" w:cs="Nirmala UI Semilight"/>
        </w:rPr>
        <w:t xml:space="preserve">charge to enhance Libraries-wide support for OER at all campuses. </w:t>
      </w:r>
      <w:r w:rsidRPr="00CF188C" w:rsidR="00BE0CB9">
        <w:rPr>
          <w:rFonts w:ascii="Nirmala UI Semilight" w:hAnsi="Nirmala UI Semilight" w:cs="Nirmala UI Semilight"/>
        </w:rPr>
        <w:t xml:space="preserve">More information about the </w:t>
      </w:r>
      <w:r w:rsidRPr="00CF188C" w:rsidR="00C102CB">
        <w:rPr>
          <w:rFonts w:ascii="Nirmala UI Semilight" w:hAnsi="Nirmala UI Semilight" w:cs="Nirmala UI Semilight"/>
        </w:rPr>
        <w:t xml:space="preserve">team’s </w:t>
      </w:r>
      <w:r w:rsidRPr="00CF188C" w:rsidR="002F70D9">
        <w:rPr>
          <w:rFonts w:ascii="Nirmala UI Semilight" w:hAnsi="Nirmala UI Semilight" w:cs="Nirmala UI Semilight"/>
        </w:rPr>
        <w:t xml:space="preserve">action items and deliverables can be found in its </w:t>
      </w:r>
      <w:hyperlink w:history="1" r:id="rId45">
        <w:r w:rsidRPr="00CF188C" w:rsidR="00C102CB">
          <w:rPr>
            <w:rStyle w:val="Hyperlink"/>
            <w:rFonts w:ascii="Nirmala UI Semilight" w:hAnsi="Nirmala UI Semilight" w:cs="Nirmala UI Semilight"/>
          </w:rPr>
          <w:t>final report</w:t>
        </w:r>
      </w:hyperlink>
      <w:r w:rsidRPr="00CF188C" w:rsidR="002F70D9">
        <w:rPr>
          <w:rFonts w:ascii="Nirmala UI Semilight" w:hAnsi="Nirmala UI Semilight" w:cs="Nirmala UI Semilight"/>
        </w:rPr>
        <w:t>, which also includes</w:t>
      </w:r>
      <w:r w:rsidRPr="00CF188C" w:rsidR="00C102CB">
        <w:rPr>
          <w:rFonts w:ascii="Nirmala UI Semilight" w:hAnsi="Nirmala UI Semilight" w:cs="Nirmala UI Semilight"/>
        </w:rPr>
        <w:t xml:space="preserve"> links to accompanying data</w:t>
      </w:r>
      <w:r w:rsidRPr="00CF188C" w:rsidR="002F70D9">
        <w:rPr>
          <w:rFonts w:ascii="Nirmala UI Semilight" w:hAnsi="Nirmala UI Semilight" w:cs="Nirmala UI Semilight"/>
        </w:rPr>
        <w:t xml:space="preserve">. </w:t>
      </w:r>
      <w:r w:rsidRPr="00CF188C" w:rsidR="00FA6BA7">
        <w:rPr>
          <w:rFonts w:ascii="Nirmala UI Semilight" w:hAnsi="Nirmala UI Semilight" w:cs="Nirmala UI Semilight"/>
        </w:rPr>
        <w:t>The team</w:t>
      </w:r>
      <w:r w:rsidRPr="00CF188C" w:rsidR="00A12075">
        <w:rPr>
          <w:rFonts w:ascii="Nirmala UI Semilight" w:hAnsi="Nirmala UI Semilight" w:cs="Nirmala UI Semilight"/>
        </w:rPr>
        <w:t xml:space="preserve">, co-led by </w:t>
      </w:r>
      <w:r w:rsidRPr="00CF188C" w:rsidR="00FA6BA7">
        <w:rPr>
          <w:rFonts w:ascii="Nirmala UI Semilight" w:hAnsi="Nirmala UI Semilight" w:cs="Nirmala UI Semilight"/>
        </w:rPr>
        <w:t>Bryan McGeary</w:t>
      </w:r>
      <w:r w:rsidRPr="00CF188C" w:rsidR="00A12075">
        <w:rPr>
          <w:rFonts w:ascii="Nirmala UI Semilight" w:hAnsi="Nirmala UI Semilight" w:cs="Nirmala UI Semilight"/>
        </w:rPr>
        <w:t xml:space="preserve"> </w:t>
      </w:r>
      <w:r w:rsidRPr="00CF188C" w:rsidR="00FA6BA7">
        <w:rPr>
          <w:rFonts w:ascii="Nirmala UI Semilight" w:hAnsi="Nirmala UI Semilight" w:cs="Nirmala UI Semilight"/>
        </w:rPr>
        <w:t xml:space="preserve">and Corey Wetherington, </w:t>
      </w:r>
      <w:r w:rsidRPr="00CF188C" w:rsidR="00A12075">
        <w:rPr>
          <w:rFonts w:ascii="Nirmala UI Semilight" w:hAnsi="Nirmala UI Semilight" w:cs="Nirmala UI Semilight"/>
        </w:rPr>
        <w:t xml:space="preserve">included </w:t>
      </w:r>
      <w:r w:rsidRPr="00CF188C" w:rsidR="00FA6BA7">
        <w:rPr>
          <w:rFonts w:ascii="Nirmala UI Semilight" w:hAnsi="Nirmala UI Semilight" w:cs="Nirmala UI Semilight"/>
        </w:rPr>
        <w:t xml:space="preserve">Barb Eshbach, Katie Odhner, Andrew Marshall, </w:t>
      </w:r>
      <w:r w:rsidRPr="00CF188C" w:rsidR="00A12075">
        <w:rPr>
          <w:rFonts w:ascii="Nirmala UI Semilight" w:hAnsi="Nirmala UI Semilight" w:cs="Nirmala UI Semilight"/>
        </w:rPr>
        <w:t xml:space="preserve">and </w:t>
      </w:r>
      <w:r w:rsidRPr="00CF188C" w:rsidR="00FA6BA7">
        <w:rPr>
          <w:rFonts w:ascii="Nirmala UI Semilight" w:hAnsi="Nirmala UI Semilight" w:cs="Nirmala UI Semilight"/>
        </w:rPr>
        <w:t>Christina Riehman-Murphy</w:t>
      </w:r>
      <w:r w:rsidRPr="00CF188C" w:rsidR="00A12075">
        <w:rPr>
          <w:rFonts w:ascii="Nirmala UI Semilight" w:hAnsi="Nirmala UI Semilight" w:cs="Nirmala UI Semilight"/>
        </w:rPr>
        <w:t xml:space="preserve">. </w:t>
      </w:r>
    </w:p>
    <w:p w:rsidR="001A3382" w:rsidRDefault="001A3382" w14:paraId="20BBA81B" w14:textId="77777777">
      <w:pPr>
        <w:rPr>
          <w:rFonts w:ascii="Nirmala UI Semilight" w:hAnsi="Nirmala UI Semilight" w:cs="Nirmala UI Semilight" w:eastAsiaTheme="majorEastAsia"/>
          <w:color w:val="1F3763" w:themeColor="accent1" w:themeShade="7F"/>
          <w:sz w:val="24"/>
          <w:szCs w:val="24"/>
        </w:rPr>
      </w:pPr>
      <w:bookmarkStart w:name="_Toc118817119" w:id="22"/>
      <w:bookmarkStart w:name="_Toc122003342" w:id="23"/>
      <w:r>
        <w:rPr>
          <w:rFonts w:ascii="Nirmala UI Semilight" w:hAnsi="Nirmala UI Semilight" w:cs="Nirmala UI Semilight"/>
        </w:rPr>
        <w:br w:type="page"/>
      </w:r>
    </w:p>
    <w:p w:rsidR="005B468A" w:rsidP="00E95A99" w:rsidRDefault="005B468A" w14:paraId="59D7B96F" w14:textId="77777777">
      <w:pPr>
        <w:pStyle w:val="Heading3"/>
        <w:rPr>
          <w:rFonts w:ascii="Nirmala UI Semilight" w:hAnsi="Nirmala UI Semilight" w:cs="Nirmala UI Semilight"/>
        </w:rPr>
      </w:pPr>
    </w:p>
    <w:p w:rsidRPr="00CF188C" w:rsidR="0044373D" w:rsidP="00E95A99" w:rsidRDefault="0044373D" w14:paraId="07AC7865" w14:textId="63128DD3">
      <w:pPr>
        <w:pStyle w:val="Heading3"/>
        <w:rPr>
          <w:rFonts w:ascii="Nirmala UI Semilight" w:hAnsi="Nirmala UI Semilight" w:cs="Nirmala UI Semilight"/>
        </w:rPr>
      </w:pPr>
      <w:r w:rsidRPr="00CF188C">
        <w:rPr>
          <w:rFonts w:ascii="Nirmala UI Semilight" w:hAnsi="Nirmala UI Semilight" w:cs="Nirmala UI Semilight"/>
        </w:rPr>
        <w:t>Collections</w:t>
      </w:r>
      <w:bookmarkEnd w:id="22"/>
      <w:bookmarkEnd w:id="23"/>
    </w:p>
    <w:p w:rsidRPr="00CF188C" w:rsidR="00E95A99" w:rsidP="00E95A99" w:rsidRDefault="00660219" w14:paraId="11FDC721" w14:textId="06CA2DE8">
      <w:pPr>
        <w:rPr>
          <w:rFonts w:ascii="Nirmala UI Semilight" w:hAnsi="Nirmala UI Semilight" w:cs="Nirmala UI Semilight"/>
        </w:rPr>
      </w:pPr>
      <w:r w:rsidRPr="00CF188C">
        <w:rPr>
          <w:rFonts w:ascii="Nirmala UI Semilight" w:hAnsi="Nirmala UI Semilight" w:cs="Nirmala UI Semilight"/>
        </w:rPr>
        <w:t xml:space="preserve">Through its collection development efforts, the University Libraries is </w:t>
      </w:r>
      <w:r w:rsidRPr="00CF188C" w:rsidR="008F7502">
        <w:rPr>
          <w:rFonts w:ascii="Nirmala UI Semilight" w:hAnsi="Nirmala UI Semilight" w:cs="Nirmala UI Semilight"/>
        </w:rPr>
        <w:t>providing faculty and students with a mixed ecosystem of textbook affordability solutions</w:t>
      </w:r>
      <w:r w:rsidRPr="00CF188C" w:rsidR="00C84522">
        <w:rPr>
          <w:rFonts w:ascii="Nirmala UI Semilight" w:hAnsi="Nirmala UI Semilight" w:cs="Nirmala UI Semilight"/>
        </w:rPr>
        <w:t xml:space="preserve"> that includes </w:t>
      </w:r>
      <w:r w:rsidRPr="00CF188C" w:rsidR="004277E4">
        <w:rPr>
          <w:rFonts w:ascii="Nirmala UI Semilight" w:hAnsi="Nirmala UI Semilight" w:cs="Nirmala UI Semilight"/>
        </w:rPr>
        <w:t xml:space="preserve">access to more </w:t>
      </w:r>
      <w:r w:rsidR="00954AB1">
        <w:rPr>
          <w:rFonts w:ascii="Nirmala UI Semilight" w:hAnsi="Nirmala UI Semilight" w:cs="Nirmala UI Semilight"/>
        </w:rPr>
        <w:t>e</w:t>
      </w:r>
      <w:r w:rsidRPr="00CF188C" w:rsidR="007F2BE7">
        <w:rPr>
          <w:rFonts w:ascii="Nirmala UI Semilight" w:hAnsi="Nirmala UI Semilight" w:cs="Nirmala UI Semilight"/>
        </w:rPr>
        <w:t>-book</w:t>
      </w:r>
      <w:r w:rsidRPr="00CF188C" w:rsidR="004277E4">
        <w:rPr>
          <w:rFonts w:ascii="Nirmala UI Semilight" w:hAnsi="Nirmala UI Semilight" w:cs="Nirmala UI Semilight"/>
        </w:rPr>
        <w:t>s</w:t>
      </w:r>
      <w:r w:rsidRPr="00CF188C" w:rsidR="004D0217">
        <w:rPr>
          <w:rFonts w:ascii="Nirmala UI Semilight" w:hAnsi="Nirmala UI Semilight" w:cs="Nirmala UI Semilight"/>
        </w:rPr>
        <w:t xml:space="preserve">, </w:t>
      </w:r>
      <w:r w:rsidRPr="00CF188C" w:rsidR="00D755D1">
        <w:rPr>
          <w:rFonts w:ascii="Nirmala UI Semilight" w:hAnsi="Nirmala UI Semilight" w:cs="Nirmala UI Semilight"/>
        </w:rPr>
        <w:t xml:space="preserve">increased discoverability of </w:t>
      </w:r>
      <w:r w:rsidRPr="00CF188C" w:rsidR="002B089C">
        <w:rPr>
          <w:rFonts w:ascii="Nirmala UI Semilight" w:hAnsi="Nirmala UI Semilight" w:cs="Nirmala UI Semilight"/>
        </w:rPr>
        <w:t>OER</w:t>
      </w:r>
      <w:r w:rsidRPr="00CF188C" w:rsidR="001C6BD2">
        <w:rPr>
          <w:rFonts w:ascii="Nirmala UI Semilight" w:hAnsi="Nirmala UI Semilight" w:cs="Nirmala UI Semilight"/>
        </w:rPr>
        <w:t xml:space="preserve">, and tools to support the use of </w:t>
      </w:r>
      <w:r w:rsidRPr="00CF188C" w:rsidR="004C6F6D">
        <w:rPr>
          <w:rFonts w:ascii="Nirmala UI Semilight" w:hAnsi="Nirmala UI Semilight" w:cs="Nirmala UI Semilight"/>
        </w:rPr>
        <w:t xml:space="preserve">open materials in the classroom. </w:t>
      </w:r>
    </w:p>
    <w:p w:rsidR="003C2D99" w:rsidP="00AB0F18" w:rsidRDefault="003C2D99" w14:paraId="21938629" w14:textId="77777777">
      <w:pPr>
        <w:pStyle w:val="Heading4"/>
        <w:ind w:left="720"/>
        <w:rPr>
          <w:rFonts w:ascii="Nirmala UI Semilight" w:hAnsi="Nirmala UI Semilight" w:cs="Nirmala UI Semilight"/>
        </w:rPr>
      </w:pPr>
    </w:p>
    <w:p w:rsidRPr="00E91CD2" w:rsidR="0044373D" w:rsidP="00AB0F18" w:rsidRDefault="007D0FEF" w14:paraId="22A7DFBF" w14:textId="2D800801">
      <w:pPr>
        <w:pStyle w:val="Heading4"/>
        <w:ind w:left="720"/>
        <w:rPr>
          <w:rFonts w:ascii="Nirmala UI Semilight" w:hAnsi="Nirmala UI Semilight" w:cs="Nirmala UI Semilight"/>
        </w:rPr>
      </w:pPr>
      <w:r w:rsidRPr="00E91CD2">
        <w:rPr>
          <w:rFonts w:ascii="Nirmala UI Semilight" w:hAnsi="Nirmala UI Semilight" w:cs="Nirmala UI Semilight"/>
        </w:rPr>
        <w:t>Increased Discoverability</w:t>
      </w:r>
      <w:r w:rsidRPr="00E91CD2" w:rsidR="00DF647A">
        <w:rPr>
          <w:rFonts w:ascii="Nirmala UI Semilight" w:hAnsi="Nirmala UI Semilight" w:cs="Nirmala UI Semilight"/>
        </w:rPr>
        <w:t xml:space="preserve"> of Textbook Records</w:t>
      </w:r>
    </w:p>
    <w:p w:rsidRPr="00CF188C" w:rsidR="004C6F6D" w:rsidP="00AB0F18" w:rsidRDefault="00FF3DDE" w14:paraId="35A27251" w14:textId="342EC79F">
      <w:pPr>
        <w:ind w:left="720"/>
        <w:rPr>
          <w:rFonts w:ascii="Nirmala UI Semilight" w:hAnsi="Nirmala UI Semilight" w:cs="Nirmala UI Semilight"/>
        </w:rPr>
      </w:pPr>
      <w:r w:rsidRPr="00CF188C">
        <w:rPr>
          <w:rFonts w:ascii="Nirmala UI Semilight" w:hAnsi="Nirmala UI Semilight" w:cs="Nirmala UI Semilight"/>
        </w:rPr>
        <w:t xml:space="preserve">Each month, </w:t>
      </w:r>
      <w:r w:rsidRPr="00CF188C" w:rsidR="003C4D22">
        <w:rPr>
          <w:rFonts w:ascii="Nirmala UI Semilight" w:hAnsi="Nirmala UI Semilight" w:cs="Nirmala UI Semilight"/>
        </w:rPr>
        <w:t xml:space="preserve">Digital Access Coordinator Jeff Edmunds </w:t>
      </w:r>
      <w:r w:rsidRPr="00CF188C" w:rsidR="002A2D23">
        <w:rPr>
          <w:rFonts w:ascii="Nirmala UI Semilight" w:hAnsi="Nirmala UI Semilight" w:cs="Nirmala UI Semilight"/>
        </w:rPr>
        <w:t>adds</w:t>
      </w:r>
      <w:r w:rsidRPr="00CF188C" w:rsidR="00E73FF5">
        <w:rPr>
          <w:rFonts w:ascii="Nirmala UI Semilight" w:hAnsi="Nirmala UI Semilight" w:cs="Nirmala UI Semilight"/>
        </w:rPr>
        <w:t xml:space="preserve"> </w:t>
      </w:r>
      <w:r w:rsidRPr="00CF188C" w:rsidR="007E56C8">
        <w:rPr>
          <w:rFonts w:ascii="Nirmala UI Semilight" w:hAnsi="Nirmala UI Semilight" w:cs="Nirmala UI Semilight"/>
        </w:rPr>
        <w:t xml:space="preserve">records </w:t>
      </w:r>
      <w:r w:rsidRPr="00CF188C" w:rsidR="005E79E9">
        <w:rPr>
          <w:rFonts w:ascii="Nirmala UI Semilight" w:hAnsi="Nirmala UI Semilight" w:cs="Nirmala UI Semilight"/>
        </w:rPr>
        <w:t xml:space="preserve">to the library catalog </w:t>
      </w:r>
      <w:r w:rsidRPr="00CF188C" w:rsidR="007E56C8">
        <w:rPr>
          <w:rFonts w:ascii="Nirmala UI Semilight" w:hAnsi="Nirmala UI Semilight" w:cs="Nirmala UI Semilight"/>
        </w:rPr>
        <w:t xml:space="preserve">for </w:t>
      </w:r>
      <w:r w:rsidRPr="00CF188C" w:rsidR="00E73FF5">
        <w:rPr>
          <w:rFonts w:ascii="Nirmala UI Semilight" w:hAnsi="Nirmala UI Semilight" w:cs="Nirmala UI Semilight"/>
        </w:rPr>
        <w:t xml:space="preserve">newly available </w:t>
      </w:r>
      <w:r w:rsidRPr="00CF188C" w:rsidR="007E56C8">
        <w:rPr>
          <w:rFonts w:ascii="Nirmala UI Semilight" w:hAnsi="Nirmala UI Semilight" w:cs="Nirmala UI Semilight"/>
        </w:rPr>
        <w:t xml:space="preserve">open access and OER titles </w:t>
      </w:r>
      <w:r w:rsidRPr="00CF188C" w:rsidR="00FE1C9E">
        <w:rPr>
          <w:rFonts w:ascii="Nirmala UI Semilight" w:hAnsi="Nirmala UI Semilight" w:cs="Nirmala UI Semilight"/>
        </w:rPr>
        <w:t xml:space="preserve">from </w:t>
      </w:r>
      <w:r w:rsidRPr="00CF188C" w:rsidR="002E08AA">
        <w:rPr>
          <w:rFonts w:ascii="Nirmala UI Semilight" w:hAnsi="Nirmala UI Semilight" w:cs="Nirmala UI Semilight"/>
        </w:rPr>
        <w:t>major sources</w:t>
      </w:r>
      <w:r w:rsidRPr="00CF188C" w:rsidR="007E56C8">
        <w:rPr>
          <w:rFonts w:ascii="Nirmala UI Semilight" w:hAnsi="Nirmala UI Semilight" w:cs="Nirmala UI Semilight"/>
        </w:rPr>
        <w:t>, such as the Open Textbook Library</w:t>
      </w:r>
      <w:r w:rsidRPr="00CF188C" w:rsidR="00467A6E">
        <w:rPr>
          <w:rFonts w:ascii="Nirmala UI Semilight" w:hAnsi="Nirmala UI Semilight" w:cs="Nirmala UI Semilight"/>
        </w:rPr>
        <w:t xml:space="preserve"> and </w:t>
      </w:r>
      <w:r w:rsidRPr="00CF188C" w:rsidR="007E56C8">
        <w:rPr>
          <w:rFonts w:ascii="Nirmala UI Semilight" w:hAnsi="Nirmala UI Semilight" w:cs="Nirmala UI Semilight"/>
        </w:rPr>
        <w:t>OAPEN</w:t>
      </w:r>
      <w:r w:rsidRPr="00CF188C" w:rsidR="00467A6E">
        <w:rPr>
          <w:rFonts w:ascii="Nirmala UI Semilight" w:hAnsi="Nirmala UI Semilight" w:cs="Nirmala UI Semilight"/>
        </w:rPr>
        <w:t xml:space="preserve">. These records make it possible to </w:t>
      </w:r>
      <w:r w:rsidRPr="00CF188C" w:rsidR="00824579">
        <w:rPr>
          <w:rFonts w:ascii="Nirmala UI Semilight" w:hAnsi="Nirmala UI Semilight" w:cs="Nirmala UI Semilight"/>
        </w:rPr>
        <w:t xml:space="preserve">easily find these resources within the library catalog instead of </w:t>
      </w:r>
      <w:r w:rsidRPr="00CF188C" w:rsidR="007451F5">
        <w:rPr>
          <w:rFonts w:ascii="Nirmala UI Semilight" w:hAnsi="Nirmala UI Semilight" w:cs="Nirmala UI Semilight"/>
        </w:rPr>
        <w:t xml:space="preserve">searching </w:t>
      </w:r>
      <w:r w:rsidRPr="00CF188C" w:rsidR="00351A32">
        <w:rPr>
          <w:rFonts w:ascii="Nirmala UI Semilight" w:hAnsi="Nirmala UI Semilight" w:cs="Nirmala UI Semilight"/>
        </w:rPr>
        <w:t xml:space="preserve">a variety of </w:t>
      </w:r>
      <w:r w:rsidRPr="00CF188C" w:rsidR="00CD699E">
        <w:rPr>
          <w:rFonts w:ascii="Nirmala UI Semilight" w:hAnsi="Nirmala UI Semilight" w:cs="Nirmala UI Semilight"/>
        </w:rPr>
        <w:t xml:space="preserve">OA/OER repositories separately. </w:t>
      </w:r>
    </w:p>
    <w:p w:rsidR="003C2D99" w:rsidP="00AB0F18" w:rsidRDefault="003C2D99" w14:paraId="0074BD47" w14:textId="77777777">
      <w:pPr>
        <w:pStyle w:val="Heading4"/>
        <w:ind w:left="720"/>
        <w:rPr>
          <w:rFonts w:ascii="Nirmala UI Semilight" w:hAnsi="Nirmala UI Semilight" w:cs="Nirmala UI Semilight"/>
        </w:rPr>
      </w:pPr>
    </w:p>
    <w:p w:rsidRPr="00E91CD2" w:rsidR="00033372" w:rsidP="00AB0F18" w:rsidRDefault="00033372" w14:paraId="293CF625" w14:textId="4064D5BE">
      <w:pPr>
        <w:pStyle w:val="Heading4"/>
        <w:ind w:left="720"/>
        <w:rPr>
          <w:rFonts w:ascii="Nirmala UI Semilight" w:hAnsi="Nirmala UI Semilight" w:cs="Nirmala UI Semilight"/>
        </w:rPr>
      </w:pPr>
      <w:r w:rsidRPr="00E91CD2">
        <w:rPr>
          <w:rFonts w:ascii="Nirmala UI Semilight" w:hAnsi="Nirmala UI Semilight" w:cs="Nirmala UI Semilight"/>
        </w:rPr>
        <w:t>COVE</w:t>
      </w:r>
    </w:p>
    <w:p w:rsidRPr="00CF188C" w:rsidR="004C6F6D" w:rsidP="00AB0F18" w:rsidRDefault="00E343C7" w14:paraId="0E4AE00E" w14:textId="172FB2F5">
      <w:pPr>
        <w:ind w:left="720"/>
        <w:rPr>
          <w:rFonts w:ascii="Nirmala UI Semilight" w:hAnsi="Nirmala UI Semilight" w:cs="Nirmala UI Semilight"/>
        </w:rPr>
      </w:pPr>
      <w:r w:rsidRPr="00CF188C">
        <w:rPr>
          <w:rFonts w:ascii="Nirmala UI Semilight" w:hAnsi="Nirmala UI Semilight" w:cs="Nirmala UI Semilight"/>
        </w:rPr>
        <w:t xml:space="preserve">In Spring 2022, the Libraries Shared Content Leadership Group allocated </w:t>
      </w:r>
      <w:r w:rsidRPr="00CF188C" w:rsidR="00A25F27">
        <w:rPr>
          <w:rFonts w:ascii="Nirmala UI Semilight" w:hAnsi="Nirmala UI Semilight" w:cs="Nirmala UI Semilight"/>
        </w:rPr>
        <w:t xml:space="preserve">$20,000 of one-time funds to </w:t>
      </w:r>
      <w:r w:rsidRPr="00CF188C" w:rsidR="00EC4BAF">
        <w:rPr>
          <w:rFonts w:ascii="Nirmala UI Semilight" w:hAnsi="Nirmala UI Semilight" w:cs="Nirmala UI Semilight"/>
        </w:rPr>
        <w:t xml:space="preserve">acquire </w:t>
      </w:r>
      <w:r w:rsidRPr="00CF188C" w:rsidR="004320F9">
        <w:rPr>
          <w:rFonts w:ascii="Nirmala UI Semilight" w:hAnsi="Nirmala UI Semilight" w:cs="Nirmala UI Semilight"/>
        </w:rPr>
        <w:t xml:space="preserve">four years of access to </w:t>
      </w:r>
      <w:hyperlink w:history="1" r:id="rId46">
        <w:r w:rsidRPr="00CF188C" w:rsidR="004320F9">
          <w:rPr>
            <w:rStyle w:val="Hyperlink"/>
            <w:rFonts w:ascii="Nirmala UI Semilight" w:hAnsi="Nirmala UI Semilight" w:cs="Nirmala UI Semilight"/>
          </w:rPr>
          <w:t>COVE Studio</w:t>
        </w:r>
      </w:hyperlink>
      <w:r w:rsidRPr="00CF188C" w:rsidR="004320F9">
        <w:rPr>
          <w:rFonts w:ascii="Nirmala UI Semilight" w:hAnsi="Nirmala UI Semilight" w:cs="Nirmala UI Semilight"/>
        </w:rPr>
        <w:t xml:space="preserve">, a </w:t>
      </w:r>
      <w:r w:rsidRPr="00CF188C" w:rsidR="00A301DC">
        <w:rPr>
          <w:rFonts w:ascii="Nirmala UI Semilight" w:hAnsi="Nirmala UI Semilight" w:cs="Nirmala UI Semilight"/>
        </w:rPr>
        <w:t xml:space="preserve">database </w:t>
      </w:r>
      <w:r w:rsidRPr="00CF188C" w:rsidR="00635F0C">
        <w:rPr>
          <w:rFonts w:ascii="Nirmala UI Semilight" w:hAnsi="Nirmala UI Semilight" w:cs="Nirmala UI Semilight"/>
        </w:rPr>
        <w:t xml:space="preserve">of </w:t>
      </w:r>
      <w:r w:rsidRPr="00CF188C" w:rsidR="00D80D87">
        <w:rPr>
          <w:rFonts w:ascii="Nirmala UI Semilight" w:hAnsi="Nirmala UI Semilight" w:cs="Nirmala UI Semilight"/>
        </w:rPr>
        <w:t xml:space="preserve">open </w:t>
      </w:r>
      <w:r w:rsidRPr="00CF188C" w:rsidR="00007AA1">
        <w:rPr>
          <w:rFonts w:ascii="Nirmala UI Semilight" w:hAnsi="Nirmala UI Semilight" w:cs="Nirmala UI Semilight"/>
        </w:rPr>
        <w:t xml:space="preserve">literature </w:t>
      </w:r>
      <w:r w:rsidRPr="00CF188C" w:rsidR="00D80D87">
        <w:rPr>
          <w:rFonts w:ascii="Nirmala UI Semilight" w:hAnsi="Nirmala UI Semilight" w:cs="Nirmala UI Semilight"/>
        </w:rPr>
        <w:t xml:space="preserve">content </w:t>
      </w:r>
      <w:r w:rsidRPr="00CF188C" w:rsidR="00007AA1">
        <w:rPr>
          <w:rFonts w:ascii="Nirmala UI Semilight" w:hAnsi="Nirmala UI Semilight" w:cs="Nirmala UI Semilight"/>
        </w:rPr>
        <w:t>with tools to create course anthologies</w:t>
      </w:r>
      <w:r w:rsidRPr="00CF188C" w:rsidR="0042151E">
        <w:rPr>
          <w:rFonts w:ascii="Nirmala UI Semilight" w:hAnsi="Nirmala UI Semilight" w:cs="Nirmala UI Semilight"/>
        </w:rPr>
        <w:t>, annotate</w:t>
      </w:r>
      <w:r w:rsidRPr="00CF188C" w:rsidR="00CF4D4C">
        <w:rPr>
          <w:rFonts w:ascii="Nirmala UI Semilight" w:hAnsi="Nirmala UI Semilight" w:cs="Nirmala UI Semilight"/>
        </w:rPr>
        <w:t>,</w:t>
      </w:r>
      <w:r w:rsidRPr="00CF188C" w:rsidR="00885A5A">
        <w:rPr>
          <w:rFonts w:ascii="Nirmala UI Semilight" w:hAnsi="Nirmala UI Semilight" w:cs="Nirmala UI Semilight"/>
        </w:rPr>
        <w:t xml:space="preserve"> and create </w:t>
      </w:r>
      <w:r w:rsidRPr="00CF188C" w:rsidR="00AF4880">
        <w:rPr>
          <w:rFonts w:ascii="Nirmala UI Semilight" w:hAnsi="Nirmala UI Semilight" w:cs="Nirmala UI Semilight"/>
        </w:rPr>
        <w:t>timelines and galleries</w:t>
      </w:r>
      <w:r w:rsidRPr="00CF188C" w:rsidR="009B7747">
        <w:rPr>
          <w:rFonts w:ascii="Nirmala UI Semilight" w:hAnsi="Nirmala UI Semilight" w:cs="Nirmala UI Semilight"/>
        </w:rPr>
        <w:t xml:space="preserve">. </w:t>
      </w:r>
      <w:r w:rsidRPr="00CF188C" w:rsidR="00676883">
        <w:rPr>
          <w:rFonts w:ascii="Nirmala UI Semilight" w:hAnsi="Nirmala UI Semilight" w:cs="Nirmala UI Semilight"/>
        </w:rPr>
        <w:t xml:space="preserve">Currently, </w:t>
      </w:r>
      <w:r w:rsidRPr="00CF188C" w:rsidR="00C86F03">
        <w:rPr>
          <w:rFonts w:ascii="Nirmala UI Semilight" w:hAnsi="Nirmala UI Semilight" w:cs="Nirmala UI Semilight"/>
        </w:rPr>
        <w:t xml:space="preserve">its largest </w:t>
      </w:r>
      <w:r w:rsidRPr="00CF188C" w:rsidR="00C40068">
        <w:rPr>
          <w:rFonts w:ascii="Nirmala UI Semilight" w:hAnsi="Nirmala UI Semilight" w:cs="Nirmala UI Semilight"/>
        </w:rPr>
        <w:t>areas of content are in</w:t>
      </w:r>
      <w:r w:rsidRPr="00CF188C" w:rsidR="00C86F03">
        <w:rPr>
          <w:rFonts w:ascii="Nirmala UI Semilight" w:hAnsi="Nirmala UI Semilight" w:cs="Nirmala UI Semilight"/>
        </w:rPr>
        <w:t xml:space="preserve"> Victorian, Romance, Medieval, and Renaissance Literature</w:t>
      </w:r>
      <w:r w:rsidRPr="00CF188C" w:rsidR="00C40068">
        <w:rPr>
          <w:rFonts w:ascii="Nirmala UI Semilight" w:hAnsi="Nirmala UI Semilight" w:cs="Nirmala UI Semilight"/>
        </w:rPr>
        <w:t>, but it is i</w:t>
      </w:r>
      <w:r w:rsidRPr="00CF188C" w:rsidR="00C86F03">
        <w:rPr>
          <w:rFonts w:ascii="Nirmala UI Semilight" w:hAnsi="Nirmala UI Semilight" w:cs="Nirmala UI Semilight"/>
        </w:rPr>
        <w:t xml:space="preserve">ncreasing </w:t>
      </w:r>
      <w:r w:rsidRPr="00CF188C" w:rsidR="001077E0">
        <w:rPr>
          <w:rFonts w:ascii="Nirmala UI Semilight" w:hAnsi="Nirmala UI Semilight" w:cs="Nirmala UI Semilight"/>
        </w:rPr>
        <w:t xml:space="preserve">its selection </w:t>
      </w:r>
      <w:r w:rsidRPr="00CF188C" w:rsidR="00C86F03">
        <w:rPr>
          <w:rFonts w:ascii="Nirmala UI Semilight" w:hAnsi="Nirmala UI Semilight" w:cs="Nirmala UI Semilight"/>
        </w:rPr>
        <w:t>of texts from diverse authors.</w:t>
      </w:r>
      <w:r w:rsidRPr="00CF188C" w:rsidR="001077E0">
        <w:rPr>
          <w:rFonts w:ascii="Nirmala UI Semilight" w:hAnsi="Nirmala UI Semilight" w:cs="Nirmala UI Semilight"/>
        </w:rPr>
        <w:t xml:space="preserve"> </w:t>
      </w:r>
    </w:p>
    <w:p w:rsidR="003C2D99" w:rsidP="00AB0F18" w:rsidRDefault="003C2D99" w14:paraId="797BF3EA" w14:textId="77777777">
      <w:pPr>
        <w:pStyle w:val="Heading4"/>
        <w:ind w:left="720"/>
        <w:rPr>
          <w:rFonts w:ascii="Nirmala UI Semilight" w:hAnsi="Nirmala UI Semilight" w:cs="Nirmala UI Semilight"/>
        </w:rPr>
      </w:pPr>
    </w:p>
    <w:p w:rsidRPr="00CF188C" w:rsidR="00EA46AF" w:rsidP="00AB0F18" w:rsidRDefault="00101E0C" w14:paraId="0DA4F4B6" w14:textId="21604E24">
      <w:pPr>
        <w:pStyle w:val="Heading4"/>
        <w:ind w:left="720"/>
        <w:rPr>
          <w:rFonts w:ascii="Nirmala UI Semilight" w:hAnsi="Nirmala UI Semilight" w:cs="Nirmala UI Semilight"/>
        </w:rPr>
      </w:pPr>
      <w:r w:rsidRPr="00CF188C">
        <w:rPr>
          <w:rFonts w:ascii="Nirmala UI Semilight" w:hAnsi="Nirmala UI Semilight" w:cs="Nirmala UI Semilight"/>
        </w:rPr>
        <w:t xml:space="preserve">E-books </w:t>
      </w:r>
      <w:r w:rsidR="00E2200C">
        <w:rPr>
          <w:rFonts w:ascii="Nirmala UI Semilight" w:hAnsi="Nirmala UI Semilight" w:cs="Nirmala UI Semilight"/>
        </w:rPr>
        <w:t>A</w:t>
      </w:r>
      <w:r w:rsidRPr="00CF188C">
        <w:rPr>
          <w:rFonts w:ascii="Nirmala UI Semilight" w:hAnsi="Nirmala UI Semilight" w:cs="Nirmala UI Semilight"/>
        </w:rPr>
        <w:t xml:space="preserve">dded for </w:t>
      </w:r>
      <w:r w:rsidR="00E2200C">
        <w:rPr>
          <w:rFonts w:ascii="Nirmala UI Semilight" w:hAnsi="Nirmala UI Semilight" w:cs="Nirmala UI Semilight"/>
        </w:rPr>
        <w:t>C</w:t>
      </w:r>
      <w:r w:rsidRPr="00CF188C">
        <w:rPr>
          <w:rFonts w:ascii="Nirmala UI Semilight" w:hAnsi="Nirmala UI Semilight" w:cs="Nirmala UI Semilight"/>
        </w:rPr>
        <w:t xml:space="preserve">ourse </w:t>
      </w:r>
      <w:r w:rsidR="00E2200C">
        <w:rPr>
          <w:rFonts w:ascii="Nirmala UI Semilight" w:hAnsi="Nirmala UI Semilight" w:cs="Nirmala UI Semilight"/>
        </w:rPr>
        <w:t>U</w:t>
      </w:r>
      <w:r w:rsidRPr="00CF188C">
        <w:rPr>
          <w:rFonts w:ascii="Nirmala UI Semilight" w:hAnsi="Nirmala UI Semilight" w:cs="Nirmala UI Semilight"/>
        </w:rPr>
        <w:t>se</w:t>
      </w:r>
      <w:r w:rsidRPr="00CF188C" w:rsidR="00A20EB6">
        <w:rPr>
          <w:rFonts w:ascii="Nirmala UI Semilight" w:hAnsi="Nirmala UI Semilight" w:cs="Nirmala UI Semilight"/>
        </w:rPr>
        <w:t xml:space="preserve"> </w:t>
      </w:r>
    </w:p>
    <w:p w:rsidRPr="00CF188C" w:rsidR="004C6F6D" w:rsidP="00AB0F18" w:rsidRDefault="00A405CE" w14:paraId="753A9147" w14:textId="2C4786B1">
      <w:pPr>
        <w:ind w:left="720"/>
        <w:rPr>
          <w:rFonts w:ascii="Nirmala UI Semilight" w:hAnsi="Nirmala UI Semilight" w:cs="Nirmala UI Semilight"/>
        </w:rPr>
      </w:pPr>
      <w:r>
        <w:rPr>
          <w:rFonts w:ascii="Nirmala UI Semilight" w:hAnsi="Nirmala UI Semilight" w:cs="Nirmala UI Semilight"/>
        </w:rPr>
        <w:t xml:space="preserve">E-book usage </w:t>
      </w:r>
      <w:r w:rsidR="005A346D">
        <w:rPr>
          <w:rFonts w:ascii="Nirmala UI Semilight" w:hAnsi="Nirmala UI Semilight" w:cs="Nirmala UI Semilight"/>
        </w:rPr>
        <w:t xml:space="preserve">for courses is another way to address affordability for students. Librarians </w:t>
      </w:r>
      <w:r w:rsidR="00753CE3">
        <w:rPr>
          <w:rFonts w:ascii="Nirmala UI Semilight" w:hAnsi="Nirmala UI Semilight" w:cs="Nirmala UI Semilight"/>
        </w:rPr>
        <w:t xml:space="preserve">across Penn State do direct outreach to faculty to </w:t>
      </w:r>
      <w:r w:rsidR="00C83B55">
        <w:rPr>
          <w:rFonts w:ascii="Nirmala UI Semilight" w:hAnsi="Nirmala UI Semilight" w:cs="Nirmala UI Semilight"/>
        </w:rPr>
        <w:t>increase awareness of e-book options for their courses.</w:t>
      </w:r>
      <w:r w:rsidR="00083A3B">
        <w:rPr>
          <w:rFonts w:ascii="Nirmala UI Semilight" w:hAnsi="Nirmala UI Semilight" w:cs="Nirmala UI Semilight"/>
        </w:rPr>
        <w:t xml:space="preserve"> Selectors</w:t>
      </w:r>
      <w:r w:rsidR="00665CA7">
        <w:rPr>
          <w:rFonts w:ascii="Nirmala UI Semilight" w:hAnsi="Nirmala UI Semilight" w:cs="Nirmala UI Semilight"/>
        </w:rPr>
        <w:t xml:space="preserve"> use collections </w:t>
      </w:r>
      <w:r w:rsidR="005A2358">
        <w:rPr>
          <w:rFonts w:ascii="Nirmala UI Semilight" w:hAnsi="Nirmala UI Semilight" w:cs="Nirmala UI Semilight"/>
        </w:rPr>
        <w:t>funds to</w:t>
      </w:r>
      <w:r w:rsidR="00083A3B">
        <w:rPr>
          <w:rFonts w:ascii="Nirmala UI Semilight" w:hAnsi="Nirmala UI Semilight" w:cs="Nirmala UI Semilight"/>
        </w:rPr>
        <w:t xml:space="preserve"> </w:t>
      </w:r>
      <w:r w:rsidR="00526B5C">
        <w:rPr>
          <w:rFonts w:ascii="Nirmala UI Semilight" w:hAnsi="Nirmala UI Semilight" w:cs="Nirmala UI Semilight"/>
        </w:rPr>
        <w:t xml:space="preserve">purchase unlimited user e-books </w:t>
      </w:r>
      <w:r w:rsidR="00FC0F7F">
        <w:rPr>
          <w:rFonts w:ascii="Nirmala UI Semilight" w:hAnsi="Nirmala UI Semilight" w:cs="Nirmala UI Semilight"/>
        </w:rPr>
        <w:t>when</w:t>
      </w:r>
      <w:r w:rsidR="00526B5C">
        <w:rPr>
          <w:rFonts w:ascii="Nirmala UI Semilight" w:hAnsi="Nirmala UI Semilight" w:cs="Nirmala UI Semilight"/>
        </w:rPr>
        <w:t xml:space="preserve"> possibl</w:t>
      </w:r>
      <w:r w:rsidR="00FC0F7F">
        <w:rPr>
          <w:rFonts w:ascii="Nirmala UI Semilight" w:hAnsi="Nirmala UI Semilight" w:cs="Nirmala UI Semilight"/>
        </w:rPr>
        <w:t>e</w:t>
      </w:r>
      <w:r w:rsidR="009B340F">
        <w:rPr>
          <w:rFonts w:ascii="Nirmala UI Semilight" w:hAnsi="Nirmala UI Semilight" w:cs="Nirmala UI Semilight"/>
        </w:rPr>
        <w:t>.</w:t>
      </w:r>
    </w:p>
    <w:p w:rsidR="003C2D99" w:rsidP="00AB0F18" w:rsidRDefault="003C2D99" w14:paraId="4FBFD1C7" w14:textId="77777777">
      <w:pPr>
        <w:pStyle w:val="Heading4"/>
        <w:ind w:left="720"/>
        <w:rPr>
          <w:rFonts w:ascii="Nirmala UI Semilight" w:hAnsi="Nirmala UI Semilight" w:cs="Nirmala UI Semilight"/>
        </w:rPr>
      </w:pPr>
    </w:p>
    <w:p w:rsidRPr="00CF188C" w:rsidR="00007AE3" w:rsidP="00AB0F18" w:rsidRDefault="00007AE3" w14:paraId="76C3873B" w14:textId="0716C28E">
      <w:pPr>
        <w:pStyle w:val="Heading4"/>
        <w:ind w:left="720"/>
        <w:rPr>
          <w:rFonts w:ascii="Nirmala UI Semilight" w:hAnsi="Nirmala UI Semilight" w:cs="Nirmala UI Semilight"/>
        </w:rPr>
      </w:pPr>
      <w:r w:rsidRPr="00CF188C">
        <w:rPr>
          <w:rFonts w:ascii="Nirmala UI Semilight" w:hAnsi="Nirmala UI Semilight" w:cs="Nirmala UI Semilight"/>
        </w:rPr>
        <w:t xml:space="preserve">World Campus </w:t>
      </w:r>
      <w:r w:rsidRPr="00CF188C" w:rsidR="007F7748">
        <w:rPr>
          <w:rFonts w:ascii="Nirmala UI Semilight" w:hAnsi="Nirmala UI Semilight" w:cs="Nirmala UI Semilight"/>
        </w:rPr>
        <w:t>E</w:t>
      </w:r>
      <w:r w:rsidRPr="00CF188C">
        <w:rPr>
          <w:rFonts w:ascii="Nirmala UI Semilight" w:hAnsi="Nirmala UI Semilight" w:cs="Nirmala UI Semilight"/>
        </w:rPr>
        <w:t>-book Program</w:t>
      </w:r>
    </w:p>
    <w:p w:rsidRPr="00CF188C" w:rsidR="004C6F6D" w:rsidP="00AB0F18" w:rsidRDefault="00F311A6" w14:paraId="6CB9304F" w14:textId="7D293193">
      <w:pPr>
        <w:ind w:left="720"/>
        <w:rPr>
          <w:rFonts w:ascii="Nirmala UI Semilight" w:hAnsi="Nirmala UI Semilight" w:cs="Nirmala UI Semilight"/>
        </w:rPr>
      </w:pPr>
      <w:r w:rsidRPr="00CF188C">
        <w:rPr>
          <w:rFonts w:ascii="Nirmala UI Semilight" w:hAnsi="Nirmala UI Semilight" w:cs="Nirmala UI Semilight"/>
        </w:rPr>
        <w:t>Since 2018, the University Libraries and World Campus have partnered on a program to license academic and university press books that are used in World Campus programs for university-wide use</w:t>
      </w:r>
      <w:r w:rsidRPr="00CF188C" w:rsidR="00384D94">
        <w:rPr>
          <w:rFonts w:ascii="Nirmala UI Semilight" w:hAnsi="Nirmala UI Semilight" w:cs="Nirmala UI Semilight"/>
        </w:rPr>
        <w:t>.</w:t>
      </w:r>
      <w:r w:rsidRPr="00CF188C" w:rsidR="0040363D">
        <w:rPr>
          <w:rFonts w:ascii="Nirmala UI Semilight" w:hAnsi="Nirmala UI Semilight" w:cs="Nirmala UI Semilight"/>
        </w:rPr>
        <w:t xml:space="preserve"> </w:t>
      </w:r>
      <w:r w:rsidRPr="00CF188C" w:rsidR="00524267">
        <w:rPr>
          <w:rFonts w:ascii="Nirmala UI Semilight" w:hAnsi="Nirmala UI Semilight" w:cs="Nirmala UI Semilight"/>
        </w:rPr>
        <w:t xml:space="preserve">Through this program, </w:t>
      </w:r>
      <w:r w:rsidRPr="00CF188C" w:rsidR="00612635">
        <w:rPr>
          <w:rFonts w:ascii="Nirmala UI Semilight" w:hAnsi="Nirmala UI Semilight" w:cs="Nirmala UI Semilight"/>
        </w:rPr>
        <w:t>course d</w:t>
      </w:r>
      <w:r w:rsidRPr="00CF188C" w:rsidR="00524267">
        <w:rPr>
          <w:rFonts w:ascii="Nirmala UI Semilight" w:hAnsi="Nirmala UI Semilight" w:cs="Nirmala UI Semilight"/>
        </w:rPr>
        <w:t xml:space="preserve">esigners are notified that an </w:t>
      </w:r>
      <w:r w:rsidR="0065053E">
        <w:rPr>
          <w:rFonts w:ascii="Nirmala UI Semilight" w:hAnsi="Nirmala UI Semilight" w:cs="Nirmala UI Semilight"/>
        </w:rPr>
        <w:t>e</w:t>
      </w:r>
      <w:r w:rsidRPr="00CF188C" w:rsidR="007F2BE7">
        <w:rPr>
          <w:rFonts w:ascii="Nirmala UI Semilight" w:hAnsi="Nirmala UI Semilight" w:cs="Nirmala UI Semilight"/>
        </w:rPr>
        <w:t>-book</w:t>
      </w:r>
      <w:r w:rsidRPr="00CF188C" w:rsidR="00524267">
        <w:rPr>
          <w:rFonts w:ascii="Nirmala UI Semilight" w:hAnsi="Nirmala UI Semilight" w:cs="Nirmala UI Semilight"/>
        </w:rPr>
        <w:t xml:space="preserve"> is available</w:t>
      </w:r>
      <w:r w:rsidRPr="00CF188C" w:rsidR="00767C0C">
        <w:rPr>
          <w:rFonts w:ascii="Nirmala UI Semilight" w:hAnsi="Nirmala UI Semilight" w:cs="Nirmala UI Semilight"/>
        </w:rPr>
        <w:t>,</w:t>
      </w:r>
      <w:r w:rsidRPr="00CF188C" w:rsidR="00524267">
        <w:rPr>
          <w:rFonts w:ascii="Nirmala UI Semilight" w:hAnsi="Nirmala UI Semilight" w:cs="Nirmala UI Semilight"/>
        </w:rPr>
        <w:t xml:space="preserve"> and they </w:t>
      </w:r>
      <w:r w:rsidRPr="00CF188C" w:rsidR="00A716D3">
        <w:rPr>
          <w:rFonts w:ascii="Nirmala UI Semilight" w:hAnsi="Nirmala UI Semilight" w:cs="Nirmala UI Semilight"/>
        </w:rPr>
        <w:t>notify</w:t>
      </w:r>
      <w:r w:rsidRPr="00CF188C" w:rsidR="0029197B">
        <w:rPr>
          <w:rFonts w:ascii="Nirmala UI Semilight" w:hAnsi="Nirmala UI Semilight" w:cs="Nirmala UI Semilight"/>
        </w:rPr>
        <w:t xml:space="preserve"> </w:t>
      </w:r>
      <w:r w:rsidRPr="00CF188C" w:rsidR="00524267">
        <w:rPr>
          <w:rFonts w:ascii="Nirmala UI Semilight" w:hAnsi="Nirmala UI Semilight" w:cs="Nirmala UI Semilight"/>
        </w:rPr>
        <w:t>faculty.</w:t>
      </w:r>
      <w:r w:rsidRPr="00CF188C" w:rsidR="00767C0C">
        <w:rPr>
          <w:rFonts w:ascii="Nirmala UI Semilight" w:hAnsi="Nirmala UI Semilight" w:cs="Nirmala UI Semilight"/>
        </w:rPr>
        <w:t xml:space="preserve"> </w:t>
      </w:r>
      <w:r w:rsidRPr="00CF188C" w:rsidR="00524267">
        <w:rPr>
          <w:rFonts w:ascii="Nirmala UI Semilight" w:hAnsi="Nirmala UI Semilight" w:cs="Nirmala UI Semilight"/>
        </w:rPr>
        <w:t xml:space="preserve">The </w:t>
      </w:r>
      <w:r w:rsidR="0065053E">
        <w:rPr>
          <w:rFonts w:ascii="Nirmala UI Semilight" w:hAnsi="Nirmala UI Semilight" w:cs="Nirmala UI Semilight"/>
        </w:rPr>
        <w:t>e</w:t>
      </w:r>
      <w:r w:rsidRPr="00CF188C" w:rsidR="007F2BE7">
        <w:rPr>
          <w:rFonts w:ascii="Nirmala UI Semilight" w:hAnsi="Nirmala UI Semilight" w:cs="Nirmala UI Semilight"/>
        </w:rPr>
        <w:t>-book</w:t>
      </w:r>
      <w:r w:rsidRPr="00CF188C" w:rsidR="00524267">
        <w:rPr>
          <w:rFonts w:ascii="Nirmala UI Semilight" w:hAnsi="Nirmala UI Semilight" w:cs="Nirmala UI Semilight"/>
        </w:rPr>
        <w:t>s are then added to an associated course through the Libraries E-Reserves system in Canvas, and the faculty and students are notified. Faculty have the option to opt-out.</w:t>
      </w:r>
      <w:r w:rsidRPr="00CF188C" w:rsidR="00567C87">
        <w:rPr>
          <w:rFonts w:ascii="Nirmala UI Semilight" w:hAnsi="Nirmala UI Semilight" w:cs="Nirmala UI Semilight"/>
        </w:rPr>
        <w:t xml:space="preserve"> </w:t>
      </w:r>
      <w:r w:rsidRPr="00CF188C" w:rsidR="00774295">
        <w:rPr>
          <w:rFonts w:ascii="Nirmala UI Semilight" w:hAnsi="Nirmala UI Semilight" w:cs="Nirmala UI Semilight"/>
        </w:rPr>
        <w:t xml:space="preserve">The list of </w:t>
      </w:r>
      <w:r w:rsidRPr="00CF188C" w:rsidR="007F7748">
        <w:rPr>
          <w:rFonts w:ascii="Nirmala UI Semilight" w:hAnsi="Nirmala UI Semilight" w:cs="Nirmala UI Semilight"/>
        </w:rPr>
        <w:t xml:space="preserve">books can be found at </w:t>
      </w:r>
      <w:hyperlink w:history="1" r:id="rId47">
        <w:r w:rsidRPr="00CF188C" w:rsidR="007F7748">
          <w:rPr>
            <w:rStyle w:val="Hyperlink"/>
            <w:rFonts w:ascii="Nirmala UI Semilight" w:hAnsi="Nirmala UI Semilight" w:cs="Nirmala UI Semilight"/>
          </w:rPr>
          <w:t>https://student.worldcampus.psu.edu/</w:t>
        </w:r>
        <w:r w:rsidRPr="00CF188C" w:rsidR="007F2BE7">
          <w:rPr>
            <w:rStyle w:val="Hyperlink"/>
            <w:rFonts w:ascii="Nirmala UI Semilight" w:hAnsi="Nirmala UI Semilight" w:cs="Nirmala UI Semilight"/>
          </w:rPr>
          <w:t>E-book</w:t>
        </w:r>
        <w:r w:rsidRPr="00CF188C" w:rsidR="007F7748">
          <w:rPr>
            <w:rStyle w:val="Hyperlink"/>
            <w:rFonts w:ascii="Nirmala UI Semilight" w:hAnsi="Nirmala UI Semilight" w:cs="Nirmala UI Semilight"/>
          </w:rPr>
          <w:t>-program</w:t>
        </w:r>
      </w:hyperlink>
      <w:r w:rsidRPr="00CF188C" w:rsidR="007F7748">
        <w:rPr>
          <w:rFonts w:ascii="Nirmala UI Semilight" w:hAnsi="Nirmala UI Semilight" w:cs="Nirmala UI Semilight"/>
        </w:rPr>
        <w:t>.</w:t>
      </w:r>
    </w:p>
    <w:p w:rsidRPr="00CF188C" w:rsidR="00C847FC" w:rsidP="289771AE" w:rsidRDefault="00C847FC" w14:paraId="35108462" w14:textId="65194710">
      <w:pPr>
        <w:pStyle w:val="Heading2"/>
      </w:pPr>
    </w:p>
    <w:p w:rsidR="00CC2A0E" w:rsidRDefault="00CC2A0E" w14:paraId="5A046350" w14:textId="77777777">
      <w:pPr>
        <w:rPr>
          <w:rFonts w:ascii="Nirmala UI Semilight" w:hAnsi="Nirmala UI Semilight" w:cs="Nirmala UI Semilight" w:eastAsiaTheme="majorEastAsia"/>
          <w:b/>
          <w:bCs/>
          <w:color w:val="009CDE"/>
          <w:sz w:val="52"/>
          <w:szCs w:val="52"/>
        </w:rPr>
      </w:pPr>
      <w:r>
        <w:rPr>
          <w:rFonts w:ascii="Nirmala UI Semilight" w:hAnsi="Nirmala UI Semilight" w:cs="Nirmala UI Semilight"/>
          <w:b/>
          <w:bCs/>
          <w:szCs w:val="52"/>
        </w:rPr>
        <w:br w:type="page"/>
      </w:r>
    </w:p>
    <w:p w:rsidRPr="00AB5834" w:rsidR="00C847FC" w:rsidP="00776926" w:rsidRDefault="7970CEC9" w14:paraId="2D281107" w14:textId="3C18EC90">
      <w:pPr>
        <w:pStyle w:val="OERHeading"/>
        <w:rPr>
          <w:rFonts w:ascii="Nirmala UI Semilight" w:hAnsi="Nirmala UI Semilight" w:cs="Nirmala UI Semilight"/>
          <w:b/>
          <w:bCs/>
          <w:szCs w:val="52"/>
        </w:rPr>
      </w:pPr>
      <w:bookmarkStart w:name="_Toc126144909" w:id="24"/>
      <w:r w:rsidRPr="00AB5834">
        <w:rPr>
          <w:rFonts w:ascii="Nirmala UI Semilight" w:hAnsi="Nirmala UI Semilight" w:cs="Nirmala UI Semilight"/>
          <w:b/>
          <w:bCs/>
          <w:szCs w:val="52"/>
        </w:rPr>
        <w:t>The State of OER at P</w:t>
      </w:r>
      <w:bookmarkEnd w:id="24"/>
      <w:r w:rsidR="001A71F9">
        <w:rPr>
          <w:rFonts w:ascii="Nirmala UI Semilight" w:hAnsi="Nirmala UI Semilight" w:cs="Nirmala UI Semilight"/>
          <w:b/>
          <w:bCs/>
          <w:szCs w:val="52"/>
        </w:rPr>
        <w:t>enn State</w:t>
      </w:r>
    </w:p>
    <w:p w:rsidRPr="00AB5834" w:rsidR="00C847FC" w:rsidP="2C026A0E" w:rsidRDefault="7970CEC9" w14:paraId="667B7857" w14:textId="65194710">
      <w:pPr>
        <w:pStyle w:val="Heading3"/>
        <w:rPr>
          <w:rFonts w:ascii="Nirmala UI Semilight" w:hAnsi="Nirmala UI Semilight" w:cs="Nirmala UI Semilight"/>
        </w:rPr>
      </w:pPr>
      <w:r w:rsidRPr="00AB5834">
        <w:rPr>
          <w:rFonts w:ascii="Nirmala UI Semilight" w:hAnsi="Nirmala UI Semilight" w:cs="Nirmala UI Semilight"/>
        </w:rPr>
        <w:t>Textbook Web Aggregator Data</w:t>
      </w:r>
    </w:p>
    <w:p w:rsidRPr="00AB5834" w:rsidR="00C847FC" w:rsidP="2C026A0E" w:rsidRDefault="7970CEC9" w14:paraId="7D313DD4" w14:textId="5646BCE4">
      <w:pPr>
        <w:rPr>
          <w:rFonts w:ascii="Nirmala UI Semilight" w:hAnsi="Nirmala UI Semilight" w:cs="Nirmala UI Semilight"/>
        </w:rPr>
      </w:pPr>
      <w:r w:rsidRPr="00AB5834">
        <w:rPr>
          <w:rFonts w:ascii="Nirmala UI Semilight" w:hAnsi="Nirmala UI Semilight" w:cs="Nirmala UI Semilight"/>
        </w:rPr>
        <w:t xml:space="preserve">Developed by Corey Wetherington, the Penn State Automated Textbook Aggregator (nicknamed “Petunia”) is a command-line application written in Python that automates the process of identifying the number of OAER that are used in Penn State courses in order to track the cost </w:t>
      </w:r>
      <w:r w:rsidR="00134F3E">
        <w:rPr>
          <w:rFonts w:ascii="Nirmala UI Semilight" w:hAnsi="Nirmala UI Semilight" w:cs="Nirmala UI Semilight"/>
        </w:rPr>
        <w:t>avoidance</w:t>
      </w:r>
      <w:r w:rsidRPr="00AB5834">
        <w:rPr>
          <w:rFonts w:ascii="Nirmala UI Semilight" w:hAnsi="Nirmala UI Semilight" w:cs="Nirmala UI Semilight"/>
        </w:rPr>
        <w:t xml:space="preserve"> for our students and to connect students to University Libraries materials that are freely available for their use. Petunia</w:t>
      </w:r>
      <w:r w:rsidRPr="000D6E9B" w:rsidR="000D6E9B">
        <w:rPr>
          <w:rFonts w:ascii="Nirmala UI Semilight" w:hAnsi="Nirmala UI Semilight" w:cs="Nirmala UI Semilight"/>
        </w:rPr>
        <w:t xml:space="preserve"> utilizes (with permission) </w:t>
      </w:r>
      <w:r w:rsidR="00382520">
        <w:rPr>
          <w:rFonts w:ascii="Nirmala UI Semilight" w:hAnsi="Nirmala UI Semilight" w:cs="Nirmala UI Semilight"/>
        </w:rPr>
        <w:t xml:space="preserve">publicly listed </w:t>
      </w:r>
      <w:r w:rsidRPr="000D6E9B" w:rsidR="000D6E9B">
        <w:rPr>
          <w:rFonts w:ascii="Nirmala UI Semilight" w:hAnsi="Nirmala UI Semilight" w:cs="Nirmala UI Semilight"/>
        </w:rPr>
        <w:t>data from Barnes &amp; Noble and LionP</w:t>
      </w:r>
      <w:r w:rsidR="001C527B">
        <w:rPr>
          <w:rFonts w:ascii="Nirmala UI Semilight" w:hAnsi="Nirmala UI Semilight" w:cs="Nirmala UI Semilight"/>
        </w:rPr>
        <w:t>ATH</w:t>
      </w:r>
      <w:r w:rsidR="00D42970">
        <w:rPr>
          <w:rFonts w:ascii="Nirmala UI Semilight" w:hAnsi="Nirmala UI Semilight" w:cs="Nirmala UI Semilight"/>
        </w:rPr>
        <w:t>. The app</w:t>
      </w:r>
      <w:r w:rsidR="00A974E9">
        <w:rPr>
          <w:rFonts w:ascii="Nirmala UI Semilight" w:hAnsi="Nirmala UI Semilight" w:cs="Nirmala UI Semilight"/>
        </w:rPr>
        <w:t>lication</w:t>
      </w:r>
      <w:r w:rsidRPr="000D6E9B" w:rsidR="000D6E9B">
        <w:rPr>
          <w:rFonts w:ascii="Nirmala UI Semilight" w:hAnsi="Nirmala UI Semilight" w:cs="Nirmala UI Semilight"/>
        </w:rPr>
        <w:t xml:space="preserve"> </w:t>
      </w:r>
      <w:r w:rsidRPr="00AB5834">
        <w:rPr>
          <w:rFonts w:ascii="Nirmala UI Semilight" w:hAnsi="Nirmala UI Semilight" w:cs="Nirmala UI Semilight"/>
        </w:rPr>
        <w:t xml:space="preserve">provides </w:t>
      </w:r>
      <w:r w:rsidR="00B10E1D">
        <w:rPr>
          <w:rFonts w:ascii="Nirmala UI Semilight" w:hAnsi="Nirmala UI Semilight" w:cs="Nirmala UI Semilight"/>
        </w:rPr>
        <w:t>an</w:t>
      </w:r>
      <w:r w:rsidRPr="00AB5834">
        <w:rPr>
          <w:rFonts w:ascii="Nirmala UI Semilight" w:hAnsi="Nirmala UI Semilight" w:cs="Nirmala UI Semilight"/>
        </w:rPr>
        <w:t xml:space="preserve"> incomplete picture of course materials usage at Penn State due to underreporting </w:t>
      </w:r>
      <w:r w:rsidR="006D4E77">
        <w:rPr>
          <w:rFonts w:ascii="Nirmala UI Semilight" w:hAnsi="Nirmala UI Semilight" w:cs="Nirmala UI Semilight"/>
        </w:rPr>
        <w:t xml:space="preserve">of course materials </w:t>
      </w:r>
      <w:r w:rsidRPr="00AB5834">
        <w:rPr>
          <w:rFonts w:ascii="Nirmala UI Semilight" w:hAnsi="Nirmala UI Semilight" w:cs="Nirmala UI Semilight"/>
        </w:rPr>
        <w:t xml:space="preserve">by faculty. It also does not include data for World Campus, which uses a different bookstore platform. </w:t>
      </w:r>
    </w:p>
    <w:p w:rsidRPr="00AB5834" w:rsidR="00C847FC" w:rsidP="2C026A0E" w:rsidRDefault="7970CEC9" w14:paraId="027DAABF" w14:textId="2900A6CF">
      <w:pPr>
        <w:rPr>
          <w:rFonts w:ascii="Nirmala UI Semilight" w:hAnsi="Nirmala UI Semilight" w:cs="Nirmala UI Semilight"/>
        </w:rPr>
      </w:pPr>
      <w:r w:rsidRPr="3FB10D14" w:rsidR="7970CEC9">
        <w:rPr>
          <w:rFonts w:ascii="Nirmala UI Semilight" w:hAnsi="Nirmala UI Semilight" w:cs="Nirmala UI Semilight"/>
        </w:rPr>
        <w:t xml:space="preserve">According to this data, </w:t>
      </w:r>
      <w:r w:rsidRPr="3FB10D14" w:rsidR="7970CEC9">
        <w:rPr>
          <w:rFonts w:ascii="Nirmala UI Semilight" w:hAnsi="Nirmala UI Semilight" w:cs="Nirmala UI Semilight"/>
          <w:b w:val="1"/>
          <w:bCs w:val="1"/>
        </w:rPr>
        <w:t xml:space="preserve">OER </w:t>
      </w:r>
      <w:r w:rsidRPr="3FB10D14" w:rsidR="7970CEC9">
        <w:rPr>
          <w:rFonts w:ascii="Nirmala UI Semilight" w:hAnsi="Nirmala UI Semilight" w:cs="Nirmala UI Semilight"/>
          <w:b w:val="1"/>
          <w:bCs w:val="1"/>
        </w:rPr>
        <w:t>were</w:t>
      </w:r>
      <w:r w:rsidRPr="3FB10D14" w:rsidR="7970CEC9">
        <w:rPr>
          <w:rFonts w:ascii="Nirmala UI Semilight" w:hAnsi="Nirmala UI Semilight" w:cs="Nirmala UI Semilight"/>
          <w:b w:val="1"/>
          <w:bCs w:val="1"/>
        </w:rPr>
        <w:t xml:space="preserve"> used in 262 course sections</w:t>
      </w:r>
      <w:r w:rsidRPr="3FB10D14" w:rsidR="7970CEC9">
        <w:rPr>
          <w:rFonts w:ascii="Nirmala UI Semilight" w:hAnsi="Nirmala UI Semilight" w:cs="Nirmala UI Semilight"/>
        </w:rPr>
        <w:t xml:space="preserve"> across Penn State </w:t>
      </w:r>
      <w:r w:rsidRPr="3FB10D14" w:rsidR="7D117942">
        <w:rPr>
          <w:rFonts w:ascii="Nirmala UI Semilight" w:hAnsi="Nirmala UI Semilight" w:cs="Nirmala UI Semilight"/>
        </w:rPr>
        <w:t>from Spring</w:t>
      </w:r>
      <w:r w:rsidRPr="3FB10D14" w:rsidR="7970CEC9">
        <w:rPr>
          <w:rFonts w:ascii="Nirmala UI Semilight" w:hAnsi="Nirmala UI Semilight" w:cs="Nirmala UI Semilight"/>
        </w:rPr>
        <w:t xml:space="preserve"> 2021</w:t>
      </w:r>
      <w:r w:rsidRPr="3FB10D14" w:rsidR="2682DF55">
        <w:rPr>
          <w:rFonts w:ascii="Nirmala UI Semilight" w:hAnsi="Nirmala UI Semilight" w:cs="Nirmala UI Semilight"/>
        </w:rPr>
        <w:t xml:space="preserve"> through Summer </w:t>
      </w:r>
      <w:r w:rsidRPr="3FB10D14" w:rsidR="7970CEC9">
        <w:rPr>
          <w:rFonts w:ascii="Nirmala UI Semilight" w:hAnsi="Nirmala UI Semilight" w:cs="Nirmala UI Semilight"/>
        </w:rPr>
        <w:t xml:space="preserve">2022 academic year. Enrollment across these sections totaled 3986 students. Using the </w:t>
      </w:r>
      <w:hyperlink r:id="R2f058d0608f84743">
        <w:r w:rsidRPr="3FB10D14" w:rsidR="7970CEC9">
          <w:rPr>
            <w:rStyle w:val="Hyperlink"/>
            <w:rFonts w:ascii="Nirmala UI Semilight" w:hAnsi="Nirmala UI Semilight" w:cs="Nirmala UI Semilight"/>
          </w:rPr>
          <w:t>National Association of College Stores (NACS) average</w:t>
        </w:r>
      </w:hyperlink>
      <w:r w:rsidRPr="3FB10D14" w:rsidR="7970CEC9">
        <w:rPr>
          <w:rFonts w:ascii="Nirmala UI Semilight" w:hAnsi="Nirmala UI Semilight" w:cs="Nirmala UI Semilight"/>
        </w:rPr>
        <w:t xml:space="preserve">, which measures typical student spending across a range of courses ($38 per student per course in 2021-2022), the use of OER in these courses </w:t>
      </w:r>
      <w:r w:rsidRPr="3FB10D14" w:rsidR="7970CEC9">
        <w:rPr>
          <w:rFonts w:ascii="Nirmala UI Semilight" w:hAnsi="Nirmala UI Semilight" w:cs="Nirmala UI Semilight"/>
          <w:b w:val="1"/>
          <w:bCs w:val="1"/>
        </w:rPr>
        <w:t>potentially saved students $151,468</w:t>
      </w:r>
      <w:r w:rsidRPr="3FB10D14" w:rsidR="7970CEC9">
        <w:rPr>
          <w:rFonts w:ascii="Nirmala UI Semilight" w:hAnsi="Nirmala UI Semilight" w:cs="Nirmala UI Semilight"/>
        </w:rPr>
        <w:t xml:space="preserve"> during th</w:t>
      </w:r>
      <w:r w:rsidRPr="3FB10D14" w:rsidR="06E3DBD8">
        <w:rPr>
          <w:rFonts w:ascii="Nirmala UI Semilight" w:hAnsi="Nirmala UI Semilight" w:cs="Nirmala UI Semilight"/>
        </w:rPr>
        <w:t>is time period</w:t>
      </w:r>
      <w:r w:rsidRPr="3FB10D14" w:rsidR="7970CEC9">
        <w:rPr>
          <w:rFonts w:ascii="Nirmala UI Semilight" w:hAnsi="Nirmala UI Semilight" w:cs="Nirmala UI Semilight"/>
        </w:rPr>
        <w:t xml:space="preserve">. </w:t>
      </w:r>
    </w:p>
    <w:p w:rsidRPr="00AB5834" w:rsidR="00F56DB8" w:rsidP="2C026A0E" w:rsidRDefault="00147901" w14:paraId="69C56C71" w14:textId="7195C8EE">
      <w:pPr>
        <w:rPr>
          <w:rFonts w:ascii="Nirmala UI Semilight" w:hAnsi="Nirmala UI Semilight" w:cs="Nirmala UI Semilight"/>
        </w:rPr>
      </w:pPr>
      <w:r>
        <w:rPr>
          <w:b/>
          <w:bCs/>
          <w:noProof/>
        </w:rPr>
        <mc:AlternateContent>
          <mc:Choice Requires="wps">
            <w:drawing>
              <wp:anchor distT="0" distB="0" distL="114300" distR="114300" simplePos="0" relativeHeight="251658243" behindDoc="1" locked="0" layoutInCell="1" allowOverlap="1" wp14:anchorId="5D672893" wp14:editId="6DAEFEE1">
                <wp:simplePos x="0" y="0"/>
                <wp:positionH relativeFrom="page">
                  <wp:posOffset>0</wp:posOffset>
                </wp:positionH>
                <wp:positionV relativeFrom="paragraph">
                  <wp:posOffset>2540</wp:posOffset>
                </wp:positionV>
                <wp:extent cx="7762875" cy="147320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1473200"/>
                        </a:xfrm>
                        <a:prstGeom prst="rect">
                          <a:avLst/>
                        </a:prstGeom>
                        <a:solidFill>
                          <a:srgbClr val="009CDE">
                            <a:alpha val="13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id="Rectangle 21" style="position:absolute;margin-left:0;margin-top:.2pt;width:611.25pt;height:116pt;z-index:-2516582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lt="&quot;&quot;" o:spid="_x0000_s1026" fillcolor="#009cde" stroked="f" strokeweight=".25pt" w14:anchorId="4BC64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">
                <v:fill opacity="8481f"/>
                <w10:wrap anchorx="page"/>
              </v:rect>
            </w:pict>
          </mc:Fallback>
        </mc:AlternateContent>
      </w:r>
      <w:r w:rsidRPr="00AD52CD" w:rsidR="00CA5A44">
        <w:rPr>
          <w:rFonts w:ascii="Lato Heavy" w:hAnsi="Lato Heavy" w:cs="Nirmala UI Semilight"/>
          <w:noProof/>
        </w:rPr>
        <w:drawing>
          <wp:inline distT="0" distB="0" distL="0" distR="0" wp14:anchorId="0BA724BC" wp14:editId="4B5A4D42">
            <wp:extent cx="5373370" cy="1282065"/>
            <wp:effectExtent l="0" t="0" r="0" b="0"/>
            <wp:docPr id="25" name="Picture 25" descr="262 courses used OER.&#10;&#10;3,986 students impacted. &#10;&#10;$151,468 in total sav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262 courses used OER.&#10;&#10;3,986 students impacted. &#10;&#10;$151,468 in total saving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3370" cy="1282065"/>
                    </a:xfrm>
                    <a:prstGeom prst="rect">
                      <a:avLst/>
                    </a:prstGeom>
                    <a:noFill/>
                  </pic:spPr>
                </pic:pic>
              </a:graphicData>
            </a:graphic>
          </wp:inline>
        </w:drawing>
      </w:r>
    </w:p>
    <w:p w:rsidR="003B5062" w:rsidP="3FB10D14" w:rsidRDefault="003B5062" w14:paraId="2FADFEEB" w14:textId="3C20999C">
      <w:pPr>
        <w:jc w:val="left"/>
      </w:pPr>
      <w:r w:rsidRPr="3FB10D14" w:rsidR="6FDAA742">
        <w:rPr>
          <w:rFonts w:ascii="Neue Haas Grotesk Text Pro" w:hAnsi="Neue Haas Grotesk Text Pro" w:eastAsia="Neue Haas Grotesk Text Pro" w:cs="Neue Haas Grotesk Text Pro"/>
          <w:noProof/>
          <w:color w:val="000000" w:themeColor="text1" w:themeTint="FF" w:themeShade="FF"/>
          <w:sz w:val="24"/>
          <w:szCs w:val="24"/>
          <w:lang w:val="en-US"/>
        </w:rPr>
        <w:t>*This course data is from SP 21-SU 22</w:t>
      </w:r>
    </w:p>
    <w:p w:rsidR="003B5062" w:rsidP="3FB10D14" w:rsidRDefault="003B5062" w14:paraId="2491D831" w14:textId="6FF1B867">
      <w:pPr>
        <w:pStyle w:val="Normal"/>
        <w:rPr>
          <w:rFonts w:ascii="Nirmala UI Semilight" w:hAnsi="Nirmala UI Semilight" w:cs="Nirmala UI Semilight"/>
          <w:noProof/>
        </w:rPr>
      </w:pPr>
    </w:p>
    <w:p w:rsidR="006143A4" w:rsidP="2C026A0E" w:rsidRDefault="006143A4" w14:paraId="78837AE4" w14:textId="2B3560C7">
      <w:pPr>
        <w:rPr>
          <w:rFonts w:ascii="Nirmala UI Semilight" w:hAnsi="Nirmala UI Semilight" w:cs="Nirmala UI Semilight"/>
        </w:rPr>
      </w:pPr>
      <w:r>
        <w:rPr>
          <w:rFonts w:ascii="Nirmala UI Semilight" w:hAnsi="Nirmala UI Semilight" w:cs="Nirmala UI Semilight"/>
        </w:rPr>
        <w:t xml:space="preserve">                          </w:t>
      </w:r>
      <w:r w:rsidR="00147901">
        <w:rPr>
          <w:rFonts w:ascii="Nirmala UI Semilight" w:hAnsi="Nirmala UI Semilight" w:cs="Nirmala UI Semilight"/>
          <w:noProof/>
        </w:rPr>
        <mc:AlternateContent>
          <mc:Choice Requires="wpg">
            <w:drawing>
              <wp:inline distT="0" distB="0" distL="0" distR="0" wp14:anchorId="7906E272" wp14:editId="33A0C16D">
                <wp:extent cx="3736975" cy="2205750"/>
                <wp:effectExtent l="0" t="0" r="0" b="4445"/>
                <wp:docPr id="45" name="Group 45" descr="Blue map of Pennsylvania with bubbles over the area where each campus that uses OER is located. The bubble size corresponds with the number of courses using OER at that campus."/>
                <wp:cNvGraphicFramePr/>
                <a:graphic xmlns:a="http://schemas.openxmlformats.org/drawingml/2006/main">
                  <a:graphicData uri="http://schemas.microsoft.com/office/word/2010/wordprocessingGroup">
                    <wpg:wgp>
                      <wpg:cNvGrpSpPr/>
                      <wpg:grpSpPr>
                        <a:xfrm>
                          <a:off x="0" y="0"/>
                          <a:ext cx="3736975" cy="2205750"/>
                          <a:chOff x="0" y="0"/>
                          <a:chExt cx="3736975" cy="2205750"/>
                        </a:xfrm>
                      </wpg:grpSpPr>
                      <pic:pic xmlns:pic="http://schemas.openxmlformats.org/drawingml/2006/picture">
                        <pic:nvPicPr>
                          <pic:cNvPr id="26" name="Picture 26"/>
                          <pic:cNvPicPr>
                            <a:picLocks noChangeAspect="1"/>
                          </pic:cNvPicPr>
                        </pic:nvPicPr>
                        <pic:blipFill rotWithShape="1">
                          <a:blip r:embed="rId50" cstate="print">
                            <a:extLst>
                              <a:ext uri="{28A0092B-C50C-407E-A947-70E740481C1C}">
                                <a14:useLocalDpi xmlns:a14="http://schemas.microsoft.com/office/drawing/2010/main" val="0"/>
                              </a:ext>
                            </a:extLst>
                          </a:blip>
                          <a:srcRect t="6683"/>
                          <a:stretch/>
                        </pic:blipFill>
                        <pic:spPr bwMode="auto">
                          <a:xfrm>
                            <a:off x="0" y="119140"/>
                            <a:ext cx="3736975" cy="208661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0797" y="0"/>
                            <a:ext cx="2373630" cy="316230"/>
                          </a:xfrm>
                          <a:prstGeom prst="rect">
                            <a:avLst/>
                          </a:prstGeom>
                          <a:solidFill>
                            <a:srgbClr val="FFFFFF"/>
                          </a:solidFill>
                          <a:ln w="9525">
                            <a:noFill/>
                            <a:miter lim="800000"/>
                            <a:headEnd/>
                            <a:tailEnd/>
                          </a:ln>
                        </wps:spPr>
                        <wps:txbx>
                          <w:txbxContent>
                            <w:p w:rsidRPr="00FE640A" w:rsidR="00147901" w:rsidP="00147901" w:rsidRDefault="00147901" w14:paraId="292A99D2" w14:textId="77777777">
                              <w:pPr>
                                <w:rPr>
                                  <w:rFonts w:ascii="Nirmala UI Semilight" w:hAnsi="Nirmala UI Semilight" w:cs="Nirmala UI Semilight"/>
                                  <w:b/>
                                  <w:bCs/>
                                </w:rPr>
                              </w:pPr>
                              <w:r w:rsidRPr="00FE640A">
                                <w:rPr>
                                  <w:rFonts w:ascii="Nirmala UI Semilight" w:hAnsi="Nirmala UI Semilight" w:cs="Nirmala UI Semilight"/>
                                  <w:b/>
                                  <w:bCs/>
                                </w:rPr>
                                <w:t>OER usage across Penn State</w:t>
                              </w:r>
                            </w:p>
                          </w:txbxContent>
                        </wps:txbx>
                        <wps:bodyPr rot="0" vert="horz" wrap="square" lIns="91440" tIns="45720" rIns="91440" bIns="45720" anchor="t" anchorCtr="0">
                          <a:noAutofit/>
                        </wps:bodyPr>
                      </wps:wsp>
                    </wpg:wgp>
                  </a:graphicData>
                </a:graphic>
              </wp:inline>
            </w:drawing>
          </mc:Choice>
          <mc:Fallback>
            <w:pict>
              <v:group id="Group 45" style="width:294.25pt;height:173.7pt;mso-position-horizontal-relative:char;mso-position-vertical-relative:line" alt="Blue map of Pennsylvania with bubbles over the area where each campus that uses OER is located. The bubble size corresponds with the number of courses using OER at that campus." coordsize="37369,22057" o:spid="_x0000_s1032" w14:anchorId="7906E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">
                <v:shape id="Picture 26" style="position:absolute;top:1191;width:37369;height:2086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">
                  <v:imagedata croptop="4380f" o:title="" r:id="rId51"/>
                </v:shape>
                <v:shape id="_x0000_s1034" style="position:absolute;left:7207;width:23737;height:3162;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Pr="00FE640A" w:rsidR="00147901" w:rsidP="00147901" w:rsidRDefault="00147901" w14:paraId="292A99D2" w14:textId="77777777">
                        <w:pPr>
                          <w:rPr>
                            <w:rFonts w:ascii="Nirmala UI Semilight" w:hAnsi="Nirmala UI Semilight" w:cs="Nirmala UI Semilight"/>
                            <w:b/>
                            <w:bCs/>
                          </w:rPr>
                        </w:pPr>
                        <w:r w:rsidRPr="00FE640A">
                          <w:rPr>
                            <w:rFonts w:ascii="Nirmala UI Semilight" w:hAnsi="Nirmala UI Semilight" w:cs="Nirmala UI Semilight"/>
                            <w:b/>
                            <w:bCs/>
                          </w:rPr>
                          <w:t>OER usage across Penn State</w:t>
                        </w:r>
                      </w:p>
                    </w:txbxContent>
                  </v:textbox>
                </v:shape>
                <w10:anchorlock/>
              </v:group>
            </w:pict>
          </mc:Fallback>
        </mc:AlternateContent>
      </w:r>
    </w:p>
    <w:p w:rsidRPr="00AB5834" w:rsidR="00C847FC" w:rsidP="2C026A0E" w:rsidRDefault="006143A4" w14:paraId="0B91A61A" w14:textId="2775515E">
      <w:pPr>
        <w:rPr>
          <w:rFonts w:ascii="Nirmala UI Semilight" w:hAnsi="Nirmala UI Semilight" w:cs="Nirmala UI Semilight"/>
        </w:rPr>
      </w:pPr>
      <w:r w:rsidRPr="3FB10D14" w:rsidR="3CF6AE12">
        <w:rPr>
          <w:rFonts w:ascii="Nirmala UI Semilight" w:hAnsi="Nirmala UI Semilight" w:cs="Nirmala UI Semilight"/>
        </w:rPr>
        <w:t>For the 2021-2022 academic year, t</w:t>
      </w:r>
      <w:r w:rsidRPr="3FB10D14" w:rsidR="006143A4">
        <w:rPr>
          <w:rFonts w:ascii="Nirmala UI Semilight" w:hAnsi="Nirmala UI Semilight" w:cs="Nirmala UI Semilight"/>
        </w:rPr>
        <w:t>he largest num</w:t>
      </w:r>
      <w:r w:rsidRPr="3FB10D14" w:rsidR="00B63111">
        <w:rPr>
          <w:rFonts w:ascii="Nirmala UI Semilight" w:hAnsi="Nirmala UI Semilight" w:cs="Nirmala UI Semilight"/>
        </w:rPr>
        <w:t>ber of</w:t>
      </w:r>
      <w:r w:rsidRPr="3FB10D14" w:rsidR="7970CEC9">
        <w:rPr>
          <w:rFonts w:ascii="Nirmala UI Semilight" w:hAnsi="Nirmala UI Semilight" w:cs="Nirmala UI Semilight"/>
        </w:rPr>
        <w:t xml:space="preserve"> course sections using OER were in STEM fields, with 43 sections in physics, </w:t>
      </w:r>
      <w:r w:rsidRPr="3FB10D14" w:rsidR="00FF333B">
        <w:rPr>
          <w:rFonts w:ascii="Nirmala UI Semilight" w:hAnsi="Nirmala UI Semilight" w:cs="Nirmala UI Semilight"/>
        </w:rPr>
        <w:t xml:space="preserve">27 in mathematics, </w:t>
      </w:r>
      <w:r w:rsidRPr="3FB10D14" w:rsidR="7970CEC9">
        <w:rPr>
          <w:rFonts w:ascii="Nirmala UI Semilight" w:hAnsi="Nirmala UI Semilight" w:cs="Nirmala UI Semilight"/>
        </w:rPr>
        <w:t xml:space="preserve">23 in chemistry, 18 in biology, 6 in statistics, 5 in astronomy and astrophysics, 3 in information sciences and technology, and 1 in microbiology. OER use was reported at 15 campuses, including Abington (7 course sections), Altoona (7), Beaver (19), Behrend (24), Berks (7), Brandywine (6), Fayette (5), Greater Allegheny (3), Harrisburg (4), Lehigh Valley (15), Mont Alto (21), New Kensington (7), Schuylkill (25), Wilkes-Barre (3), and York (3). The course sections were taught by 69 different faculty (45 non-tenure-line and 24 tenure-line). </w:t>
      </w:r>
    </w:p>
    <w:p w:rsidRPr="00AB5834" w:rsidR="00C847FC" w:rsidP="2C026A0E" w:rsidRDefault="7970CEC9" w14:paraId="350F1D60" w14:textId="7CA62C79">
      <w:pPr>
        <w:pStyle w:val="Heading3"/>
        <w:rPr>
          <w:rFonts w:ascii="Nirmala UI Semilight" w:hAnsi="Nirmala UI Semilight" w:cs="Nirmala UI Semilight"/>
        </w:rPr>
      </w:pPr>
      <w:r w:rsidRPr="00AB5834">
        <w:rPr>
          <w:rFonts w:ascii="Nirmala UI Semilight" w:hAnsi="Nirmala UI Semilight" w:cs="Nirmala UI Semilight"/>
        </w:rPr>
        <w:t>Assessment/Survey Results</w:t>
      </w:r>
    </w:p>
    <w:p w:rsidRPr="00AB5834" w:rsidR="00C847FC" w:rsidP="2C026A0E" w:rsidRDefault="7970CEC9" w14:paraId="1412ACD4" w14:textId="27CB94B5">
      <w:pPr>
        <w:pStyle w:val="Heading4"/>
        <w:rPr>
          <w:rFonts w:ascii="Nirmala UI Semilight" w:hAnsi="Nirmala UI Semilight" w:cs="Nirmala UI Semilight"/>
        </w:rPr>
      </w:pPr>
      <w:r w:rsidRPr="007C13B0">
        <w:rPr>
          <w:rFonts w:ascii="Nirmala UI Semilight" w:hAnsi="Nirmala UI Semilight" w:cs="Nirmala UI Semilight"/>
        </w:rPr>
        <w:t>Faculty Survey</w:t>
      </w:r>
    </w:p>
    <w:p w:rsidRPr="00AB5834" w:rsidR="00C847FC" w:rsidP="2C026A0E" w:rsidRDefault="7970CEC9" w14:paraId="20BB45EB" w14:textId="25DE6C3E">
      <w:pPr>
        <w:rPr>
          <w:rFonts w:ascii="Nirmala UI Semilight" w:hAnsi="Nirmala UI Semilight" w:cs="Nirmala UI Semilight"/>
        </w:rPr>
      </w:pPr>
      <w:r w:rsidRPr="00AB5834">
        <w:rPr>
          <w:rFonts w:ascii="Nirmala UI Semilight" w:hAnsi="Nirmala UI Semilight" w:cs="Nirmala UI Semilight"/>
        </w:rPr>
        <w:t xml:space="preserve">In April and May 2022, we also conducted a survey of faculty to better understand their attitudes toward OER and open pedagogy at Penn State and toward the University Libraries’ support of such efforts. This survey was distributed to academic units across the University via the Libraries’ Open Liaisons, and it was completed by 249 faculty. </w:t>
      </w:r>
    </w:p>
    <w:p w:rsidR="00406316" w:rsidP="2C026A0E" w:rsidRDefault="00406316" w14:paraId="1100A222" w14:textId="4B9D61A3">
      <w:pPr>
        <w:rPr>
          <w:rFonts w:ascii="Nirmala UI Semilight" w:hAnsi="Nirmala UI Semilight" w:cs="Nirmala UI Semilight"/>
          <w:b/>
          <w:bCs/>
        </w:rPr>
      </w:pPr>
      <w:r w:rsidRPr="00C877D8">
        <w:rPr>
          <w:rFonts w:ascii="Nirmala UI Semilight" w:hAnsi="Nirmala UI Semilight" w:cs="Nirmala UI Semilight"/>
          <w:noProof/>
        </w:rPr>
        <mc:AlternateContent>
          <mc:Choice Requires="wps">
            <w:drawing>
              <wp:inline distT="0" distB="0" distL="0" distR="0" wp14:anchorId="6FB77A50" wp14:editId="795A0249">
                <wp:extent cx="5727700" cy="1295400"/>
                <wp:effectExtent l="0" t="0" r="0" b="0"/>
                <wp:docPr id="32" name="Text Box 2" descr="Quote from faculty. “It has saved my students both a lot of headache and a lot of money. It has also saved me time and energy trying to help students to navigate and scramble to obtain expensive materials at the start of the course. Finally, OER allows me to mix and match course materials that are going to be the most useful and organized for my specific course and pedagogical approa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295400"/>
                        </a:xfrm>
                        <a:prstGeom prst="roundRect">
                          <a:avLst/>
                        </a:prstGeom>
                        <a:solidFill>
                          <a:srgbClr val="009CDE">
                            <a:alpha val="12941"/>
                          </a:srgbClr>
                        </a:solidFill>
                        <a:ln w="9525">
                          <a:noFill/>
                          <a:miter lim="800000"/>
                          <a:headEnd/>
                          <a:tailEnd/>
                        </a:ln>
                        <a:effectLst>
                          <a:softEdge rad="50800"/>
                        </a:effectLst>
                      </wps:spPr>
                      <wps:txbx>
                        <w:txbxContent>
                          <w:p w:rsidRPr="005F4E7B" w:rsidR="00406316" w:rsidP="00406316" w:rsidRDefault="00406316" w14:paraId="5B684EA1" w14:textId="77777777">
                            <w:pPr>
                              <w:rPr>
                                <w:b/>
                                <w:bCs/>
                              </w:rPr>
                            </w:pPr>
                            <w:r w:rsidRPr="005F4E7B">
                              <w:rPr>
                                <w:b/>
                                <w:bCs/>
                              </w:rPr>
                              <w:t>“It has saved my students both a lot of headaches and a lot of money. It has also saved me time and energy trying to help students to navigate and scramble to obtain expensive materials at the start of the course. Finally, OER allows me to mix and match course materials that are going to be the most useful and organized for my specific course and pedagogical approach.”</w:t>
                            </w:r>
                          </w:p>
                        </w:txbxContent>
                      </wps:txbx>
                      <wps:bodyPr rot="0" vert="horz" wrap="square" lIns="91440" tIns="45720" rIns="91440" bIns="45720" anchor="t" anchorCtr="0">
                        <a:noAutofit/>
                      </wps:bodyPr>
                    </wps:wsp>
                  </a:graphicData>
                </a:graphic>
              </wp:inline>
            </w:drawing>
          </mc:Choice>
          <mc:Fallback>
            <w:pict>
              <v:roundrect id="_x0000_s1035" style="width:451pt;height:102pt;visibility:visible;mso-wrap-style:square;mso-left-percent:-10001;mso-top-percent:-10001;mso-position-horizontal:absolute;mso-position-horizontal-relative:char;mso-position-vertical:absolute;mso-position-vertical-relative:line;mso-left-percent:-10001;mso-top-percent:-10001;v-text-anchor:top" alt="Quote from faculty. “It has saved my students both a lot of headache and a lot of money. It has also saved me time and energy trying to help students to navigate and scramble to obtain expensive materials at the start of the course. Finally, OER allows me to mix and match course materials that are going to be the most useful and organized for my specific course and pedagogical approach.”" fillcolor="#009cde" stroked="f" arcsize="10923f" w14:anchorId="6FB77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">
                <v:fill opacity="8481f"/>
                <v:stroke joinstyle="miter"/>
                <v:textbox>
                  <w:txbxContent>
                    <w:p w:rsidRPr="005F4E7B" w:rsidR="00406316" w:rsidP="00406316" w:rsidRDefault="00406316" w14:paraId="5B684EA1" w14:textId="77777777">
                      <w:pPr>
                        <w:rPr>
                          <w:b/>
                          <w:bCs/>
                        </w:rPr>
                      </w:pPr>
                      <w:r w:rsidRPr="005F4E7B">
                        <w:rPr>
                          <w:b/>
                          <w:bCs/>
                        </w:rPr>
                        <w:t>“It has saved my students both a lot of headaches and a lot of money. It has also saved me time and energy trying to help students to navigate and scramble to obtain expensive materials at the start of the course. Finally, OER allows me to mix and match course materials that are going to be the most useful and organized for my specific course and pedagogical approach.”</w:t>
                      </w:r>
                    </w:p>
                  </w:txbxContent>
                </v:textbox>
                <w10:anchorlock/>
              </v:roundrect>
            </w:pict>
          </mc:Fallback>
        </mc:AlternateContent>
      </w:r>
    </w:p>
    <w:p w:rsidRPr="00AF2924" w:rsidR="00F41278" w:rsidP="2C026A0E" w:rsidRDefault="7970CEC9" w14:paraId="31468849" w14:textId="251CEADE">
      <w:pPr>
        <w:rPr>
          <w:rFonts w:ascii="Nirmala UI Semilight" w:hAnsi="Nirmala UI Semilight" w:cs="Nirmala UI Semilight"/>
          <w:b/>
          <w:bCs/>
        </w:rPr>
      </w:pPr>
      <w:r w:rsidRPr="00AF2924">
        <w:rPr>
          <w:rFonts w:ascii="Nirmala UI Semilight" w:hAnsi="Nirmala UI Semilight" w:cs="Nirmala UI Semilight"/>
          <w:b/>
          <w:bCs/>
        </w:rPr>
        <w:t xml:space="preserve">A majority of respondents indicated that they were at least somewhat familiar with OER and that they had at least some awareness that the </w:t>
      </w:r>
      <w:proofErr w:type="gramStart"/>
      <w:r w:rsidRPr="00AF2924">
        <w:rPr>
          <w:rFonts w:ascii="Nirmala UI Semilight" w:hAnsi="Nirmala UI Semilight" w:cs="Nirmala UI Semilight"/>
          <w:b/>
          <w:bCs/>
        </w:rPr>
        <w:t>Libraries</w:t>
      </w:r>
      <w:proofErr w:type="gramEnd"/>
      <w:r w:rsidRPr="00AF2924">
        <w:rPr>
          <w:rFonts w:ascii="Nirmala UI Semilight" w:hAnsi="Nirmala UI Semilight" w:cs="Nirmala UI Semilight"/>
          <w:b/>
          <w:bCs/>
        </w:rPr>
        <w:t xml:space="preserve"> take an active role in promoting and supporting OER. </w:t>
      </w:r>
    </w:p>
    <w:p w:rsidR="00EE1646" w:rsidP="2C026A0E" w:rsidRDefault="7970CEC9" w14:paraId="084E6E02" w14:textId="4ED10DD1">
      <w:pPr>
        <w:rPr>
          <w:rFonts w:ascii="Nirmala UI Semilight" w:hAnsi="Nirmala UI Semilight" w:cs="Nirmala UI Semilight"/>
        </w:rPr>
      </w:pPr>
      <w:r w:rsidRPr="00E32C2F">
        <w:rPr>
          <w:rFonts w:ascii="Nirmala UI Semilight" w:hAnsi="Nirmala UI Semilight" w:cs="Nirmala UI Semilight"/>
        </w:rPr>
        <w:t>At the same time, only 25% indicated that they had learned about OER via a library presentation, whereas the most common source of learning about OER was through colleagues (32%).</w:t>
      </w:r>
      <w:r w:rsidRPr="00AB5834">
        <w:rPr>
          <w:rFonts w:ascii="Nirmala UI Semilight" w:hAnsi="Nirmala UI Semilight" w:cs="Nirmala UI Semilight"/>
        </w:rPr>
        <w:t xml:space="preserve"> </w:t>
      </w:r>
    </w:p>
    <w:p w:rsidRPr="00AB5834" w:rsidR="00C847FC" w:rsidP="2C026A0E" w:rsidRDefault="7970CEC9" w14:paraId="33116320" w14:textId="1C4AFF09">
      <w:pPr>
        <w:rPr>
          <w:rFonts w:ascii="Nirmala UI Semilight" w:hAnsi="Nirmala UI Semilight" w:cs="Nirmala UI Semilight"/>
        </w:rPr>
      </w:pPr>
      <w:r w:rsidRPr="00AB5834">
        <w:rPr>
          <w:rFonts w:ascii="Nirmala UI Semilight" w:hAnsi="Nirmala UI Semilight" w:cs="Nirmala UI Semilight"/>
        </w:rPr>
        <w:t xml:space="preserve">Of those who were familiar with OER, 54% had used it in a course. The majority of faculty who had used OER reported that it was a positive experience, and 85% of those who had not indicated that they would consider using it. Those who had a positive experience using OER in the classroom attributed this to factors such as cost </w:t>
      </w:r>
      <w:r w:rsidR="00FC629D">
        <w:rPr>
          <w:rFonts w:ascii="Nirmala UI Semilight" w:hAnsi="Nirmala UI Semilight" w:cs="Nirmala UI Semilight"/>
        </w:rPr>
        <w:t>avoidance</w:t>
      </w:r>
      <w:r w:rsidRPr="00AB5834">
        <w:rPr>
          <w:rFonts w:ascii="Nirmala UI Semilight" w:hAnsi="Nirmala UI Semilight" w:cs="Nirmala UI Semilight"/>
        </w:rPr>
        <w:t xml:space="preserve"> for students, accessibility, ease of use, customizability, </w:t>
      </w:r>
      <w:r w:rsidR="00181D13">
        <w:rPr>
          <w:rFonts w:ascii="Nirmala UI Semilight" w:hAnsi="Nirmala UI Semilight" w:cs="Nirmala UI Semilight"/>
        </w:rPr>
        <w:t>p</w:t>
      </w:r>
      <w:r w:rsidRPr="00AB5834">
        <w:rPr>
          <w:rFonts w:ascii="Nirmala UI Semilight" w:hAnsi="Nirmala UI Semilight" w:cs="Nirmala UI Semilight"/>
        </w:rPr>
        <w:t>erceived quality, and the availability of helpful support for OER adoption</w:t>
      </w:r>
      <w:r w:rsidR="00CB6C83">
        <w:rPr>
          <w:rFonts w:ascii="Nirmala UI Semilight" w:hAnsi="Nirmala UI Semilight" w:cs="Nirmala UI Semilight"/>
        </w:rPr>
        <w:t xml:space="preserve">. </w:t>
      </w:r>
    </w:p>
    <w:p w:rsidRPr="00AB5834" w:rsidR="00C847FC" w:rsidP="2C026A0E" w:rsidRDefault="7970CEC9" w14:paraId="41EF4657" w14:textId="7C370447">
      <w:pPr>
        <w:rPr>
          <w:rFonts w:ascii="Nirmala UI Semilight" w:hAnsi="Nirmala UI Semilight" w:cs="Nirmala UI Semilight"/>
        </w:rPr>
      </w:pPr>
      <w:r w:rsidRPr="00AB5834">
        <w:rPr>
          <w:rFonts w:ascii="Nirmala UI Semilight" w:hAnsi="Nirmala UI Semilight" w:cs="Nirmala UI Semilight"/>
        </w:rPr>
        <w:t xml:space="preserve">All survey respondents were also given the opportunity to provide open-ended comments regarding the </w:t>
      </w:r>
      <w:proofErr w:type="gramStart"/>
      <w:r w:rsidRPr="00AB5834">
        <w:rPr>
          <w:rFonts w:ascii="Nirmala UI Semilight" w:hAnsi="Nirmala UI Semilight" w:cs="Nirmala UI Semilight"/>
        </w:rPr>
        <w:t>Libraries’</w:t>
      </w:r>
      <w:proofErr w:type="gramEnd"/>
      <w:r w:rsidRPr="00AB5834">
        <w:rPr>
          <w:rFonts w:ascii="Nirmala UI Semilight" w:hAnsi="Nirmala UI Semilight" w:cs="Nirmala UI Semilight"/>
        </w:rPr>
        <w:t xml:space="preserve"> support for OER. The most common themes among the responses were that OER is necessary and desirable and that the </w:t>
      </w:r>
      <w:proofErr w:type="gramStart"/>
      <w:r w:rsidRPr="00AB5834">
        <w:rPr>
          <w:rFonts w:ascii="Nirmala UI Semilight" w:hAnsi="Nirmala UI Semilight" w:cs="Nirmala UI Semilight"/>
        </w:rPr>
        <w:t>Libraries</w:t>
      </w:r>
      <w:proofErr w:type="gramEnd"/>
      <w:r w:rsidRPr="00AB5834">
        <w:rPr>
          <w:rFonts w:ascii="Nirmala UI Semilight" w:hAnsi="Nirmala UI Semilight" w:cs="Nirmala UI Semilight"/>
        </w:rPr>
        <w:t xml:space="preserve"> provide quality support services for adopting OER. However, some suggested that Penn State needs to couple its promotion of OER with more tangible support (e.g., course release, financial remuneration) and recognition in the promotion and tenure process. All respondents also indicated their interest in a range of opportunities to learn more about OER</w:t>
      </w:r>
      <w:r w:rsidR="00EB0DF0">
        <w:rPr>
          <w:rFonts w:ascii="Nirmala UI Semilight" w:hAnsi="Nirmala UI Semilight" w:cs="Nirmala UI Semilight"/>
        </w:rPr>
        <w:t>.</w:t>
      </w:r>
      <w:r w:rsidRPr="00AB5834">
        <w:rPr>
          <w:rFonts w:ascii="Nirmala UI Semilight" w:hAnsi="Nirmala UI Semilight" w:cs="Nirmala UI Semilight"/>
        </w:rPr>
        <w:t> </w:t>
      </w:r>
    </w:p>
    <w:p w:rsidR="00D063E9" w:rsidP="006143A4" w:rsidRDefault="00406316" w14:paraId="6D129DC2" w14:textId="67F5244A">
      <w:pPr>
        <w:pStyle w:val="Heading4"/>
        <w:jc w:val="center"/>
        <w:rPr>
          <w:rFonts w:ascii="Nirmala UI Semilight" w:hAnsi="Nirmala UI Semilight" w:cs="Nirmala UI Semilight"/>
          <w:highlight w:val="green"/>
        </w:rPr>
      </w:pPr>
      <w:r>
        <w:rPr>
          <w:noProof/>
        </w:rPr>
        <w:drawing>
          <wp:inline distT="0" distB="0" distL="0" distR="0" wp14:anchorId="35F1002E" wp14:editId="51CDC70B">
            <wp:extent cx="3889375" cy="3632200"/>
            <wp:effectExtent l="0" t="0" r="0" b="0"/>
            <wp:docPr id="11" name="Chart 11" descr="A pie chart showing faculty survey responses to the question &quot;Which of the following best describes your familiarity with OER?&quot; 52% of respondents were somewhat familiar. 22% were very familiar. 26% were not at all familiar.">
              <a:extLst xmlns:a="http://schemas.openxmlformats.org/drawingml/2006/main">
                <a:ext uri="{FF2B5EF4-FFF2-40B4-BE49-F238E27FC236}">
                  <a16:creationId xmlns:a16="http://schemas.microsoft.com/office/drawing/2014/main" id="{51190715-A074-D6B8-0522-069A53B54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B0DF0" w:rsidP="2C026A0E" w:rsidRDefault="00EB0DF0" w14:paraId="48C1E5C0" w14:textId="6A55BA4D">
      <w:pPr>
        <w:pStyle w:val="Heading4"/>
        <w:rPr>
          <w:rFonts w:ascii="Nirmala UI Semilight" w:hAnsi="Nirmala UI Semilight" w:cs="Nirmala UI Semilight"/>
          <w:highlight w:val="green"/>
        </w:rPr>
      </w:pPr>
    </w:p>
    <w:p w:rsidR="00EB0DF0" w:rsidP="2C026A0E" w:rsidRDefault="00EB0DF0" w14:paraId="472FEDC7" w14:textId="78D5E0BE">
      <w:pPr>
        <w:pStyle w:val="Heading4"/>
        <w:rPr>
          <w:rFonts w:ascii="Nirmala UI Semilight" w:hAnsi="Nirmala UI Semilight" w:cs="Nirmala UI Semilight"/>
          <w:highlight w:val="green"/>
        </w:rPr>
      </w:pPr>
    </w:p>
    <w:p w:rsidR="00EB0DF0" w:rsidP="2C026A0E" w:rsidRDefault="00EB0DF0" w14:paraId="6AA004E8" w14:textId="12B2946F">
      <w:pPr>
        <w:pStyle w:val="Heading4"/>
        <w:rPr>
          <w:rFonts w:ascii="Nirmala UI Semilight" w:hAnsi="Nirmala UI Semilight" w:cs="Nirmala UI Semilight"/>
          <w:highlight w:val="green"/>
        </w:rPr>
      </w:pPr>
    </w:p>
    <w:p w:rsidR="00EB0DF0" w:rsidP="006143A4" w:rsidRDefault="00406316" w14:paraId="5CEF1E7B" w14:textId="26DBE8D0">
      <w:pPr>
        <w:jc w:val="center"/>
        <w:rPr>
          <w:rFonts w:ascii="Nirmala UI Semilight" w:hAnsi="Nirmala UI Semilight" w:cs="Nirmala UI Semilight" w:eastAsiaTheme="majorEastAsia"/>
          <w:i/>
          <w:iCs/>
          <w:color w:val="2F5496" w:themeColor="accent1" w:themeShade="BF"/>
          <w:highlight w:val="green"/>
        </w:rPr>
      </w:pPr>
      <w:r>
        <w:rPr>
          <w:noProof/>
        </w:rPr>
        <w:drawing>
          <wp:inline distT="0" distB="0" distL="0" distR="0" wp14:anchorId="2E962034" wp14:editId="381B7098">
            <wp:extent cx="3714115" cy="3390900"/>
            <wp:effectExtent l="0" t="0" r="0" b="0"/>
            <wp:docPr id="14" name="Chart 14" descr="A pie chart showing faculty survey responses to the question &quot;Would you consider using OER in a course?&quot; 85% of respondents said &quot;yes&quot; while 15% said &quot;no.&quot;">
              <a:extLst xmlns:a="http://schemas.openxmlformats.org/drawingml/2006/main">
                <a:ext uri="{FF2B5EF4-FFF2-40B4-BE49-F238E27FC236}">
                  <a16:creationId xmlns:a16="http://schemas.microsoft.com/office/drawing/2014/main" id="{4B6D9C07-1172-C748-0183-122B4ED8D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EB0DF0">
        <w:rPr>
          <w:rFonts w:ascii="Nirmala UI Semilight" w:hAnsi="Nirmala UI Semilight" w:cs="Nirmala UI Semilight"/>
          <w:highlight w:val="green"/>
        </w:rPr>
        <w:br w:type="page"/>
      </w:r>
    </w:p>
    <w:p w:rsidRPr="00AB5834" w:rsidR="00C847FC" w:rsidP="2C026A0E" w:rsidRDefault="7970CEC9" w14:paraId="03DC9AB2" w14:textId="5B86C98D">
      <w:pPr>
        <w:pStyle w:val="Heading4"/>
        <w:rPr>
          <w:rFonts w:ascii="Nirmala UI Semilight" w:hAnsi="Nirmala UI Semilight" w:cs="Nirmala UI Semilight"/>
        </w:rPr>
      </w:pPr>
      <w:r w:rsidRPr="006474F3">
        <w:rPr>
          <w:rFonts w:ascii="Nirmala UI Semilight" w:hAnsi="Nirmala UI Semilight" w:cs="Nirmala UI Semilight"/>
        </w:rPr>
        <w:t>Librarians &amp; Instructional Designers Survey</w:t>
      </w:r>
    </w:p>
    <w:p w:rsidR="006143A4" w:rsidP="006143A4" w:rsidRDefault="00346B31" w14:paraId="206BD4E4" w14:textId="77777777">
      <w:pPr>
        <w:jc w:val="center"/>
        <w:rPr>
          <w:rFonts w:ascii="Nirmala UI Semilight" w:hAnsi="Nirmala UI Semilight" w:cs="Nirmala UI Semilight"/>
        </w:rPr>
      </w:pPr>
      <w:r w:rsidRPr="002015D6">
        <w:rPr>
          <w:b/>
          <w:bCs/>
          <w:noProof/>
        </w:rPr>
        <w:drawing>
          <wp:inline distT="0" distB="0" distL="0" distR="0" wp14:anchorId="56DC2A92" wp14:editId="73B59CC2">
            <wp:extent cx="3421380" cy="2578735"/>
            <wp:effectExtent l="0" t="0" r="0" b="0"/>
            <wp:docPr id="13" name="Chart 13" descr="A bar graph showing percentages of library staff, library faculty, and instructional designers that promote or do not promote open education in their interactions with faculty. 43% of library staff, 74% of library faculty, and 78% of instructional designers who responded to the survey indicated that they promote open education to faculty. ">
              <a:extLst xmlns:a="http://schemas.openxmlformats.org/drawingml/2006/main">
                <a:ext uri="{FF2B5EF4-FFF2-40B4-BE49-F238E27FC236}">
                  <a16:creationId xmlns:a16="http://schemas.microsoft.com/office/drawing/2014/main" id="{40146F28-55A0-A3AC-0C87-1DDC694D4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143A4" w:rsidP="2C026A0E" w:rsidRDefault="006143A4" w14:paraId="2D6B8E8F" w14:textId="77777777">
      <w:pPr>
        <w:rPr>
          <w:rFonts w:ascii="Nirmala UI Semilight" w:hAnsi="Nirmala UI Semilight" w:cs="Nirmala UI Semilight"/>
        </w:rPr>
      </w:pPr>
    </w:p>
    <w:p w:rsidR="006143A4" w:rsidP="2C026A0E" w:rsidRDefault="00406316" w14:paraId="41710FCF" w14:textId="77777777">
      <w:pPr>
        <w:rPr>
          <w:rFonts w:ascii="Nirmala UI Semilight" w:hAnsi="Nirmala UI Semilight" w:cs="Nirmala UI Semilight"/>
        </w:rPr>
      </w:pPr>
      <w:r w:rsidRPr="00C877D8">
        <w:rPr>
          <w:rFonts w:ascii="Nirmala UI Semilight" w:hAnsi="Nirmala UI Semilight" w:cs="Nirmala UI Semilight"/>
          <w:noProof/>
        </w:rPr>
        <mc:AlternateContent>
          <mc:Choice Requires="wps">
            <w:drawing>
              <wp:inline distT="0" distB="0" distL="0" distR="0" wp14:anchorId="71A5F856" wp14:editId="67CD1FB4">
                <wp:extent cx="5689600" cy="965200"/>
                <wp:effectExtent l="0" t="0" r="0" b="0"/>
                <wp:docPr id="46" name="Text Box 2" descr="Quote from Instructional Designer&#10;“Going forward, I need to be much more conversant with the specifics of what the University can supply and how my faculty and I can avail ourselves of them. My own unfamiliarity is a barrier.&quo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65200"/>
                        </a:xfrm>
                        <a:prstGeom prst="roundRect">
                          <a:avLst/>
                        </a:prstGeom>
                        <a:solidFill>
                          <a:srgbClr val="009CDE">
                            <a:alpha val="12941"/>
                          </a:srgbClr>
                        </a:solidFill>
                        <a:ln w="9525">
                          <a:noFill/>
                          <a:miter lim="800000"/>
                          <a:headEnd/>
                          <a:tailEnd/>
                        </a:ln>
                        <a:effectLst>
                          <a:softEdge rad="50800"/>
                        </a:effectLst>
                      </wps:spPr>
                      <wps:txbx>
                        <w:txbxContent>
                          <w:p w:rsidRPr="005F4E7B" w:rsidR="00406316" w:rsidP="00406316" w:rsidRDefault="00406316" w14:paraId="55796691" w14:textId="77777777">
                            <w:pPr>
                              <w:rPr>
                                <w:b/>
                                <w:bCs/>
                              </w:rPr>
                            </w:pPr>
                            <w:r w:rsidRPr="005F4E7B">
                              <w:rPr>
                                <w:b/>
                                <w:bCs/>
                              </w:rPr>
                              <w:t xml:space="preserve">“Going forward, I need to be much more conversant with the specifics of what the University can supply and how my faculty and I can avail ourselves of them. My own unfamiliarity is a barrier." </w:t>
                            </w:r>
                            <w:r w:rsidRPr="005F4E7B">
                              <w:rPr>
                                <w:b/>
                                <w:bCs/>
                              </w:rPr>
                              <w:br/>
                              <w:t>–Instructional Designer</w:t>
                            </w:r>
                          </w:p>
                        </w:txbxContent>
                      </wps:txbx>
                      <wps:bodyPr rot="0" vert="horz" wrap="square" lIns="91440" tIns="45720" rIns="91440" bIns="45720" anchor="t" anchorCtr="0">
                        <a:noAutofit/>
                      </wps:bodyPr>
                    </wps:wsp>
                  </a:graphicData>
                </a:graphic>
              </wp:inline>
            </w:drawing>
          </mc:Choice>
          <mc:Fallback>
            <w:pict>
              <v:roundrect id="_x0000_s1036" style="width:448pt;height:76pt;visibility:visible;mso-wrap-style:square;mso-left-percent:-10001;mso-top-percent:-10001;mso-position-horizontal:absolute;mso-position-horizontal-relative:char;mso-position-vertical:absolute;mso-position-vertical-relative:line;mso-left-percent:-10001;mso-top-percent:-10001;v-text-anchor:top" alt="Quote from Instructional Designer&#10;“Going forward, I need to be much more conversant with the specifics of what the University can supply and how my faculty and I can avail ourselves of them. My own unfamiliarity is a barrier.&quot; &#10;" fillcolor="#009cde" stroked="f" arcsize="10923f" w14:anchorId="71A5F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">
                <v:fill opacity="8481f"/>
                <v:stroke joinstyle="miter"/>
                <v:textbox>
                  <w:txbxContent>
                    <w:p w:rsidRPr="005F4E7B" w:rsidR="00406316" w:rsidP="00406316" w:rsidRDefault="00406316" w14:paraId="55796691" w14:textId="77777777">
                      <w:pPr>
                        <w:rPr>
                          <w:b/>
                          <w:bCs/>
                        </w:rPr>
                      </w:pPr>
                      <w:r w:rsidRPr="005F4E7B">
                        <w:rPr>
                          <w:b/>
                          <w:bCs/>
                        </w:rPr>
                        <w:t xml:space="preserve">“Going forward, I need to be much more conversant with the specifics of what the University can supply and how my faculty and I can avail ourselves of them. My own unfamiliarity is a barrier." </w:t>
                      </w:r>
                      <w:r w:rsidRPr="005F4E7B">
                        <w:rPr>
                          <w:b/>
                          <w:bCs/>
                        </w:rPr>
                        <w:br/>
                        <w:t>–Instructional Designer</w:t>
                      </w:r>
                    </w:p>
                  </w:txbxContent>
                </v:textbox>
                <w10:anchorlock/>
              </v:roundrect>
            </w:pict>
          </mc:Fallback>
        </mc:AlternateContent>
      </w:r>
    </w:p>
    <w:p w:rsidRPr="00AB5834" w:rsidR="00C847FC" w:rsidP="2C026A0E" w:rsidRDefault="006143A4" w14:paraId="1FDD825E" w14:textId="7E3E91EC">
      <w:pPr>
        <w:rPr>
          <w:rFonts w:ascii="Nirmala UI Semilight" w:hAnsi="Nirmala UI Semilight" w:cs="Nirmala UI Semilight"/>
        </w:rPr>
      </w:pPr>
      <w:r>
        <w:rPr>
          <w:rFonts w:ascii="Nirmala UI Semilight" w:hAnsi="Nirmala UI Semilight" w:cs="Nirmala UI Semilight"/>
        </w:rPr>
        <w:t xml:space="preserve">A </w:t>
      </w:r>
      <w:r w:rsidRPr="00AB5834" w:rsidR="7970CEC9">
        <w:rPr>
          <w:rFonts w:ascii="Nirmala UI Semilight" w:hAnsi="Nirmala UI Semilight" w:cs="Nirmala UI Semilight"/>
        </w:rPr>
        <w:t xml:space="preserve">survey of the OER needs of librarians and instructional designers conducted in Spring 2022 provides insights into the needs of library employees who have already developed awareness of OER or are actively working in this area (see </w:t>
      </w:r>
      <w:hyperlink r:id="rId55">
        <w:r w:rsidRPr="00AB5834" w:rsidR="7970CEC9">
          <w:rPr>
            <w:rStyle w:val="Hyperlink"/>
            <w:rFonts w:ascii="Nirmala UI Semilight" w:hAnsi="Nirmala UI Semilight" w:cs="Nirmala UI Semilight"/>
          </w:rPr>
          <w:t>full report</w:t>
        </w:r>
      </w:hyperlink>
      <w:r w:rsidRPr="00AB5834" w:rsidR="7970CEC9">
        <w:rPr>
          <w:rFonts w:ascii="Nirmala UI Semilight" w:hAnsi="Nirmala UI Semilight" w:cs="Nirmala UI Semilight"/>
        </w:rPr>
        <w:t xml:space="preserve">). </w:t>
      </w:r>
      <w:r w:rsidRPr="002015D6" w:rsidR="7970CEC9">
        <w:rPr>
          <w:rFonts w:ascii="Nirmala UI Semilight" w:hAnsi="Nirmala UI Semilight" w:cs="Nirmala UI Semilight"/>
          <w:b/>
          <w:bCs/>
        </w:rPr>
        <w:t xml:space="preserve">Many respondents (74% of library faculty and </w:t>
      </w:r>
      <w:r w:rsidR="000B6C96">
        <w:rPr>
          <w:rFonts w:ascii="Nirmala UI Semilight" w:hAnsi="Nirmala UI Semilight" w:cs="Nirmala UI Semilight"/>
          <w:b/>
          <w:bCs/>
        </w:rPr>
        <w:t>78</w:t>
      </w:r>
      <w:r w:rsidRPr="002015D6" w:rsidR="7970CEC9">
        <w:rPr>
          <w:rFonts w:ascii="Nirmala UI Semilight" w:hAnsi="Nirmala UI Semilight" w:cs="Nirmala UI Semilight"/>
          <w:b/>
          <w:bCs/>
        </w:rPr>
        <w:t xml:space="preserve">% of </w:t>
      </w:r>
      <w:r w:rsidR="000B6C96">
        <w:rPr>
          <w:rFonts w:ascii="Nirmala UI Semilight" w:hAnsi="Nirmala UI Semilight" w:cs="Nirmala UI Semilight"/>
          <w:b/>
          <w:bCs/>
        </w:rPr>
        <w:t>instructional designers</w:t>
      </w:r>
      <w:r w:rsidRPr="002015D6" w:rsidR="7970CEC9">
        <w:rPr>
          <w:rFonts w:ascii="Nirmala UI Semilight" w:hAnsi="Nirmala UI Semilight" w:cs="Nirmala UI Semilight"/>
          <w:b/>
          <w:bCs/>
        </w:rPr>
        <w:t>) promote open education in their interactions with faculty.</w:t>
      </w:r>
      <w:r w:rsidRPr="00AB5834" w:rsidR="7970CEC9">
        <w:rPr>
          <w:rFonts w:ascii="Nirmala UI Semilight" w:hAnsi="Nirmala UI Semilight" w:cs="Nirmala UI Semilight"/>
        </w:rPr>
        <w:t xml:space="preserve"> Of those library employees surveyed who are not promoting OER, the most commonly cited reason was a lack of familiarity or comfort with the content. A few library employees also reported that they had tried promoting OER in the past and had encountered lack of interest from faculty. There was a strong interest in further OER-related training and library faculty expressed the most interest in professional development opportunities around leading OER programs for faculty. Specific requests included funding for faculty, ways to connect faculty with each other, tips for communicating the value of OER to departments and administrators, and strategies for working with faculty. </w:t>
      </w:r>
    </w:p>
    <w:p w:rsidR="00682956" w:rsidP="2C026A0E" w:rsidRDefault="00682956" w14:paraId="39BABFEA" w14:textId="77777777">
      <w:pPr>
        <w:pStyle w:val="Heading4"/>
        <w:rPr>
          <w:rFonts w:ascii="Nirmala UI Semilight" w:hAnsi="Nirmala UI Semilight" w:cs="Nirmala UI Semilight"/>
        </w:rPr>
      </w:pPr>
    </w:p>
    <w:p w:rsidRPr="00AB5834" w:rsidR="00C847FC" w:rsidP="00815749" w:rsidRDefault="7970CEC9" w14:paraId="22ABF15D" w14:textId="60445D43">
      <w:pPr>
        <w:pStyle w:val="Heading4"/>
        <w:jc w:val="center"/>
        <w:rPr>
          <w:rFonts w:ascii="Nirmala UI Semilight" w:hAnsi="Nirmala UI Semilight" w:cs="Nirmala UI Semilight"/>
        </w:rPr>
      </w:pPr>
      <w:r w:rsidRPr="00AB5834">
        <w:rPr>
          <w:rFonts w:ascii="Nirmala UI Semilight" w:hAnsi="Nirmala UI Semilight" w:cs="Nirmala UI Semilight"/>
        </w:rPr>
        <w:t>NLCG Survey</w:t>
      </w:r>
    </w:p>
    <w:p w:rsidR="006143A4" w:rsidP="00815749" w:rsidRDefault="00886512" w14:paraId="09E9EC0B" w14:textId="77777777">
      <w:pPr>
        <w:jc w:val="center"/>
        <w:rPr>
          <w:rFonts w:ascii="Nirmala UI Semilight" w:hAnsi="Nirmala UI Semilight" w:cs="Nirmala UI Semilight"/>
        </w:rPr>
      </w:pPr>
      <w:r>
        <w:rPr>
          <w:noProof/>
        </w:rPr>
        <w:drawing>
          <wp:inline distT="0" distB="0" distL="0" distR="0" wp14:anchorId="7DB5D5F8" wp14:editId="0663D30D">
            <wp:extent cx="3468674" cy="2047954"/>
            <wp:effectExtent l="0" t="0" r="0" b="0"/>
            <wp:docPr id="7" name="Chart 7" descr="A pie chart showing course materials purchasing habits of students who responded to the NLCG survey. 24% of respondents buy all the course materials mentioned in the syllabus. 73% buy a few, and 3% never buy any course materials. ">
              <a:extLst xmlns:a="http://schemas.openxmlformats.org/drawingml/2006/main">
                <a:ext uri="{FF2B5EF4-FFF2-40B4-BE49-F238E27FC236}">
                  <a16:creationId xmlns:a16="http://schemas.microsoft.com/office/drawing/2014/main" id="{4222A3C6-40AC-95B9-92DE-B9055112D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Pr="00AB5834" w:rsidR="00C847FC" w:rsidP="614C6098" w:rsidRDefault="7970CEC9" w14:paraId="28D36EF3" w14:textId="2CA325B2">
      <w:pPr>
        <w:rPr>
          <w:rFonts w:ascii="Nirmala UI Semilight" w:hAnsi="Nirmala UI Semilight" w:cs="Nirmala UI Semilight"/>
        </w:rPr>
      </w:pPr>
      <w:r w:rsidRPr="00AB5834">
        <w:rPr>
          <w:rFonts w:ascii="Nirmala UI Semilight" w:hAnsi="Nirmala UI Semilight" w:cs="Nirmala UI Semilight"/>
        </w:rPr>
        <w:t xml:space="preserve">In Spring 2022, students from the Nittany Lion Consulting Group, a student-managed, faculty-supported consulting firm, conducted a survey of Penn State students on behalf of the OAER Working Group. Completed by 305 students, primarily from University Park, the survey asked about experiences related to the purchase and use of course materials. </w:t>
      </w:r>
      <w:r w:rsidRPr="007215D7">
        <w:rPr>
          <w:rFonts w:ascii="Nirmala UI Semilight" w:hAnsi="Nirmala UI Semilight" w:cs="Nirmala UI Semilight"/>
          <w:b/>
          <w:bCs/>
        </w:rPr>
        <w:t>Results indicated that only 2</w:t>
      </w:r>
      <w:r w:rsidR="00BA34BF">
        <w:rPr>
          <w:rFonts w:ascii="Nirmala UI Semilight" w:hAnsi="Nirmala UI Semilight" w:cs="Nirmala UI Semilight"/>
          <w:b/>
          <w:bCs/>
        </w:rPr>
        <w:t>4</w:t>
      </w:r>
      <w:r w:rsidRPr="007215D7">
        <w:rPr>
          <w:rFonts w:ascii="Nirmala UI Semilight" w:hAnsi="Nirmala UI Semilight" w:cs="Nirmala UI Semilight"/>
          <w:b/>
          <w:bCs/>
        </w:rPr>
        <w:t xml:space="preserve">% of students buy all of their required course materials, while the majority (73.%) buy a few. </w:t>
      </w:r>
    </w:p>
    <w:p w:rsidRPr="00AB5834" w:rsidR="00C847FC" w:rsidP="614C6098" w:rsidRDefault="00C847FC" w14:paraId="1AA79518" w14:textId="726198E9">
      <w:pPr>
        <w:rPr>
          <w:rFonts w:ascii="Nirmala UI Semilight" w:hAnsi="Nirmala UI Semilight" w:cs="Nirmala UI Semilight"/>
        </w:rPr>
      </w:pPr>
    </w:p>
    <w:p w:rsidR="009549AB" w:rsidP="2C026A0E" w:rsidRDefault="00406316" w14:paraId="50160406" w14:textId="0FADBCF7">
      <w:pPr>
        <w:rPr>
          <w:rFonts w:ascii="Nirmala UI Semilight" w:hAnsi="Nirmala UI Semilight" w:cs="Nirmala UI Semilight"/>
        </w:rPr>
      </w:pPr>
      <w:r>
        <w:rPr>
          <w:rFonts w:ascii="Nirmala UI Semilight" w:hAnsi="Nirmala UI Semilight" w:cs="Nirmala UI Semilight"/>
          <w:noProof/>
        </w:rPr>
        <mc:AlternateContent>
          <mc:Choice Requires="wpg">
            <w:drawing>
              <wp:inline distT="0" distB="0" distL="0" distR="0" wp14:anchorId="173704A2" wp14:editId="2D983BFB">
                <wp:extent cx="5943600" cy="938274"/>
                <wp:effectExtent l="0" t="0" r="0" b="0"/>
                <wp:docPr id="41" name="Group 41" descr="$197.73 average amount spent on course materials in one semester. &#10;&#10;9 in 10 students don't know what OER is. &#10;&#10;$244.95 average amount spent on course materials in one semester by a first-year student. "/>
                <wp:cNvGraphicFramePr/>
                <a:graphic xmlns:a="http://schemas.openxmlformats.org/drawingml/2006/main">
                  <a:graphicData uri="http://schemas.microsoft.com/office/word/2010/wordprocessingGroup">
                    <wpg:wgp>
                      <wpg:cNvGrpSpPr/>
                      <wpg:grpSpPr>
                        <a:xfrm>
                          <a:off x="0" y="0"/>
                          <a:ext cx="5943600" cy="938274"/>
                          <a:chOff x="0" y="0"/>
                          <a:chExt cx="7762875" cy="1583031"/>
                        </a:xfrm>
                      </wpg:grpSpPr>
                      <pic:pic xmlns:pic="http://schemas.openxmlformats.org/drawingml/2006/picture">
                        <pic:nvPicPr>
                          <pic:cNvPr id="10" name="Picture 10" descr="Shape&#10;&#10;Description automatically generated with low confidence"/>
                          <pic:cNvPicPr>
                            <a:picLocks noChangeAspect="1"/>
                          </pic:cNvPicPr>
                        </pic:nvPicPr>
                        <pic:blipFill rotWithShape="1">
                          <a:blip r:embed="rId57" cstate="print">
                            <a:extLst>
                              <a:ext uri="{28A0092B-C50C-407E-A947-70E740481C1C}">
                                <a14:useLocalDpi xmlns:a14="http://schemas.microsoft.com/office/drawing/2010/main" val="0"/>
                              </a:ext>
                            </a:extLst>
                          </a:blip>
                          <a:srcRect t="37165"/>
                          <a:stretch/>
                        </pic:blipFill>
                        <pic:spPr bwMode="auto">
                          <a:xfrm>
                            <a:off x="767751" y="655608"/>
                            <a:ext cx="1925955" cy="805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Shape&#10;&#10;Description automatically generated with medium confidence"/>
                          <pic:cNvPicPr>
                            <a:picLocks noChangeAspect="1"/>
                          </pic:cNvPicPr>
                        </pic:nvPicPr>
                        <pic:blipFill rotWithShape="1">
                          <a:blip r:embed="rId58" cstate="print">
                            <a:extLst>
                              <a:ext uri="{28A0092B-C50C-407E-A947-70E740481C1C}">
                                <a14:useLocalDpi xmlns:a14="http://schemas.microsoft.com/office/drawing/2010/main" val="0"/>
                              </a:ext>
                            </a:extLst>
                          </a:blip>
                          <a:srcRect t="35228"/>
                          <a:stretch/>
                        </pic:blipFill>
                        <pic:spPr bwMode="auto">
                          <a:xfrm>
                            <a:off x="5124091" y="707366"/>
                            <a:ext cx="1884680" cy="875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Shape&#10;&#10;Description automatically generated with medium confidence"/>
                          <pic:cNvPicPr>
                            <a:picLocks noChangeAspect="1"/>
                          </pic:cNvPicPr>
                        </pic:nvPicPr>
                        <pic:blipFill rotWithShape="1">
                          <a:blip r:embed="rId59" cstate="print">
                            <a:extLst>
                              <a:ext uri="{28A0092B-C50C-407E-A947-70E740481C1C}">
                                <a14:useLocalDpi xmlns:a14="http://schemas.microsoft.com/office/drawing/2010/main" val="0"/>
                              </a:ext>
                            </a:extLst>
                          </a:blip>
                          <a:srcRect t="44141"/>
                          <a:stretch/>
                        </pic:blipFill>
                        <pic:spPr bwMode="auto">
                          <a:xfrm>
                            <a:off x="2863970" y="707366"/>
                            <a:ext cx="2049145" cy="675005"/>
                          </a:xfrm>
                          <a:prstGeom prst="rect">
                            <a:avLst/>
                          </a:prstGeom>
                          <a:noFill/>
                          <a:ln>
                            <a:noFill/>
                          </a:ln>
                          <a:extLst>
                            <a:ext uri="{53640926-AAD7-44D8-BBD7-CCE9431645EC}">
                              <a14:shadowObscured xmlns:a14="http://schemas.microsoft.com/office/drawing/2010/main"/>
                            </a:ext>
                          </a:extLst>
                        </pic:spPr>
                      </pic:pic>
                      <wps:wsp>
                        <wps:cNvPr id="19" name="Rectangle 19"/>
                        <wps:cNvSpPr/>
                        <wps:spPr>
                          <a:xfrm>
                            <a:off x="0" y="0"/>
                            <a:ext cx="7762875" cy="1514475"/>
                          </a:xfrm>
                          <a:prstGeom prst="rect">
                            <a:avLst/>
                          </a:prstGeom>
                          <a:solidFill>
                            <a:srgbClr val="009CDE">
                              <a:alpha val="13000"/>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phic 22" descr="Piggy Bank with solid fill"/>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1483743" y="112144"/>
                            <a:ext cx="590550" cy="590550"/>
                          </a:xfrm>
                          <a:prstGeom prst="rect">
                            <a:avLst/>
                          </a:prstGeom>
                        </pic:spPr>
                      </pic:pic>
                      <pic:pic xmlns:pic="http://schemas.openxmlformats.org/drawingml/2006/picture">
                        <pic:nvPicPr>
                          <pic:cNvPr id="35" name="Graphic 35" descr="Flying Money with solid fill"/>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5857336" y="103517"/>
                            <a:ext cx="495300" cy="495300"/>
                          </a:xfrm>
                          <a:prstGeom prst="rect">
                            <a:avLst/>
                          </a:prstGeom>
                        </pic:spPr>
                      </pic:pic>
                      <pic:pic xmlns:pic="http://schemas.openxmlformats.org/drawingml/2006/picture">
                        <pic:nvPicPr>
                          <pic:cNvPr id="37" name="Graphic 37" descr="Graduation cap with solid fill"/>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3545457" y="77638"/>
                            <a:ext cx="676275" cy="676275"/>
                          </a:xfrm>
                          <a:prstGeom prst="rect">
                            <a:avLst/>
                          </a:prstGeom>
                        </pic:spPr>
                      </pic:pic>
                    </wpg:wgp>
                  </a:graphicData>
                </a:graphic>
              </wp:inline>
            </w:drawing>
          </mc:Choice>
          <mc:Fallback xmlns:arto="http://schemas.microsoft.com/office/word/2006/arto">
            <w:pict>
              <v:group id="Group 41" style="width:468pt;height:73.9pt;mso-position-horizontal-relative:char;mso-position-vertical-relative:line" alt="$197.73 average amount spent on course materials in one semester. &#10;&#10;9 in 10 students don't know what OER is. &#10;&#10;$244.95 average amount spent on course materials in one semester by a first-year student. " coordsize="77628,15830" o:spid="_x0000_s1026" w14:anchorId="6B2B5AC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">
                <v:shape id="Picture 10" style="position:absolute;left:7677;top:6556;width:19260;height:8051;visibility:visible;mso-wrap-style:square" alt="Shap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">
                  <v:imagedata croptop="24356f" o:title="Shape&#10;&#10;Description automatically generated with low confidence" r:id="rId66"/>
                </v:shape>
                <v:shape id="Picture 17" style="position:absolute;left:51240;top:7073;width:18847;height:8757;visibility:visible;mso-wrap-style:square" alt="Shap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">
                  <v:imagedata croptop="23087f" o:title="Shape&#10;&#10;Description automatically generated with medium confidence" r:id="rId67"/>
                </v:shape>
                <v:shape id="Picture 12" style="position:absolute;left:28639;top:7073;width:20492;height:6750;visibility:visible;mso-wrap-style:square" alt="Shape&#10;&#10;Description automatically generated with medium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">
                  <v:imagedata croptop="28928f" o:title="Shape&#10;&#10;Description automatically generated with medium confidence" r:id="rId68"/>
                </v:shape>
                <v:rect id="Rectangle 19" style="position:absolute;width:77628;height:15144;visibility:visible;mso-wrap-style:square;v-text-anchor:middle" o:spid="_x0000_s1030" fillcolor="#009cde"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">
                  <v:fill opacity="8481f"/>
                </v:rect>
                <v:shape id="Graphic 22" style="position:absolute;left:14837;top:1121;width:5905;height:5905;visibility:visible;mso-wrap-style:square" alt="Piggy Bank with solid fill"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">
                  <v:imagedata o:title="Piggy Bank with solid fill" r:id="rId69"/>
                </v:shape>
                <v:shape id="Graphic 35" style="position:absolute;left:58573;top:1035;width:4953;height:4953;visibility:visible;mso-wrap-style:square" alt="Flying Money with solid fill"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">
                  <v:imagedata o:title="Flying Money with solid fill" r:id="rId70"/>
                </v:shape>
                <v:shape id="Graphic 37" style="position:absolute;left:35454;top:776;width:6763;height:6763;visibility:visible;mso-wrap-style:square" alt="Graduation cap with solid fill"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">
                  <v:imagedata o:title="Graduation cap with solid fill" r:id="rId71"/>
                </v:shape>
                <w10:anchorlock/>
              </v:group>
            </w:pict>
          </mc:Fallback>
        </mc:AlternateContent>
      </w:r>
    </w:p>
    <w:p w:rsidRPr="00AB5834" w:rsidR="00C847FC" w:rsidP="2C026A0E" w:rsidRDefault="7970CEC9" w14:paraId="5BF8D488" w14:textId="4ED488AD">
      <w:pPr>
        <w:rPr>
          <w:rFonts w:ascii="Nirmala UI Semilight" w:hAnsi="Nirmala UI Semilight" w:cs="Nirmala UI Semilight"/>
        </w:rPr>
      </w:pPr>
      <w:r w:rsidRPr="00AB5834">
        <w:rPr>
          <w:rFonts w:ascii="Nirmala UI Semilight" w:hAnsi="Nirmala UI Semilight" w:cs="Nirmala UI Semilight"/>
        </w:rPr>
        <w:t xml:space="preserve">The average amount that respondents spent on textbooks per semester was $197.73, with a maximum of $520 and minimum of $0. These costs were even higher during the first semester of their first year, with an average spending of $244.95, maximum of $600, and minimum of $0. Students were also largely unaware of open and affordable educational resources at Penn State, with only </w:t>
      </w:r>
      <w:r w:rsidR="00A063EB">
        <w:rPr>
          <w:rFonts w:ascii="Nirmala UI Semilight" w:hAnsi="Nirmala UI Semilight" w:cs="Nirmala UI Semilight"/>
        </w:rPr>
        <w:t>10</w:t>
      </w:r>
      <w:r w:rsidRPr="00AB5834">
        <w:rPr>
          <w:rFonts w:ascii="Nirmala UI Semilight" w:hAnsi="Nirmala UI Semilight" w:cs="Nirmala UI Semilight"/>
        </w:rPr>
        <w:t xml:space="preserve">% indicating that they had heard of them previously. The full details of the survey can be found in NLCG’s </w:t>
      </w:r>
      <w:hyperlink r:id="rId72">
        <w:r w:rsidRPr="00AB5834">
          <w:rPr>
            <w:rStyle w:val="Hyperlink"/>
            <w:rFonts w:ascii="Nirmala UI Semilight" w:hAnsi="Nirmala UI Semilight" w:cs="Nirmala UI Semilight"/>
          </w:rPr>
          <w:t>survey analysis report</w:t>
        </w:r>
      </w:hyperlink>
      <w:r w:rsidRPr="00AB5834">
        <w:rPr>
          <w:rFonts w:ascii="Nirmala UI Semilight" w:hAnsi="Nirmala UI Semilight" w:cs="Nirmala UI Semilight"/>
        </w:rPr>
        <w:t>.</w:t>
      </w:r>
      <w:r w:rsidR="00544992">
        <w:rPr>
          <w:rFonts w:ascii="Nirmala UI Semilight" w:hAnsi="Nirmala UI Semilight" w:cs="Nirmala UI Semilight"/>
        </w:rPr>
        <w:t xml:space="preserve"> </w:t>
      </w:r>
    </w:p>
    <w:p w:rsidRPr="00AB5834" w:rsidR="00544992" w:rsidP="2C026A0E" w:rsidRDefault="00544992" w14:paraId="3CD8BF3D" w14:textId="7D07AF3C">
      <w:pPr>
        <w:rPr>
          <w:rFonts w:ascii="Nirmala UI Semilight" w:hAnsi="Nirmala UI Semilight" w:cs="Nirmala UI Semilight"/>
        </w:rPr>
      </w:pPr>
    </w:p>
    <w:p w:rsidR="0079524C" w:rsidP="2C026A0E" w:rsidRDefault="0079524C" w14:paraId="2B21B8DD" w14:textId="77777777">
      <w:pPr>
        <w:pStyle w:val="Heading4"/>
        <w:rPr>
          <w:rFonts w:ascii="Nirmala UI Semilight" w:hAnsi="Nirmala UI Semilight" w:cs="Nirmala UI Semilight"/>
          <w:highlight w:val="green"/>
        </w:rPr>
      </w:pPr>
    </w:p>
    <w:p w:rsidR="0079524C" w:rsidP="2C026A0E" w:rsidRDefault="0079524C" w14:paraId="56735DFB" w14:textId="77777777">
      <w:pPr>
        <w:pStyle w:val="Heading4"/>
        <w:rPr>
          <w:rFonts w:ascii="Nirmala UI Semilight" w:hAnsi="Nirmala UI Semilight" w:cs="Nirmala UI Semilight"/>
          <w:highlight w:val="green"/>
        </w:rPr>
      </w:pPr>
    </w:p>
    <w:p w:rsidR="0079524C" w:rsidP="2C026A0E" w:rsidRDefault="0079524C" w14:paraId="6866E211" w14:textId="77777777">
      <w:pPr>
        <w:pStyle w:val="Heading4"/>
        <w:rPr>
          <w:rFonts w:ascii="Nirmala UI Semilight" w:hAnsi="Nirmala UI Semilight" w:cs="Nirmala UI Semilight"/>
          <w:highlight w:val="green"/>
        </w:rPr>
      </w:pPr>
    </w:p>
    <w:p w:rsidR="0079524C" w:rsidP="2C026A0E" w:rsidRDefault="0079524C" w14:paraId="47256BB3" w14:textId="77777777">
      <w:pPr>
        <w:pStyle w:val="Heading4"/>
        <w:rPr>
          <w:rFonts w:ascii="Nirmala UI Semilight" w:hAnsi="Nirmala UI Semilight" w:cs="Nirmala UI Semilight"/>
          <w:highlight w:val="green"/>
        </w:rPr>
      </w:pPr>
    </w:p>
    <w:p w:rsidR="0079524C" w:rsidP="2C026A0E" w:rsidRDefault="0079524C" w14:paraId="2CD5FCF4" w14:textId="77777777">
      <w:pPr>
        <w:pStyle w:val="Heading4"/>
        <w:rPr>
          <w:rFonts w:ascii="Nirmala UI Semilight" w:hAnsi="Nirmala UI Semilight" w:cs="Nirmala UI Semilight"/>
          <w:highlight w:val="green"/>
        </w:rPr>
      </w:pPr>
    </w:p>
    <w:p w:rsidR="0079524C" w:rsidP="2C026A0E" w:rsidRDefault="0079524C" w14:paraId="612C8C44" w14:textId="77777777">
      <w:pPr>
        <w:pStyle w:val="Heading4"/>
        <w:rPr>
          <w:rFonts w:ascii="Nirmala UI Semilight" w:hAnsi="Nirmala UI Semilight" w:cs="Nirmala UI Semilight"/>
          <w:highlight w:val="green"/>
        </w:rPr>
      </w:pPr>
    </w:p>
    <w:p w:rsidR="00947DD3" w:rsidP="2C026A0E" w:rsidRDefault="00947DD3" w14:paraId="345D74F2" w14:textId="77777777">
      <w:pPr>
        <w:pStyle w:val="Heading4"/>
        <w:rPr>
          <w:rFonts w:ascii="Nirmala UI Semilight" w:hAnsi="Nirmala UI Semilight" w:cs="Nirmala UI Semilight"/>
          <w:highlight w:val="green"/>
        </w:rPr>
      </w:pPr>
    </w:p>
    <w:p w:rsidRPr="00AB5834" w:rsidR="00C847FC" w:rsidP="2C026A0E" w:rsidRDefault="7970CEC9" w14:paraId="77C1DB42" w14:textId="02C756E6">
      <w:pPr>
        <w:pStyle w:val="Heading4"/>
        <w:rPr>
          <w:rFonts w:ascii="Nirmala UI Semilight" w:hAnsi="Nirmala UI Semilight" w:cs="Nirmala UI Semilight"/>
        </w:rPr>
      </w:pPr>
      <w:r w:rsidRPr="00C1300C">
        <w:rPr>
          <w:rFonts w:ascii="Nirmala UI Semilight" w:hAnsi="Nirmala UI Semilight" w:cs="Nirmala UI Semilight"/>
        </w:rPr>
        <w:t>Student Focus Groups</w:t>
      </w:r>
    </w:p>
    <w:p w:rsidR="004C7535" w:rsidP="2C026A0E" w:rsidRDefault="0079524C" w14:paraId="1720F9EA" w14:textId="10E00E83">
      <w:pPr>
        <w:rPr>
          <w:rFonts w:ascii="Nirmala UI Semilight" w:hAnsi="Nirmala UI Semilight" w:cs="Nirmala UI Semilight"/>
        </w:rPr>
      </w:pPr>
      <w:r w:rsidRPr="00C877D8">
        <w:rPr>
          <w:rFonts w:ascii="Nirmala UI Semilight" w:hAnsi="Nirmala UI Semilight" w:cs="Nirmala UI Semilight"/>
          <w:noProof/>
        </w:rPr>
        <mc:AlternateContent>
          <mc:Choice Requires="wps">
            <w:drawing>
              <wp:inline distT="0" distB="0" distL="0" distR="0" wp14:anchorId="6714A81F" wp14:editId="6C880556">
                <wp:extent cx="5740400" cy="1117600"/>
                <wp:effectExtent l="0" t="0" r="0" b="0"/>
                <wp:docPr id="36" name="Text Box 2" descr="Quote from student. “The OER actually helped me out because this is all free. I don’t have to worry about paying it. This just basically helps me focus strictly on my courses without any other distractions, and that helps me improve my knowledge overall. So, it definitely did help me in my overall classes versus textbooks.&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117600"/>
                        </a:xfrm>
                        <a:prstGeom prst="roundRect">
                          <a:avLst/>
                        </a:prstGeom>
                        <a:solidFill>
                          <a:srgbClr val="009CDE">
                            <a:alpha val="12941"/>
                          </a:srgbClr>
                        </a:solidFill>
                        <a:ln w="9525">
                          <a:noFill/>
                          <a:miter lim="800000"/>
                          <a:headEnd/>
                          <a:tailEnd/>
                        </a:ln>
                        <a:effectLst>
                          <a:softEdge rad="50800"/>
                        </a:effectLst>
                      </wps:spPr>
                      <wps:txbx>
                        <w:txbxContent>
                          <w:p w:rsidRPr="005F4E7B" w:rsidR="00C96CB8" w:rsidP="006143A4" w:rsidRDefault="00C96CB8" w14:paraId="2FEE4E13" w14:textId="77777777">
                            <w:pPr>
                              <w:rPr>
                                <w:b/>
                                <w:bCs/>
                              </w:rPr>
                            </w:pPr>
                            <w:r w:rsidRPr="005F4E7B">
                              <w:rPr>
                                <w:b/>
                                <w:bCs/>
                              </w:rPr>
                              <w:t>“</w:t>
                            </w:r>
                            <w:r w:rsidRPr="005F4E7B" w:rsidR="001E7153">
                              <w:rPr>
                                <w:b/>
                                <w:bCs/>
                              </w:rPr>
                              <w:t xml:space="preserve">The OER </w:t>
                            </w:r>
                            <w:r w:rsidRPr="005F4E7B" w:rsidR="001E7153">
                              <w:rPr>
                                <w:b/>
                                <w:bCs/>
                              </w:rPr>
                              <w:t>actually helped me out because this is all free. I don’t have to worry about paying it. This just basically helps me focus strictly on my courses without any other distractions, and that helps me improve my knowledge overall. So, it definitely did help me in my overall classes versus textbooks."</w:t>
                            </w:r>
                          </w:p>
                        </w:txbxContent>
                      </wps:txbx>
                      <wps:bodyPr rot="0" vert="horz" wrap="square" lIns="91440" tIns="45720" rIns="91440" bIns="45720" anchor="t" anchorCtr="0">
                        <a:noAutofit/>
                      </wps:bodyPr>
                    </wps:wsp>
                  </a:graphicData>
                </a:graphic>
              </wp:inline>
            </w:drawing>
          </mc:Choice>
          <mc:Fallback>
            <w:pict>
              <v:roundrect id="_x0000_s1037" style="width:452pt;height:88pt;visibility:visible;mso-wrap-style:square;mso-left-percent:-10001;mso-top-percent:-10001;mso-position-horizontal:absolute;mso-position-horizontal-relative:char;mso-position-vertical:absolute;mso-position-vertical-relative:line;mso-left-percent:-10001;mso-top-percent:-10001;v-text-anchor:top" alt="Quote from student. “The OER actually helped me out because this is all free. I don’t have to worry about paying it. This just basically helps me focus strictly on my courses without any other distractions, and that helps me improve my knowledge overall. So, it definitely did help me in my overall classes versus textbooks.&quot;" fillcolor="#009cde" stroked="f" arcsize="10923f" w14:anchorId="6714A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">
                <v:fill opacity="8481f"/>
                <v:stroke joinstyle="miter"/>
                <v:textbox>
                  <w:txbxContent>
                    <w:p w:rsidRPr="005F4E7B" w:rsidR="00C96CB8" w:rsidP="006143A4" w:rsidRDefault="00C96CB8" w14:paraId="2FEE4E13" w14:textId="77777777">
                      <w:pPr>
                        <w:rPr>
                          <w:b/>
                          <w:bCs/>
                        </w:rPr>
                      </w:pPr>
                      <w:r w:rsidRPr="005F4E7B">
                        <w:rPr>
                          <w:b/>
                          <w:bCs/>
                        </w:rPr>
                        <w:t>“</w:t>
                      </w:r>
                      <w:r w:rsidRPr="005F4E7B" w:rsidR="001E7153">
                        <w:rPr>
                          <w:b/>
                          <w:bCs/>
                        </w:rPr>
                        <w:t xml:space="preserve">The OER </w:t>
                      </w:r>
                      <w:r w:rsidRPr="005F4E7B" w:rsidR="001E7153">
                        <w:rPr>
                          <w:b/>
                          <w:bCs/>
                        </w:rPr>
                        <w:t>actually helped me out because this is all free. I don’t have to worry about paying it. This just basically helps me focus strictly on my courses without any other distractions, and that helps me improve my knowledge overall. So, it definitely did help me in my overall classes versus textbooks."</w:t>
                      </w:r>
                    </w:p>
                  </w:txbxContent>
                </v:textbox>
                <w10:anchorlock/>
              </v:roundrect>
            </w:pict>
          </mc:Fallback>
        </mc:AlternateContent>
      </w:r>
      <w:r w:rsidRPr="00AB5834" w:rsidR="7970CEC9">
        <w:rPr>
          <w:rFonts w:ascii="Nirmala UI Semilight" w:hAnsi="Nirmala UI Semilight" w:cs="Nirmala UI Semilight"/>
        </w:rPr>
        <w:t>In April 2022, the Libraries OER and Open Pedagogy Strategic Action Team conducted three focus group sessions with undergraduate students from across the University who have taken courses that used OER rather than commercially produced course materials</w:t>
      </w:r>
      <w:r w:rsidRPr="00AB5834" w:rsidR="7970CEC9">
        <w:rPr>
          <w:rStyle w:val="Hyperlink"/>
          <w:rFonts w:ascii="Nirmala UI Semilight" w:hAnsi="Nirmala UI Semilight" w:cs="Nirmala UI Semilight"/>
        </w:rPr>
        <w:t xml:space="preserve">. </w:t>
      </w:r>
      <w:r w:rsidRPr="00AB5834" w:rsidR="7970CEC9">
        <w:rPr>
          <w:rFonts w:ascii="Nirmala UI Semilight" w:hAnsi="Nirmala UI Semilight" w:cs="Nirmala UI Semilight"/>
        </w:rPr>
        <w:t xml:space="preserve">These focus group sessions, though anecdotal in nature, revealed several instructive recurring themes.  Students interviewed seemed largely unaware of the term “OER” or any particular sense of a “movement” surrounding the affordability of course materials. Nor were they especially aware of what distinguishes OER from other types of learning materials in terms of licensing, social mission, or the potential novel pedagogical opportunities they may afford. </w:t>
      </w:r>
    </w:p>
    <w:p w:rsidRPr="0079524C" w:rsidR="00FB4126" w:rsidRDefault="00DD6076" w14:paraId="7AACD781" w14:textId="577ED14B">
      <w:pPr>
        <w:rPr>
          <w:rFonts w:ascii="Nirmala UI Semilight" w:hAnsi="Nirmala UI Semilight" w:cs="Nirmala UI Semilight"/>
        </w:rPr>
      </w:pPr>
      <w:r w:rsidRPr="00C877D8">
        <w:rPr>
          <w:rFonts w:ascii="Nirmala UI Semilight" w:hAnsi="Nirmala UI Semilight" w:cs="Nirmala UI Semilight"/>
          <w:noProof/>
        </w:rPr>
        <mc:AlternateContent>
          <mc:Choice Requires="wps">
            <w:drawing>
              <wp:inline distT="0" distB="0" distL="0" distR="0" wp14:anchorId="2F4AB03D" wp14:editId="66628A02">
                <wp:extent cx="5740400" cy="876300"/>
                <wp:effectExtent l="0" t="0" r="0" b="0"/>
                <wp:docPr id="38" name="Text Box 2" descr="Quote from student.&quot;I loved the course materials and thought it was a great idea to use Open Educational Resources for this course. I feel like I learned a lot more from having a variety of links provided than having just one specific textbook.&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876300"/>
                        </a:xfrm>
                        <a:prstGeom prst="roundRect">
                          <a:avLst/>
                        </a:prstGeom>
                        <a:solidFill>
                          <a:srgbClr val="009CDE">
                            <a:alpha val="12941"/>
                          </a:srgbClr>
                        </a:solidFill>
                        <a:ln w="9525">
                          <a:noFill/>
                          <a:miter lim="800000"/>
                          <a:headEnd/>
                          <a:tailEnd/>
                        </a:ln>
                        <a:effectLst>
                          <a:softEdge rad="50800"/>
                        </a:effectLst>
                      </wps:spPr>
                      <wps:txbx>
                        <w:txbxContent>
                          <w:p w:rsidRPr="005F4E7B" w:rsidR="00F502F6" w:rsidP="00F502F6" w:rsidRDefault="00F502F6" w14:paraId="2489CA7F" w14:textId="5DC25805">
                            <w:pPr>
                              <w:rPr>
                                <w:b/>
                                <w:bCs/>
                              </w:rPr>
                            </w:pPr>
                            <w:r w:rsidRPr="005F4E7B">
                              <w:rPr>
                                <w:b/>
                                <w:bCs/>
                              </w:rPr>
                              <w:t>"I loved the course materials and thought it was a great idea to use Open Educational Resources for this course. I feel like I learned a lot more from having a variety of links provided than having just one specific textbook."</w:t>
                            </w:r>
                          </w:p>
                        </w:txbxContent>
                      </wps:txbx>
                      <wps:bodyPr rot="0" vert="horz" wrap="square" lIns="91440" tIns="45720" rIns="91440" bIns="45720" anchor="t" anchorCtr="0">
                        <a:noAutofit/>
                      </wps:bodyPr>
                    </wps:wsp>
                  </a:graphicData>
                </a:graphic>
              </wp:inline>
            </w:drawing>
          </mc:Choice>
          <mc:Fallback>
            <w:pict>
              <v:roundrect id="_x0000_s1038" style="width:452pt;height:69pt;visibility:visible;mso-wrap-style:square;mso-left-percent:-10001;mso-top-percent:-10001;mso-position-horizontal:absolute;mso-position-horizontal-relative:char;mso-position-vertical:absolute;mso-position-vertical-relative:line;mso-left-percent:-10001;mso-top-percent:-10001;v-text-anchor:top" alt="Quote from student.&quot;I loved the course materials and thought it was a great idea to use Open Educational Resources for this course. I feel like I learned a lot more from having a variety of links provided than having just one specific textbook.&quot;" fillcolor="#009cde" stroked="f" arcsize="10923f" w14:anchorId="2F4AB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">
                <v:fill opacity="8481f"/>
                <v:stroke joinstyle="miter"/>
                <v:textbox>
                  <w:txbxContent>
                    <w:p w:rsidRPr="005F4E7B" w:rsidR="00F502F6" w:rsidP="00F502F6" w:rsidRDefault="00F502F6" w14:paraId="2489CA7F" w14:textId="5DC25805">
                      <w:pPr>
                        <w:rPr>
                          <w:b/>
                          <w:bCs/>
                        </w:rPr>
                      </w:pPr>
                      <w:r w:rsidRPr="005F4E7B">
                        <w:rPr>
                          <w:b/>
                          <w:bCs/>
                        </w:rPr>
                        <w:t>"I loved the course materials and thought it was a great idea to use Open Educational Resources for this course. I feel like I learned a lot more from having a variety of links provided than having just one specific textbook."</w:t>
                      </w:r>
                    </w:p>
                  </w:txbxContent>
                </v:textbox>
                <w10:anchorlock/>
              </v:roundrect>
            </w:pict>
          </mc:Fallback>
        </mc:AlternateContent>
      </w:r>
      <w:r w:rsidRPr="00AB5834" w:rsidR="7970CEC9">
        <w:rPr>
          <w:rFonts w:ascii="Nirmala UI Semilight" w:hAnsi="Nirmala UI Semilight" w:cs="Nirmala UI Semilight"/>
        </w:rPr>
        <w:t>Instead, students’ primary concerns with respect to educational resources were, rather unsurprisingly, almost solely in the cost of materials and the ease with which they can navigate resources throughout their coursework. In particular, students consistently cited a lack of smooth integration of OER and other digital materials into learning frameworks like Canvas to be a common source of frustration. Indeed, interviews suggest a “seamless” experience using their materials may be as important a factor to students as their cost. </w:t>
      </w:r>
      <w:bookmarkStart w:name="_Toc118817121" w:id="25"/>
      <w:bookmarkStart w:name="_Toc122003344" w:id="26"/>
    </w:p>
    <w:p w:rsidRPr="00AB5834" w:rsidR="082EDCF9" w:rsidP="00504BAF" w:rsidRDefault="082EDCF9" w14:paraId="708AAC6E" w14:textId="7F299E5A">
      <w:pPr>
        <w:pStyle w:val="OERHeading"/>
        <w:rPr>
          <w:rFonts w:ascii="Nirmala UI Semilight" w:hAnsi="Nirmala UI Semilight" w:cs="Nirmala UI Semilight"/>
          <w:b/>
          <w:bCs/>
        </w:rPr>
      </w:pPr>
      <w:bookmarkStart w:name="_Toc126144910" w:id="27"/>
      <w:r w:rsidRPr="00AB5834">
        <w:rPr>
          <w:rFonts w:ascii="Nirmala UI Semilight" w:hAnsi="Nirmala UI Semilight" w:cs="Nirmala UI Semilight"/>
          <w:b/>
          <w:bCs/>
        </w:rPr>
        <w:t>Achievements</w:t>
      </w:r>
      <w:bookmarkEnd w:id="25"/>
      <w:bookmarkEnd w:id="26"/>
      <w:bookmarkEnd w:id="27"/>
    </w:p>
    <w:p w:rsidRPr="00AB5834" w:rsidR="00091083" w:rsidP="289771AE" w:rsidRDefault="00091083" w14:paraId="1A263CC7" w14:textId="77777777">
      <w:pPr>
        <w:pStyle w:val="Heading3"/>
        <w:rPr>
          <w:rFonts w:ascii="Nirmala UI Semilight" w:hAnsi="Nirmala UI Semilight" w:cs="Nirmala UI Semilight"/>
        </w:rPr>
      </w:pPr>
      <w:bookmarkStart w:name="_Toc118817122" w:id="28"/>
    </w:p>
    <w:p w:rsidRPr="00AB5834" w:rsidR="082EDCF9" w:rsidP="289771AE" w:rsidRDefault="082EDCF9" w14:paraId="2D91AD39" w14:textId="5B707D88">
      <w:pPr>
        <w:pStyle w:val="Heading3"/>
        <w:rPr>
          <w:rFonts w:ascii="Nirmala UI Semilight" w:hAnsi="Nirmala UI Semilight" w:cs="Nirmala UI Semilight"/>
        </w:rPr>
      </w:pPr>
      <w:bookmarkStart w:name="_Toc122003345" w:id="29"/>
      <w:r w:rsidRPr="00AB5834">
        <w:rPr>
          <w:rFonts w:ascii="Nirmala UI Semilight" w:hAnsi="Nirmala UI Semilight" w:cs="Nirmala UI Semilight"/>
        </w:rPr>
        <w:t>Professional Attainment</w:t>
      </w:r>
      <w:bookmarkEnd w:id="28"/>
      <w:bookmarkEnd w:id="29"/>
    </w:p>
    <w:p w:rsidRPr="00AB5834" w:rsidR="002B55CA" w:rsidP="0010585D" w:rsidRDefault="002B55CA" w14:paraId="61C1CEF6" w14:textId="036290EC">
      <w:pPr>
        <w:pStyle w:val="Heading4"/>
        <w:rPr>
          <w:rFonts w:ascii="Nirmala UI Semilight" w:hAnsi="Nirmala UI Semilight" w:cs="Nirmala UI Semilight"/>
        </w:rPr>
      </w:pPr>
      <w:r w:rsidRPr="00AB5834">
        <w:rPr>
          <w:rFonts w:ascii="Nirmala UI Semilight" w:hAnsi="Nirmala UI Semilight" w:cs="Nirmala UI Semilight"/>
        </w:rPr>
        <w:t>AAC</w:t>
      </w:r>
      <w:r w:rsidRPr="00AB5834" w:rsidR="00E264E8">
        <w:rPr>
          <w:rFonts w:ascii="Nirmala UI Semilight" w:hAnsi="Nirmala UI Semilight" w:cs="Nirmala UI Semilight"/>
        </w:rPr>
        <w:t>&amp;U IOER</w:t>
      </w:r>
    </w:p>
    <w:p w:rsidRPr="00AB5834" w:rsidR="008472D4" w:rsidP="00CF7F62" w:rsidRDefault="008472D4" w14:paraId="03C8BB33" w14:textId="02074384">
      <w:pPr>
        <w:rPr>
          <w:rFonts w:ascii="Nirmala UI Semilight" w:hAnsi="Nirmala UI Semilight" w:cs="Nirmala UI Semilight"/>
        </w:rPr>
      </w:pPr>
      <w:r w:rsidRPr="00AB5834">
        <w:rPr>
          <w:rFonts w:ascii="Nirmala UI Semilight" w:hAnsi="Nirmala UI Semilight" w:cs="Nirmala UI Semilight"/>
        </w:rPr>
        <w:t xml:space="preserve">Penn State was one of </w:t>
      </w:r>
      <w:r w:rsidRPr="00AB5834" w:rsidR="00B36C5D">
        <w:rPr>
          <w:rFonts w:ascii="Nirmala UI Semilight" w:hAnsi="Nirmala UI Semilight" w:cs="Nirmala UI Semilight"/>
        </w:rPr>
        <w:t>6</w:t>
      </w:r>
      <w:r w:rsidRPr="00AB5834" w:rsidR="005D19F5">
        <w:rPr>
          <w:rFonts w:ascii="Nirmala UI Semilight" w:hAnsi="Nirmala UI Semilight" w:cs="Nirmala UI Semilight"/>
        </w:rPr>
        <w:t>6</w:t>
      </w:r>
      <w:r w:rsidRPr="00AB5834" w:rsidR="00B36C5D">
        <w:rPr>
          <w:rFonts w:ascii="Nirmala UI Semilight" w:hAnsi="Nirmala UI Semilight" w:cs="Nirmala UI Semilight"/>
        </w:rPr>
        <w:t xml:space="preserve"> institutions selected to participate in </w:t>
      </w:r>
      <w:r w:rsidRPr="00AB5834" w:rsidR="00714A42">
        <w:rPr>
          <w:rFonts w:ascii="Nirmala UI Semilight" w:hAnsi="Nirmala UI Semilight" w:cs="Nirmala UI Semilight"/>
        </w:rPr>
        <w:t>the American Association of Colleges and Universities</w:t>
      </w:r>
      <w:r w:rsidRPr="00AB5834" w:rsidR="00737263">
        <w:rPr>
          <w:rFonts w:ascii="Nirmala UI Semilight" w:hAnsi="Nirmala UI Semilight" w:cs="Nirmala UI Semilight"/>
        </w:rPr>
        <w:t xml:space="preserve"> </w:t>
      </w:r>
      <w:hyperlink w:history="1" r:id="rId73">
        <w:r w:rsidRPr="00AB5834" w:rsidR="005B662C">
          <w:rPr>
            <w:rStyle w:val="Hyperlink"/>
            <w:rFonts w:ascii="Nirmala UI Semilight" w:hAnsi="Nirmala UI Semilight" w:cs="Nirmala UI Semilight"/>
          </w:rPr>
          <w:t>20</w:t>
        </w:r>
        <w:r w:rsidRPr="00AB5834" w:rsidR="0094724C">
          <w:rPr>
            <w:rStyle w:val="Hyperlink"/>
            <w:rFonts w:ascii="Nirmala UI Semilight" w:hAnsi="Nirmala UI Semilight" w:cs="Nirmala UI Semilight"/>
          </w:rPr>
          <w:t>21-2022 Institute on Open Educational Resources</w:t>
        </w:r>
      </w:hyperlink>
      <w:r w:rsidRPr="00AB5834" w:rsidR="0094724C">
        <w:rPr>
          <w:rFonts w:ascii="Nirmala UI Semilight" w:hAnsi="Nirmala UI Semilight" w:cs="Nirmala UI Semilight"/>
        </w:rPr>
        <w:t xml:space="preserve">. </w:t>
      </w:r>
      <w:r w:rsidRPr="00AB5834" w:rsidR="00417D67">
        <w:rPr>
          <w:rFonts w:ascii="Nirmala UI Semilight" w:hAnsi="Nirmala UI Semilight" w:cs="Nirmala UI Semilight"/>
        </w:rPr>
        <w:t xml:space="preserve">This yearlong institute supports educators in launching, expanding, or hastening campus adoption of free and affordable instructional materials. </w:t>
      </w:r>
      <w:r w:rsidRPr="00AB5834" w:rsidR="003D5475">
        <w:rPr>
          <w:rFonts w:ascii="Nirmala UI Semilight" w:hAnsi="Nirmala UI Semilight" w:cs="Nirmala UI Semilight"/>
        </w:rPr>
        <w:t>Penn State</w:t>
      </w:r>
      <w:r w:rsidRPr="00AB5834" w:rsidR="00F252CC">
        <w:rPr>
          <w:rFonts w:ascii="Nirmala UI Semilight" w:hAnsi="Nirmala UI Semilight" w:cs="Nirmala UI Semilight"/>
        </w:rPr>
        <w:t>’s team</w:t>
      </w:r>
      <w:r w:rsidRPr="00AB5834" w:rsidR="00836904">
        <w:rPr>
          <w:rFonts w:ascii="Nirmala UI Semilight" w:hAnsi="Nirmala UI Semilight" w:cs="Nirmala UI Semilight"/>
        </w:rPr>
        <w:t xml:space="preserve">, led by </w:t>
      </w:r>
      <w:r w:rsidRPr="00AB5834" w:rsidR="00CF7F62">
        <w:rPr>
          <w:rFonts w:ascii="Nirmala UI Semilight" w:hAnsi="Nirmala UI Semilight" w:cs="Nirmala UI Semilight"/>
        </w:rPr>
        <w:t xml:space="preserve">Bryan McGeary, </w:t>
      </w:r>
      <w:r w:rsidRPr="00AB5834" w:rsidR="00836904">
        <w:rPr>
          <w:rFonts w:ascii="Nirmala UI Semilight" w:hAnsi="Nirmala UI Semilight" w:cs="Nirmala UI Semilight"/>
        </w:rPr>
        <w:t xml:space="preserve">included </w:t>
      </w:r>
      <w:r w:rsidRPr="00AB5834" w:rsidR="00B5023B">
        <w:rPr>
          <w:rFonts w:ascii="Nirmala UI Semilight" w:hAnsi="Nirmala UI Semilight" w:cs="Nirmala UI Semilight"/>
        </w:rPr>
        <w:t xml:space="preserve">Ann Taylor, Christina Riehman-Murphy, Corey Wetherington, Elizabeth Wright (Chancellor – Hazleton), Larry Musolino, </w:t>
      </w:r>
      <w:r w:rsidRPr="00AB5834" w:rsidR="00CF7F62">
        <w:rPr>
          <w:rFonts w:ascii="Nirmala UI Semilight" w:hAnsi="Nirmala UI Semilight" w:cs="Nirmala UI Semilight"/>
        </w:rPr>
        <w:t xml:space="preserve">Rebecca Miller Waltz, </w:t>
      </w:r>
      <w:r w:rsidRPr="00AB5834" w:rsidR="00B5023B">
        <w:rPr>
          <w:rFonts w:ascii="Nirmala UI Semilight" w:hAnsi="Nirmala UI Semilight" w:cs="Nirmala UI Semilight"/>
        </w:rPr>
        <w:t xml:space="preserve">and </w:t>
      </w:r>
      <w:r w:rsidRPr="00AB5834" w:rsidR="00CF7F62">
        <w:rPr>
          <w:rFonts w:ascii="Nirmala UI Semilight" w:hAnsi="Nirmala UI Semilight" w:cs="Nirmala UI Semilight"/>
        </w:rPr>
        <w:t>Sara Davis</w:t>
      </w:r>
      <w:r w:rsidRPr="00AB5834" w:rsidR="00EB7238">
        <w:rPr>
          <w:rFonts w:ascii="Nirmala UI Semilight" w:hAnsi="Nirmala UI Semilight" w:cs="Nirmala UI Semilight"/>
        </w:rPr>
        <w:t xml:space="preserve">. </w:t>
      </w:r>
    </w:p>
    <w:p w:rsidRPr="00AB5834" w:rsidR="082EDCF9" w:rsidP="0010585D" w:rsidRDefault="082EDCF9" w14:paraId="255D18C1" w14:textId="243E0022">
      <w:pPr>
        <w:pStyle w:val="Heading4"/>
        <w:rPr>
          <w:rFonts w:ascii="Nirmala UI Semilight" w:hAnsi="Nirmala UI Semilight" w:cs="Nirmala UI Semilight"/>
        </w:rPr>
      </w:pPr>
      <w:r w:rsidRPr="00AB5834">
        <w:rPr>
          <w:rFonts w:ascii="Nirmala UI Semilight" w:hAnsi="Nirmala UI Semilight" w:cs="Nirmala UI Semilight"/>
        </w:rPr>
        <w:t>SPARC</w:t>
      </w:r>
      <w:r w:rsidRPr="00AB5834" w:rsidR="00D01618">
        <w:rPr>
          <w:rFonts w:ascii="Nirmala UI Semilight" w:hAnsi="Nirmala UI Semilight" w:cs="Nirmala UI Semilight"/>
        </w:rPr>
        <w:t xml:space="preserve"> Open Education Leadership Program</w:t>
      </w:r>
    </w:p>
    <w:p w:rsidRPr="00AB5834" w:rsidR="3C624EBA" w:rsidP="289771AE" w:rsidRDefault="3C624EBA" w14:paraId="4B199E0F" w14:textId="15F4A2C8">
      <w:pPr>
        <w:rPr>
          <w:rFonts w:ascii="Nirmala UI Semilight" w:hAnsi="Nirmala UI Semilight" w:cs="Nirmala UI Semilight"/>
        </w:rPr>
      </w:pPr>
      <w:r w:rsidRPr="00AB5834">
        <w:rPr>
          <w:rFonts w:ascii="Nirmala UI Semilight" w:hAnsi="Nirmala UI Semilight" w:cs="Nirmala UI Semilight"/>
        </w:rPr>
        <w:t xml:space="preserve">Christina Riehman-Murphy and Bryan McGeary were selected as fellows in the </w:t>
      </w:r>
      <w:hyperlink r:id="rId74">
        <w:r w:rsidRPr="00AB5834">
          <w:rPr>
            <w:rStyle w:val="Hyperlink"/>
            <w:rFonts w:ascii="Nirmala UI Semilight" w:hAnsi="Nirmala UI Semilight" w:cs="Nirmala UI Semilight"/>
          </w:rPr>
          <w:t>SPARC Open Education Leadership Program</w:t>
        </w:r>
      </w:hyperlink>
      <w:r w:rsidRPr="00AB5834">
        <w:rPr>
          <w:rFonts w:ascii="Nirmala UI Semilight" w:hAnsi="Nirmala UI Semilight" w:cs="Nirmala UI Semilight"/>
        </w:rPr>
        <w:t xml:space="preserve">, an intensive professional development program to empower academic professionals with the knowledge, skills, and community connections to lead successful open education initiatives that benefit students. The two-semester program blends online, peer-to-peer, and project-based learning to build a comprehensive understanding of the open education field coupled with practical know-how to take action on campus and beyond. They were among the 21 fellows selected from a competitive application pool for the program’s </w:t>
      </w:r>
      <w:hyperlink r:id="rId75">
        <w:r w:rsidRPr="00AB5834">
          <w:rPr>
            <w:rStyle w:val="Hyperlink"/>
            <w:rFonts w:ascii="Nirmala UI Semilight" w:hAnsi="Nirmala UI Semilight" w:cs="Nirmala UI Semilight"/>
          </w:rPr>
          <w:t>2020-2021 cohort</w:t>
        </w:r>
      </w:hyperlink>
      <w:r w:rsidRPr="00AB5834">
        <w:rPr>
          <w:rFonts w:ascii="Nirmala UI Semilight" w:hAnsi="Nirmala UI Semilight" w:cs="Nirmala UI Semilight"/>
        </w:rPr>
        <w:t>.</w:t>
      </w:r>
      <w:r w:rsidRPr="00AB5834" w:rsidR="3AAC3D96">
        <w:rPr>
          <w:rFonts w:ascii="Nirmala UI Semilight" w:hAnsi="Nirmala UI Semilight" w:cs="Nirmala UI Semilight"/>
        </w:rPr>
        <w:t xml:space="preserve"> They join previous</w:t>
      </w:r>
      <w:r w:rsidRPr="00AB5834" w:rsidR="6EDC389F">
        <w:rPr>
          <w:rFonts w:ascii="Nirmala UI Semilight" w:hAnsi="Nirmala UI Semilight" w:cs="Nirmala UI Semilight"/>
        </w:rPr>
        <w:t xml:space="preserve"> Open Education </w:t>
      </w:r>
      <w:r w:rsidRPr="00AB5834" w:rsidR="45ABD0E8">
        <w:rPr>
          <w:rFonts w:ascii="Nirmala UI Semilight" w:hAnsi="Nirmala UI Semilight" w:cs="Nirmala UI Semilight"/>
        </w:rPr>
        <w:t>Leadership</w:t>
      </w:r>
      <w:r w:rsidRPr="00AB5834" w:rsidR="6EDC389F">
        <w:rPr>
          <w:rFonts w:ascii="Nirmala UI Semilight" w:hAnsi="Nirmala UI Semilight" w:cs="Nirmala UI Semilight"/>
        </w:rPr>
        <w:t xml:space="preserve"> Fellow</w:t>
      </w:r>
      <w:r w:rsidRPr="00AB5834" w:rsidR="2968E7F9">
        <w:rPr>
          <w:rFonts w:ascii="Nirmala UI Semilight" w:hAnsi="Nirmala UI Semilight" w:cs="Nirmala UI Semilight"/>
        </w:rPr>
        <w:t xml:space="preserve"> </w:t>
      </w:r>
      <w:hyperlink w:history="1" r:id="rId76">
        <w:r w:rsidRPr="00AB5834" w:rsidR="2968E7F9">
          <w:rPr>
            <w:rStyle w:val="Hyperlink"/>
            <w:rFonts w:ascii="Nirmala UI Semilight" w:hAnsi="Nirmala UI Semilight" w:cs="Nirmala UI Semilight"/>
          </w:rPr>
          <w:t>Corey Wetherington</w:t>
        </w:r>
      </w:hyperlink>
      <w:r w:rsidRPr="00AB5834" w:rsidR="2968E7F9">
        <w:rPr>
          <w:rFonts w:ascii="Nirmala UI Semilight" w:hAnsi="Nirmala UI Semilight" w:cs="Nirmala UI Semilight"/>
        </w:rPr>
        <w:t xml:space="preserve">. </w:t>
      </w:r>
    </w:p>
    <w:p w:rsidRPr="00AB5834" w:rsidR="082EDCF9" w:rsidP="0010585D" w:rsidRDefault="082EDCF9" w14:paraId="703D89A6" w14:textId="77209883">
      <w:pPr>
        <w:pStyle w:val="Heading4"/>
        <w:rPr>
          <w:rFonts w:ascii="Nirmala UI Semilight" w:hAnsi="Nirmala UI Semilight" w:cs="Nirmala UI Semilight"/>
        </w:rPr>
      </w:pPr>
      <w:r w:rsidRPr="00AB5834">
        <w:rPr>
          <w:rFonts w:ascii="Nirmala UI Semilight" w:hAnsi="Nirmala UI Semilight" w:cs="Nirmala UI Semilight"/>
        </w:rPr>
        <w:t>OEN Certificate of Librarianship</w:t>
      </w:r>
    </w:p>
    <w:p w:rsidRPr="00AB5834" w:rsidR="1AD6ABF1" w:rsidP="289771AE" w:rsidRDefault="1AD6ABF1" w14:paraId="3DC4AAA2" w14:textId="37E647E7">
      <w:pPr>
        <w:rPr>
          <w:rFonts w:ascii="Nirmala UI Semilight" w:hAnsi="Nirmala UI Semilight" w:cs="Nirmala UI Semilight"/>
        </w:rPr>
      </w:pPr>
      <w:r w:rsidRPr="00AB5834">
        <w:rPr>
          <w:rFonts w:ascii="Nirmala UI Semilight" w:hAnsi="Nirmala UI Semilight" w:cs="Nirmala UI Semilight"/>
        </w:rPr>
        <w:t xml:space="preserve">Reference and Instruction Librarians Lori Lysiak and Elizabeth Nelson participated in the 2022 cohort of the </w:t>
      </w:r>
      <w:hyperlink r:id="rId77">
        <w:r w:rsidRPr="00AB5834">
          <w:rPr>
            <w:rStyle w:val="Hyperlink"/>
            <w:rFonts w:ascii="Nirmala UI Semilight" w:hAnsi="Nirmala UI Semilight" w:cs="Nirmala UI Semilight"/>
          </w:rPr>
          <w:t>Open Education Network’s Certificate in Open Librarianship</w:t>
        </w:r>
      </w:hyperlink>
      <w:r w:rsidRPr="00AB5834">
        <w:rPr>
          <w:rFonts w:ascii="Nirmala UI Semilight" w:hAnsi="Nirmala UI Semilight" w:cs="Nirmala UI Semilight"/>
        </w:rPr>
        <w:t>.</w:t>
      </w:r>
      <w:r w:rsidR="00A25CF6">
        <w:rPr>
          <w:rFonts w:ascii="Nirmala UI Semilight" w:hAnsi="Nirmala UI Semilight" w:cs="Nirmala UI Semilight"/>
        </w:rPr>
        <w:t xml:space="preserve"> They collaborated </w:t>
      </w:r>
      <w:r w:rsidRPr="00AB5834">
        <w:rPr>
          <w:rFonts w:ascii="Nirmala UI Semilight" w:hAnsi="Nirmala UI Semilight" w:cs="Nirmala UI Semilight"/>
        </w:rPr>
        <w:t>with 62 other librarians from around the country to design, build, and implement sustainable and effective open education programs for their local context, culture, and goals. In the process, they participate</w:t>
      </w:r>
      <w:r w:rsidRPr="00AB5834" w:rsidR="24AD4C3A">
        <w:rPr>
          <w:rFonts w:ascii="Nirmala UI Semilight" w:hAnsi="Nirmala UI Semilight" w:cs="Nirmala UI Semilight"/>
        </w:rPr>
        <w:t>d</w:t>
      </w:r>
      <w:r w:rsidRPr="00AB5834">
        <w:rPr>
          <w:rFonts w:ascii="Nirmala UI Semilight" w:hAnsi="Nirmala UI Semilight" w:cs="Nirmala UI Semilight"/>
        </w:rPr>
        <w:t xml:space="preserve"> in formal training, mentorship, and discussions with diverse peer communities to develop strategies for measuring and articulating the impact of open education, to learn how to build and sustain momentum with a variety of campus constituents, and to strategize support for faculty engagement in the creation, adoption, and use of open educational resources.</w:t>
      </w:r>
      <w:r w:rsidRPr="00AB5834" w:rsidR="39F3AE03">
        <w:rPr>
          <w:rFonts w:ascii="Nirmala UI Semilight" w:hAnsi="Nirmala UI Semilight" w:cs="Nirmala UI Semilight"/>
        </w:rPr>
        <w:t xml:space="preserve"> They join previous </w:t>
      </w:r>
      <w:r w:rsidRPr="00AB5834" w:rsidR="1E9CF3E9">
        <w:rPr>
          <w:rFonts w:ascii="Nirmala UI Semilight" w:hAnsi="Nirmala UI Semilight" w:cs="Nirmala UI Semilight"/>
        </w:rPr>
        <w:t xml:space="preserve">Penn State </w:t>
      </w:r>
      <w:r w:rsidRPr="00AB5834" w:rsidR="39F3AE03">
        <w:rPr>
          <w:rFonts w:ascii="Nirmala UI Semilight" w:hAnsi="Nirmala UI Semilight" w:cs="Nirmala UI Semilight"/>
        </w:rPr>
        <w:t>graduates of the program, Christina Riehman-Murphy and Bryan McGeary</w:t>
      </w:r>
      <w:r w:rsidRPr="00AB5834" w:rsidR="007955E1">
        <w:rPr>
          <w:rFonts w:ascii="Nirmala UI Semilight" w:hAnsi="Nirmala UI Semilight" w:cs="Nirmala UI Semilight"/>
        </w:rPr>
        <w:t xml:space="preserve">, who was also selected to be an instructor in the 2023 </w:t>
      </w:r>
      <w:r w:rsidRPr="00AB5834" w:rsidR="00B12082">
        <w:rPr>
          <w:rFonts w:ascii="Nirmala UI Semilight" w:hAnsi="Nirmala UI Semilight" w:cs="Nirmala UI Semilight"/>
        </w:rPr>
        <w:t xml:space="preserve">certificate </w:t>
      </w:r>
      <w:r w:rsidRPr="00AB5834" w:rsidR="007955E1">
        <w:rPr>
          <w:rFonts w:ascii="Nirmala UI Semilight" w:hAnsi="Nirmala UI Semilight" w:cs="Nirmala UI Semilight"/>
        </w:rPr>
        <w:t>program</w:t>
      </w:r>
      <w:r w:rsidRPr="00AB5834" w:rsidR="39F3AE03">
        <w:rPr>
          <w:rFonts w:ascii="Nirmala UI Semilight" w:hAnsi="Nirmala UI Semilight" w:cs="Nirmala UI Semilight"/>
        </w:rPr>
        <w:t>.</w:t>
      </w:r>
    </w:p>
    <w:p w:rsidRPr="00AB5834" w:rsidR="082EDCF9" w:rsidP="0010585D" w:rsidRDefault="082EDCF9" w14:paraId="39E0B704" w14:textId="587D6AD2">
      <w:pPr>
        <w:pStyle w:val="Heading4"/>
        <w:rPr>
          <w:rFonts w:ascii="Nirmala UI Semilight" w:hAnsi="Nirmala UI Semilight" w:cs="Nirmala UI Semilight"/>
        </w:rPr>
      </w:pPr>
      <w:r w:rsidRPr="00AB5834">
        <w:rPr>
          <w:rFonts w:ascii="Nirmala UI Semilight" w:hAnsi="Nirmala UI Semilight" w:cs="Nirmala UI Semilight"/>
        </w:rPr>
        <w:t>Creative Commons</w:t>
      </w:r>
      <w:r w:rsidRPr="00AB5834" w:rsidR="1FC05D24">
        <w:rPr>
          <w:rFonts w:ascii="Nirmala UI Semilight" w:hAnsi="Nirmala UI Semilight" w:cs="Nirmala UI Semilight"/>
        </w:rPr>
        <w:t xml:space="preserve"> Certificate</w:t>
      </w:r>
    </w:p>
    <w:p w:rsidRPr="00AB5834" w:rsidR="0010585D" w:rsidP="0010585D" w:rsidRDefault="1CF3531C" w14:paraId="77B7D179" w14:textId="69352608">
      <w:pPr>
        <w:rPr>
          <w:rFonts w:ascii="Nirmala UI Semilight" w:hAnsi="Nirmala UI Semilight" w:cs="Nirmala UI Semilight"/>
        </w:rPr>
      </w:pPr>
      <w:r w:rsidRPr="00AB5834">
        <w:rPr>
          <w:rFonts w:ascii="Nirmala UI Semilight" w:hAnsi="Nirmala UI Semilight" w:cs="Nirmala UI Semilight"/>
        </w:rPr>
        <w:t xml:space="preserve">As part of their participation in the OAER Leads </w:t>
      </w:r>
      <w:r w:rsidRPr="00AB5834" w:rsidR="2291DC1E">
        <w:rPr>
          <w:rFonts w:ascii="Nirmala UI Semilight" w:hAnsi="Nirmala UI Semilight" w:cs="Nirmala UI Semilight"/>
        </w:rPr>
        <w:t>p</w:t>
      </w:r>
      <w:r w:rsidRPr="00AB5834">
        <w:rPr>
          <w:rFonts w:ascii="Nirmala UI Semilight" w:hAnsi="Nirmala UI Semilight" w:cs="Nirmala UI Semilight"/>
        </w:rPr>
        <w:t>rogram, l</w:t>
      </w:r>
      <w:r w:rsidRPr="00AB5834" w:rsidR="65FA2DEE">
        <w:rPr>
          <w:rFonts w:ascii="Nirmala UI Semilight" w:hAnsi="Nirmala UI Semilight" w:cs="Nirmala UI Semilight"/>
        </w:rPr>
        <w:t>ibrarians Amy Deuink, Andrew Dudash, Annie Jansen, Emma Beaver, and Katie Odhner completed the Creative Common</w:t>
      </w:r>
      <w:r w:rsidRPr="00AB5834" w:rsidR="555BBB83">
        <w:rPr>
          <w:rFonts w:ascii="Nirmala UI Semilight" w:hAnsi="Nirmala UI Semilight" w:cs="Nirmala UI Semilight"/>
        </w:rPr>
        <w:t xml:space="preserve">s </w:t>
      </w:r>
      <w:r w:rsidRPr="00AB5834" w:rsidR="46A6DD88">
        <w:rPr>
          <w:rFonts w:ascii="Nirmala UI Semilight" w:hAnsi="Nirmala UI Semilight" w:cs="Nirmala UI Semilight"/>
        </w:rPr>
        <w:t xml:space="preserve">Certificate </w:t>
      </w:r>
      <w:r w:rsidRPr="00AB5834" w:rsidR="7957CF17">
        <w:rPr>
          <w:rFonts w:ascii="Nirmala UI Semilight" w:hAnsi="Nirmala UI Semilight" w:cs="Nirmala UI Semilight"/>
        </w:rPr>
        <w:t xml:space="preserve">for Librarians </w:t>
      </w:r>
      <w:r w:rsidRPr="00AB5834" w:rsidR="46A6DD88">
        <w:rPr>
          <w:rFonts w:ascii="Nirmala UI Semilight" w:hAnsi="Nirmala UI Semilight" w:cs="Nirmala UI Semilight"/>
        </w:rPr>
        <w:t xml:space="preserve">program. </w:t>
      </w:r>
      <w:r w:rsidRPr="00AB5834" w:rsidR="382E5458">
        <w:rPr>
          <w:rFonts w:ascii="Nirmala UI Semilight" w:hAnsi="Nirmala UI Semilight" w:cs="Nirmala UI Semilight"/>
        </w:rPr>
        <w:t xml:space="preserve">The Certificate program provides </w:t>
      </w:r>
      <w:r w:rsidRPr="00AB5834" w:rsidR="0E3E7521">
        <w:rPr>
          <w:rFonts w:ascii="Nirmala UI Semilight" w:hAnsi="Nirmala UI Semilight" w:cs="Nirmala UI Semilight"/>
        </w:rPr>
        <w:t>in-depth instruction about Creative Commons licensing and open practices in order to help</w:t>
      </w:r>
      <w:r w:rsidRPr="00AB5834" w:rsidR="7DA002B5">
        <w:rPr>
          <w:rFonts w:ascii="Nirmala UI Semilight" w:hAnsi="Nirmala UI Semilight" w:cs="Nirmala UI Semilight"/>
        </w:rPr>
        <w:t xml:space="preserve"> participants develop comprehensive knowledge about open education and open access. </w:t>
      </w:r>
      <w:r w:rsidRPr="00AB5834" w:rsidR="513423D2">
        <w:rPr>
          <w:rFonts w:ascii="Nirmala UI Semilight" w:hAnsi="Nirmala UI Semilight" w:cs="Nirmala UI Semilight"/>
        </w:rPr>
        <w:t xml:space="preserve">They join previous </w:t>
      </w:r>
      <w:r w:rsidRPr="00AB5834" w:rsidR="53D38A73">
        <w:rPr>
          <w:rFonts w:ascii="Nirmala UI Semilight" w:hAnsi="Nirmala UI Semilight" w:cs="Nirmala UI Semilight"/>
        </w:rPr>
        <w:t xml:space="preserve">Penn State </w:t>
      </w:r>
      <w:r w:rsidRPr="00AB5834" w:rsidR="513423D2">
        <w:rPr>
          <w:rFonts w:ascii="Nirmala UI Semilight" w:hAnsi="Nirmala UI Semilight" w:cs="Nirmala UI Semilight"/>
        </w:rPr>
        <w:t>graduates of the program</w:t>
      </w:r>
      <w:r w:rsidRPr="00AB5834" w:rsidR="33E355B2">
        <w:rPr>
          <w:rFonts w:ascii="Nirmala UI Semilight" w:hAnsi="Nirmala UI Semilight" w:cs="Nirmala UI Semilight"/>
        </w:rPr>
        <w:t xml:space="preserve">, Bryan McGeary, Christina Riehman-Murphy, and Elizabeth Nelson. </w:t>
      </w:r>
    </w:p>
    <w:p w:rsidR="001B7C64" w:rsidP="289771AE" w:rsidRDefault="001B7C64" w14:paraId="5C4DDE2C" w14:textId="77777777">
      <w:pPr>
        <w:pStyle w:val="Heading3"/>
        <w:rPr>
          <w:rFonts w:ascii="Nirmala UI Semilight" w:hAnsi="Nirmala UI Semilight" w:cs="Nirmala UI Semilight"/>
        </w:rPr>
      </w:pPr>
      <w:bookmarkStart w:name="_Toc118817123" w:id="30"/>
      <w:bookmarkStart w:name="_Toc122003346" w:id="31"/>
    </w:p>
    <w:p w:rsidRPr="00AB5834" w:rsidR="0BA77CC0" w:rsidP="289771AE" w:rsidRDefault="0BA77CC0" w14:paraId="327760B4" w14:textId="4A132A62">
      <w:pPr>
        <w:pStyle w:val="Heading3"/>
        <w:rPr>
          <w:rFonts w:ascii="Nirmala UI Semilight" w:hAnsi="Nirmala UI Semilight" w:cs="Nirmala UI Semilight"/>
        </w:rPr>
      </w:pPr>
      <w:r w:rsidRPr="00AB5834">
        <w:rPr>
          <w:rFonts w:ascii="Nirmala UI Semilight" w:hAnsi="Nirmala UI Semilight" w:cs="Nirmala UI Semilight"/>
        </w:rPr>
        <w:t>Honors and Impact</w:t>
      </w:r>
      <w:bookmarkEnd w:id="30"/>
      <w:bookmarkEnd w:id="31"/>
    </w:p>
    <w:p w:rsidRPr="00AB5834" w:rsidR="405334D8" w:rsidP="0010585D" w:rsidRDefault="405334D8" w14:paraId="4F418C68" w14:textId="6079C1C3">
      <w:pPr>
        <w:pStyle w:val="Heading4"/>
        <w:rPr>
          <w:rFonts w:ascii="Nirmala UI Semilight" w:hAnsi="Nirmala UI Semilight" w:cs="Nirmala UI Semilight"/>
        </w:rPr>
      </w:pPr>
      <w:r w:rsidRPr="00AB5834">
        <w:rPr>
          <w:rFonts w:ascii="Nirmala UI Semilight" w:hAnsi="Nirmala UI Semilight" w:cs="Nirmala UI Semilight"/>
        </w:rPr>
        <w:t>UNESCO OER Implementation Award for Excellence</w:t>
      </w:r>
    </w:p>
    <w:p w:rsidRPr="00AB5834" w:rsidR="00F11069" w:rsidP="005323BA" w:rsidRDefault="405334D8" w14:paraId="1D906EFB" w14:textId="0A155B95">
      <w:pPr>
        <w:rPr>
          <w:rFonts w:ascii="Nirmala UI Semilight" w:hAnsi="Nirmala UI Semilight" w:cs="Nirmala UI Semilight"/>
        </w:rPr>
      </w:pPr>
      <w:r w:rsidRPr="00AB5834">
        <w:rPr>
          <w:rFonts w:ascii="Nirmala UI Semilight" w:hAnsi="Nirmala UI Semilight" w:cs="Nirmala UI Semilight"/>
        </w:rPr>
        <w:t xml:space="preserve">Bryan McGeary and Christina Riehman-Murphy were among the winners of the </w:t>
      </w:r>
      <w:hyperlink r:id="rId78">
        <w:r w:rsidRPr="00AB5834">
          <w:rPr>
            <w:rStyle w:val="Hyperlink"/>
            <w:rFonts w:ascii="Nirmala UI Semilight" w:hAnsi="Nirmala UI Semilight" w:cs="Nirmala UI Semilight"/>
          </w:rPr>
          <w:t>2021 UNESCO OER Implementation Award</w:t>
        </w:r>
      </w:hyperlink>
      <w:r w:rsidRPr="00AB5834">
        <w:rPr>
          <w:rFonts w:ascii="Nirmala UI Semilight" w:hAnsi="Nirmala UI Semilight" w:cs="Nirmala UI Semilight"/>
        </w:rPr>
        <w:t xml:space="preserve">. </w:t>
      </w:r>
      <w:r w:rsidRPr="00AB5834" w:rsidR="0AF39421">
        <w:rPr>
          <w:rFonts w:ascii="Nirmala UI Semilight" w:hAnsi="Nirmala UI Semilight" w:cs="Nirmala UI Semilight"/>
        </w:rPr>
        <w:t xml:space="preserve">This award recognizes exemplary leadership in advancing the UNESCO OER Recommendation in </w:t>
      </w:r>
      <w:r w:rsidRPr="00AB5834" w:rsidR="0BE68EED">
        <w:rPr>
          <w:rFonts w:ascii="Nirmala UI Semilight" w:hAnsi="Nirmala UI Semilight" w:cs="Nirmala UI Semilight"/>
        </w:rPr>
        <w:t xml:space="preserve">the winners’ practices. </w:t>
      </w:r>
    </w:p>
    <w:p w:rsidR="00911B3F" w:rsidP="00C72D15" w:rsidRDefault="00911B3F" w14:paraId="50C8BF2A" w14:textId="77777777"/>
    <w:p w:rsidRPr="00AB5834" w:rsidR="0031110A" w:rsidP="0031110A" w:rsidRDefault="00F9619B" w14:paraId="0D42296D" w14:textId="5B2B0CA1">
      <w:pPr>
        <w:pStyle w:val="Heading4"/>
        <w:rPr>
          <w:rFonts w:ascii="Nirmala UI Semilight" w:hAnsi="Nirmala UI Semilight" w:cs="Nirmala UI Semilight"/>
        </w:rPr>
      </w:pPr>
      <w:r w:rsidRPr="00AB5834">
        <w:rPr>
          <w:rFonts w:ascii="Nirmala UI Semilight" w:hAnsi="Nirmala UI Semilight" w:cs="Nirmala UI Semilight"/>
        </w:rPr>
        <w:t>Publications</w:t>
      </w:r>
    </w:p>
    <w:p w:rsidRPr="00AB5834" w:rsidR="003D1D5B" w:rsidP="0031110A" w:rsidRDefault="003D1D5B" w14:paraId="5A3C6D6F" w14:textId="0724BF7C">
      <w:pPr>
        <w:rPr>
          <w:rFonts w:ascii="Nirmala UI Semilight" w:hAnsi="Nirmala UI Semilight" w:cs="Nirmala UI Semilight"/>
        </w:rPr>
      </w:pPr>
      <w:r w:rsidRPr="00AB5834">
        <w:rPr>
          <w:rFonts w:ascii="Nirmala UI Semilight" w:hAnsi="Nirmala UI Semilight" w:cs="Nirmala UI Semilight"/>
        </w:rPr>
        <w:t xml:space="preserve">Lori Lysiak published the article </w:t>
      </w:r>
      <w:hyperlink w:tooltip="https://crln.acrl.org/index.php/crlnews/article/view/25364/33248" w:history="1" r:id="rId79">
        <w:r w:rsidRPr="00AB5834">
          <w:rPr>
            <w:rStyle w:val="Hyperlink"/>
            <w:rFonts w:ascii="Nirmala UI Semilight" w:hAnsi="Nirmala UI Semilight" w:cs="Nirmala UI Semilight"/>
          </w:rPr>
          <w:t>"Division by division, book by book: Using licensed e-books as a gateway to OERs"</w:t>
        </w:r>
      </w:hyperlink>
      <w:r w:rsidRPr="00AB5834">
        <w:rPr>
          <w:rFonts w:ascii="Nirmala UI Semilight" w:hAnsi="Nirmala UI Semilight" w:cs="Nirmala UI Semilight"/>
          <w:i/>
          <w:iCs/>
        </w:rPr>
        <w:t xml:space="preserve"> </w:t>
      </w:r>
      <w:r w:rsidRPr="00AB5834">
        <w:rPr>
          <w:rFonts w:ascii="Nirmala UI Semilight" w:hAnsi="Nirmala UI Semilight" w:cs="Nirmala UI Semilight"/>
        </w:rPr>
        <w:t xml:space="preserve">in </w:t>
      </w:r>
      <w:r w:rsidRPr="00AB5834">
        <w:rPr>
          <w:rFonts w:ascii="Nirmala UI Semilight" w:hAnsi="Nirmala UI Semilight" w:cs="Nirmala UI Semilight"/>
          <w:i/>
          <w:iCs/>
        </w:rPr>
        <w:t>College &amp; Research Libraries News</w:t>
      </w:r>
      <w:r w:rsidRPr="00AB5834">
        <w:rPr>
          <w:rFonts w:ascii="Nirmala UI Semilight" w:hAnsi="Nirmala UI Semilight" w:cs="Nirmala UI Semilight"/>
        </w:rPr>
        <w:t>. The article contributes to the professional literature on promoting and sustaining OERs and achieving faculty buy-in through a multiphase project focused on breaking down barriers to OERs at Penn State Altoona.</w:t>
      </w:r>
    </w:p>
    <w:p w:rsidRPr="00AB5834" w:rsidR="0031110A" w:rsidP="0031110A" w:rsidRDefault="00652D5B" w14:paraId="3E3BED40" w14:textId="203CDECF">
      <w:pPr>
        <w:rPr>
          <w:rFonts w:ascii="Nirmala UI Semilight" w:hAnsi="Nirmala UI Semilight" w:cs="Nirmala UI Semilight"/>
        </w:rPr>
      </w:pPr>
      <w:r w:rsidRPr="00AB5834">
        <w:rPr>
          <w:rFonts w:ascii="Nirmala UI Semilight" w:hAnsi="Nirmala UI Semilight" w:cs="Nirmala UI Semilight"/>
        </w:rPr>
        <w:t>Christina Riehman</w:t>
      </w:r>
      <w:r w:rsidRPr="00AB5834" w:rsidR="000041D0">
        <w:rPr>
          <w:rFonts w:ascii="Nirmala UI Semilight" w:hAnsi="Nirmala UI Semilight" w:cs="Nirmala UI Semilight"/>
        </w:rPr>
        <w:t>-</w:t>
      </w:r>
      <w:r w:rsidRPr="00AB5834">
        <w:rPr>
          <w:rFonts w:ascii="Nirmala UI Semilight" w:hAnsi="Nirmala UI Semilight" w:cs="Nirmala UI Semilight"/>
        </w:rPr>
        <w:t xml:space="preserve">Murphy and Bryan McGeary published the article </w:t>
      </w:r>
      <w:r w:rsidRPr="00AB5834" w:rsidR="001A632E">
        <w:rPr>
          <w:rFonts w:ascii="Nirmala UI Semilight" w:hAnsi="Nirmala UI Semilight" w:cs="Nirmala UI Semilight"/>
        </w:rPr>
        <w:t>“</w:t>
      </w:r>
      <w:hyperlink w:history="1" r:id="rId80">
        <w:r w:rsidRPr="00AB5834" w:rsidR="00D0744F">
          <w:rPr>
            <w:rStyle w:val="Hyperlink"/>
            <w:rFonts w:ascii="Nirmala UI Semilight" w:hAnsi="Nirmala UI Semilight" w:cs="Nirmala UI Semilight"/>
          </w:rPr>
          <w:t>Navigating the 5S’s of Open Pedagogy Projects: A Roadmap for Educators</w:t>
        </w:r>
      </w:hyperlink>
      <w:r w:rsidRPr="00AB5834" w:rsidR="001A632E">
        <w:rPr>
          <w:rFonts w:ascii="Nirmala UI Semilight" w:hAnsi="Nirmala UI Semilight" w:cs="Nirmala UI Semilight"/>
        </w:rPr>
        <w:t>“</w:t>
      </w:r>
      <w:r w:rsidRPr="00AB5834" w:rsidR="00D0744F">
        <w:rPr>
          <w:rFonts w:ascii="Nirmala UI Semilight" w:hAnsi="Nirmala UI Semilight" w:cs="Nirmala UI Semilight"/>
        </w:rPr>
        <w:t xml:space="preserve"> in the </w:t>
      </w:r>
      <w:r w:rsidRPr="00AB5834" w:rsidR="00947A6B">
        <w:rPr>
          <w:rFonts w:ascii="Nirmala UI Semilight" w:hAnsi="Nirmala UI Semilight" w:cs="Nirmala UI Semilight"/>
          <w:i/>
          <w:iCs/>
        </w:rPr>
        <w:t>New England Journal of Higher Education</w:t>
      </w:r>
      <w:r w:rsidRPr="00AB5834" w:rsidR="00947A6B">
        <w:rPr>
          <w:rFonts w:ascii="Nirmala UI Semilight" w:hAnsi="Nirmala UI Semilight" w:cs="Nirmala UI Semilight"/>
        </w:rPr>
        <w:t xml:space="preserve">. The article </w:t>
      </w:r>
      <w:r w:rsidRPr="00AB5834" w:rsidR="000041D0">
        <w:rPr>
          <w:rFonts w:ascii="Nirmala UI Semilight" w:hAnsi="Nirmala UI Semilight" w:cs="Nirmala UI Semilight"/>
        </w:rPr>
        <w:t xml:space="preserve">discusses </w:t>
      </w:r>
      <w:hyperlink w:tgtFrame="_blank" w:history="1" r:id="rId81">
        <w:r w:rsidRPr="00AB5834" w:rsidR="000041D0">
          <w:rPr>
            <w:rStyle w:val="Hyperlink"/>
            <w:rFonts w:ascii="Nirmala UI Semilight" w:hAnsi="Nirmala UI Semilight" w:cs="Nirmala UI Semilight"/>
          </w:rPr>
          <w:t>The Open Pedagogy Project Roadmap,</w:t>
        </w:r>
      </w:hyperlink>
      <w:r w:rsidRPr="00AB5834" w:rsidR="000041D0">
        <w:rPr>
          <w:rFonts w:ascii="Nirmala UI Semilight" w:hAnsi="Nirmala UI Semilight" w:cs="Nirmala UI Semilight"/>
        </w:rPr>
        <w:t> a project management resource they designed to guide instructors in planning, finding support for, sharing and sustaining open pedagogy projects. </w:t>
      </w:r>
    </w:p>
    <w:p w:rsidRPr="00AB5834" w:rsidR="00091BC1" w:rsidP="00091BC1" w:rsidRDefault="004514F1" w14:paraId="7F4BFB99" w14:textId="6432FA6B">
      <w:pPr>
        <w:rPr>
          <w:rFonts w:ascii="Nirmala UI Semilight" w:hAnsi="Nirmala UI Semilight" w:cs="Nirmala UI Semilight"/>
        </w:rPr>
      </w:pPr>
      <w:r w:rsidRPr="00AB5834">
        <w:rPr>
          <w:rFonts w:ascii="Nirmala UI Semilight" w:hAnsi="Nirmala UI Semilight" w:cs="Nirmala UI Semilight"/>
        </w:rPr>
        <w:t xml:space="preserve">Bryan McGeary contributed to the </w:t>
      </w:r>
      <w:hyperlink w:history="1" r:id="rId82">
        <w:r w:rsidRPr="00AB5834">
          <w:rPr>
            <w:rStyle w:val="Hyperlink"/>
            <w:rFonts w:ascii="Nirmala UI Semilight" w:hAnsi="Nirmala UI Semilight" w:cs="Nirmala UI Semilight"/>
            <w:i/>
            <w:iCs/>
          </w:rPr>
          <w:t>OER Review Standards and Approval Rubric: United States Edition</w:t>
        </w:r>
      </w:hyperlink>
      <w:r w:rsidRPr="00AB5834">
        <w:rPr>
          <w:rFonts w:ascii="Nirmala UI Semilight" w:hAnsi="Nirmala UI Semilight" w:cs="Nirmala UI Semilight"/>
        </w:rPr>
        <w:t>, a</w:t>
      </w:r>
      <w:r w:rsidRPr="00AB5834" w:rsidR="00C71C40">
        <w:rPr>
          <w:rFonts w:ascii="Nirmala UI Semilight" w:hAnsi="Nirmala UI Semilight" w:cs="Nirmala UI Semilight"/>
        </w:rPr>
        <w:t xml:space="preserve"> </w:t>
      </w:r>
      <w:r w:rsidRPr="00AB5834" w:rsidR="00220F29">
        <w:rPr>
          <w:rFonts w:ascii="Nirmala UI Semilight" w:hAnsi="Nirmala UI Semilight" w:cs="Nirmala UI Semilight"/>
        </w:rPr>
        <w:t xml:space="preserve">document </w:t>
      </w:r>
      <w:r w:rsidRPr="00AB5834" w:rsidR="00C71C40">
        <w:rPr>
          <w:rFonts w:ascii="Nirmala UI Semilight" w:hAnsi="Nirmala UI Semilight" w:cs="Nirmala UI Semilight"/>
        </w:rPr>
        <w:t xml:space="preserve">created by a nationwide group of OER advocates and individuals engaged in supporting the curation and creation of OER </w:t>
      </w:r>
      <w:r w:rsidRPr="00AB5834" w:rsidR="00C55413">
        <w:rPr>
          <w:rFonts w:ascii="Nirmala UI Semilight" w:hAnsi="Nirmala UI Semilight" w:cs="Nirmala UI Semilight"/>
        </w:rPr>
        <w:t>for the purpose of</w:t>
      </w:r>
      <w:r w:rsidRPr="00AB5834" w:rsidR="00220F29">
        <w:rPr>
          <w:rFonts w:ascii="Nirmala UI Semilight" w:hAnsi="Nirmala UI Semilight" w:cs="Nirmala UI Semilight"/>
        </w:rPr>
        <w:t xml:space="preserve"> curating and creating best practices or standards for OER review and approval.</w:t>
      </w:r>
      <w:r w:rsidRPr="00AB5834" w:rsidR="00C21145">
        <w:rPr>
          <w:rFonts w:ascii="Nirmala UI Semilight" w:hAnsi="Nirmala UI Semilight" w:cs="Nirmala UI Semilight"/>
        </w:rPr>
        <w:t xml:space="preserve"> </w:t>
      </w:r>
    </w:p>
    <w:p w:rsidRPr="00AB5834" w:rsidR="00091BC1" w:rsidP="00091BC1" w:rsidRDefault="00091BC1" w14:paraId="2CFC93C1" w14:textId="03D3B16A">
      <w:pPr>
        <w:pStyle w:val="Heading4"/>
        <w:rPr>
          <w:rFonts w:ascii="Nirmala UI Semilight" w:hAnsi="Nirmala UI Semilight" w:cs="Nirmala UI Semilight"/>
        </w:rPr>
      </w:pPr>
      <w:r w:rsidRPr="00AB5834">
        <w:rPr>
          <w:rFonts w:ascii="Nirmala UI Semilight" w:hAnsi="Nirmala UI Semilight" w:cs="Nirmala UI Semilight"/>
        </w:rPr>
        <w:t>Affordable Learning Pennsylvania OER Training Course</w:t>
      </w:r>
    </w:p>
    <w:p w:rsidRPr="00AB5834" w:rsidR="00091BC1" w:rsidP="00091BC1" w:rsidRDefault="005D62A9" w14:paraId="1A2C95EA" w14:textId="76041559">
      <w:pPr>
        <w:rPr>
          <w:rFonts w:ascii="Nirmala UI Semilight" w:hAnsi="Nirmala UI Semilight" w:cs="Nirmala UI Semilight"/>
        </w:rPr>
      </w:pPr>
      <w:r w:rsidRPr="00AB5834">
        <w:rPr>
          <w:rFonts w:ascii="Nirmala UI Semilight" w:hAnsi="Nirmala UI Semilight" w:cs="Nirmala UI Semilight"/>
        </w:rPr>
        <w:t>Elizabeth Nelson</w:t>
      </w:r>
      <w:r w:rsidRPr="00AB5834" w:rsidR="00363D2D">
        <w:rPr>
          <w:rFonts w:ascii="Nirmala UI Semilight" w:hAnsi="Nirmala UI Semilight" w:cs="Nirmala UI Semilight"/>
        </w:rPr>
        <w:t>,</w:t>
      </w:r>
      <w:r w:rsidRPr="00AB5834">
        <w:rPr>
          <w:rFonts w:ascii="Nirmala UI Semilight" w:hAnsi="Nirmala UI Semilight" w:cs="Nirmala UI Semilight"/>
        </w:rPr>
        <w:t xml:space="preserve"> Bryan McGeary</w:t>
      </w:r>
      <w:r w:rsidRPr="00AB5834" w:rsidR="00363D2D">
        <w:rPr>
          <w:rFonts w:ascii="Nirmala UI Semilight" w:hAnsi="Nirmala UI Semilight" w:cs="Nirmala UI Semilight"/>
        </w:rPr>
        <w:t xml:space="preserve">, and </w:t>
      </w:r>
      <w:r w:rsidRPr="00AB5834" w:rsidR="00091BC1">
        <w:rPr>
          <w:rFonts w:ascii="Nirmala UI Semilight" w:hAnsi="Nirmala UI Semilight" w:cs="Nirmala UI Semilight"/>
        </w:rPr>
        <w:t>Emily Bongiovanni</w:t>
      </w:r>
      <w:r w:rsidRPr="00AB5834" w:rsidR="00363D2D">
        <w:rPr>
          <w:rFonts w:ascii="Nirmala UI Semilight" w:hAnsi="Nirmala UI Semilight" w:cs="Nirmala UI Semilight"/>
        </w:rPr>
        <w:t xml:space="preserve"> (</w:t>
      </w:r>
      <w:r w:rsidRPr="00AB5834" w:rsidR="008E6BC5">
        <w:rPr>
          <w:rFonts w:ascii="Nirmala UI Semilight" w:hAnsi="Nirmala UI Semilight" w:cs="Nirmala UI Semilight"/>
        </w:rPr>
        <w:t>P</w:t>
      </w:r>
      <w:r w:rsidRPr="00AB5834" w:rsidR="00405FB4">
        <w:rPr>
          <w:rFonts w:ascii="Nirmala UI Semilight" w:hAnsi="Nirmala UI Semilight" w:cs="Nirmala UI Semilight"/>
        </w:rPr>
        <w:t>sychology and Social &amp; Decision Sciences Liaison Librarian</w:t>
      </w:r>
      <w:r w:rsidRPr="00AB5834" w:rsidR="008E6BC5">
        <w:rPr>
          <w:rFonts w:ascii="Nirmala UI Semilight" w:hAnsi="Nirmala UI Semilight" w:cs="Nirmala UI Semilight"/>
        </w:rPr>
        <w:t xml:space="preserve">, Carnegie Mellon University) </w:t>
      </w:r>
      <w:r w:rsidRPr="00AB5834" w:rsidR="00363D2D">
        <w:rPr>
          <w:rFonts w:ascii="Nirmala UI Semilight" w:hAnsi="Nirmala UI Semilight" w:cs="Nirmala UI Semilight"/>
        </w:rPr>
        <w:t xml:space="preserve">co-developed </w:t>
      </w:r>
      <w:r w:rsidRPr="00AB5834" w:rsidR="00091BC1">
        <w:rPr>
          <w:rFonts w:ascii="Nirmala UI Semilight" w:hAnsi="Nirmala UI Semilight" w:cs="Nirmala UI Semilight"/>
        </w:rPr>
        <w:t>the Affordable Learning Pennsylvania OER Training Course, a 2-week asynchronous online certificate course intended to introduce educators and those working in higher education to Open Education and generate interest in Open Education initiatives on their campus and within their discipline. During its first offering in July 2022, the course was completed by 26 participants from institutions across Pennsylvania.</w:t>
      </w:r>
      <w:r w:rsidRPr="00AB5834" w:rsidR="00730FBC">
        <w:rPr>
          <w:rFonts w:ascii="Nirmala UI Semilight" w:hAnsi="Nirmala UI Semilight" w:cs="Nirmala UI Semilight"/>
        </w:rPr>
        <w:t xml:space="preserve"> The course has been shared to </w:t>
      </w:r>
      <w:hyperlink r:id="rId83">
        <w:r w:rsidRPr="1421C4FA" w:rsidR="00730FBC">
          <w:rPr>
            <w:rStyle w:val="Hyperlink"/>
            <w:rFonts w:ascii="Nirmala UI Semilight" w:hAnsi="Nirmala UI Semilight" w:cs="Nirmala UI Semilight"/>
          </w:rPr>
          <w:t>Canvas Commons</w:t>
        </w:r>
      </w:hyperlink>
      <w:r w:rsidRPr="1421C4FA" w:rsidR="00730FBC">
        <w:rPr>
          <w:rFonts w:ascii="Nirmala UI Semilight" w:hAnsi="Nirmala UI Semilight" w:cs="Nirmala UI Semilight"/>
        </w:rPr>
        <w:t xml:space="preserve"> to make it more widely available</w:t>
      </w:r>
      <w:r w:rsidRPr="1421C4FA" w:rsidR="00B206FC">
        <w:rPr>
          <w:rFonts w:ascii="Nirmala UI Semilight" w:hAnsi="Nirmala UI Semilight" w:cs="Nirmala UI Semilight"/>
        </w:rPr>
        <w:t xml:space="preserve"> for reuse and adaptation</w:t>
      </w:r>
      <w:r w:rsidRPr="1421C4FA" w:rsidR="00730FBC">
        <w:rPr>
          <w:rFonts w:ascii="Nirmala UI Semilight" w:hAnsi="Nirmala UI Semilight" w:cs="Nirmala UI Semilight"/>
        </w:rPr>
        <w:t xml:space="preserve">. </w:t>
      </w:r>
    </w:p>
    <w:p w:rsidR="007F3915" w:rsidP="0031110A" w:rsidRDefault="007F3915" w14:paraId="1BBD0754" w14:textId="77777777">
      <w:pPr>
        <w:pStyle w:val="Heading4"/>
        <w:rPr>
          <w:rFonts w:ascii="Nirmala UI Semilight" w:hAnsi="Nirmala UI Semilight" w:cs="Nirmala UI Semilight"/>
        </w:rPr>
      </w:pPr>
    </w:p>
    <w:p w:rsidR="007F3915" w:rsidP="0031110A" w:rsidRDefault="007F3915" w14:paraId="45A80519" w14:textId="77777777">
      <w:pPr>
        <w:pStyle w:val="Heading4"/>
        <w:rPr>
          <w:rFonts w:ascii="Nirmala UI Semilight" w:hAnsi="Nirmala UI Semilight" w:cs="Nirmala UI Semilight"/>
        </w:rPr>
      </w:pPr>
    </w:p>
    <w:p w:rsidR="007F3915" w:rsidP="0031110A" w:rsidRDefault="007F3915" w14:paraId="5CAF6810" w14:textId="77777777">
      <w:pPr>
        <w:pStyle w:val="Heading4"/>
        <w:rPr>
          <w:rFonts w:ascii="Nirmala UI Semilight" w:hAnsi="Nirmala UI Semilight" w:cs="Nirmala UI Semilight"/>
        </w:rPr>
      </w:pPr>
    </w:p>
    <w:p w:rsidR="007F3915" w:rsidP="0031110A" w:rsidRDefault="007F3915" w14:paraId="125C0E64" w14:textId="77777777">
      <w:pPr>
        <w:pStyle w:val="Heading4"/>
        <w:rPr>
          <w:rFonts w:ascii="Nirmala UI Semilight" w:hAnsi="Nirmala UI Semilight" w:cs="Nirmala UI Semilight"/>
        </w:rPr>
      </w:pPr>
    </w:p>
    <w:p w:rsidRPr="00A5538A" w:rsidR="007F3915" w:rsidP="00A5538A" w:rsidRDefault="007F3915" w14:paraId="310B5DC1" w14:textId="6200BD02">
      <w:pPr>
        <w:rPr>
          <w:rFonts w:ascii="Nirmala UI Semilight" w:hAnsi="Nirmala UI Semilight" w:cs="Nirmala UI Semilight" w:eastAsiaTheme="majorEastAsia"/>
          <w:i/>
          <w:color w:val="2F5496" w:themeColor="accent1" w:themeShade="BF"/>
        </w:rPr>
      </w:pPr>
      <w:r>
        <w:rPr>
          <w:rFonts w:ascii="Nirmala UI Semilight" w:hAnsi="Nirmala UI Semilight" w:cs="Nirmala UI Semilight"/>
        </w:rPr>
        <w:br w:type="page"/>
      </w:r>
    </w:p>
    <w:p w:rsidR="00EE1961" w:rsidP="00EE1961" w:rsidRDefault="00EE1961" w14:paraId="5F573C03" w14:textId="77777777"/>
    <w:p w:rsidRPr="00AB5834" w:rsidR="0031110A" w:rsidP="0031110A" w:rsidRDefault="0031110A" w14:paraId="1C098200" w14:textId="05DCB658">
      <w:pPr>
        <w:pStyle w:val="Heading4"/>
        <w:rPr>
          <w:rFonts w:ascii="Nirmala UI Semilight" w:hAnsi="Nirmala UI Semilight" w:cs="Nirmala UI Semilight"/>
        </w:rPr>
      </w:pPr>
      <w:r w:rsidRPr="00AB5834">
        <w:rPr>
          <w:rFonts w:ascii="Nirmala UI Semilight" w:hAnsi="Nirmala UI Semilight" w:cs="Nirmala UI Semilight"/>
        </w:rPr>
        <w:t>Conference Presentations</w:t>
      </w:r>
    </w:p>
    <w:p w:rsidRPr="00AB5834" w:rsidR="0031110A" w:rsidP="289771AE" w:rsidRDefault="00F11069" w14:paraId="09BC0616" w14:textId="136E9956">
      <w:pPr>
        <w:rPr>
          <w:rFonts w:ascii="Nirmala UI Semilight" w:hAnsi="Nirmala UI Semilight" w:cs="Nirmala UI Semilight"/>
        </w:rPr>
      </w:pPr>
      <w:r w:rsidRPr="00AB5834">
        <w:rPr>
          <w:rFonts w:ascii="Nirmala UI Semilight" w:hAnsi="Nirmala UI Semilight" w:cs="Nirmala UI Semilight"/>
        </w:rPr>
        <w:t xml:space="preserve">Penn State Libraries </w:t>
      </w:r>
      <w:r w:rsidRPr="00AB5834" w:rsidR="00F30B37">
        <w:rPr>
          <w:rFonts w:ascii="Nirmala UI Semilight" w:hAnsi="Nirmala UI Semilight" w:cs="Nirmala UI Semilight"/>
        </w:rPr>
        <w:t>employees presented about topics pertaining to open education at the following state, national, and international conferences</w:t>
      </w:r>
      <w:r w:rsidRPr="00AB5834" w:rsidR="00123495">
        <w:rPr>
          <w:rFonts w:ascii="Nirmala UI Semilight" w:hAnsi="Nirmala UI Semilight" w:cs="Nirmala UI Semilight"/>
        </w:rPr>
        <w:t xml:space="preserve">: </w:t>
      </w:r>
    </w:p>
    <w:p w:rsidRPr="00AB5834" w:rsidR="009A16A1" w:rsidP="009A16A1" w:rsidRDefault="009A16A1" w14:paraId="284E8FF2" w14:textId="06E9E883">
      <w:pPr>
        <w:pStyle w:val="Heading5"/>
        <w:rPr>
          <w:rFonts w:ascii="Nirmala UI Semilight" w:hAnsi="Nirmala UI Semilight" w:cs="Nirmala UI Semilight"/>
        </w:rPr>
      </w:pPr>
      <w:r w:rsidRPr="00AB5834">
        <w:rPr>
          <w:rFonts w:ascii="Nirmala UI Semilight" w:hAnsi="Nirmala UI Semilight" w:cs="Nirmala UI Semilight"/>
        </w:rPr>
        <w:t>International</w:t>
      </w:r>
    </w:p>
    <w:p w:rsidRPr="00AB5834" w:rsidR="009A16A1" w:rsidP="009A16A1" w:rsidRDefault="009E6985" w14:paraId="0DDAFBDD" w14:textId="7A40F50E">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 xml:space="preserve">Christina </w:t>
      </w:r>
      <w:r w:rsidRPr="00AB5834" w:rsidR="009A16A1">
        <w:rPr>
          <w:rFonts w:ascii="Nirmala UI Semilight" w:hAnsi="Nirmala UI Semilight" w:cs="Nirmala UI Semilight"/>
        </w:rPr>
        <w:t>Riehman-Murphy</w:t>
      </w:r>
      <w:r w:rsidRPr="00AB5834">
        <w:rPr>
          <w:rFonts w:ascii="Nirmala UI Semilight" w:hAnsi="Nirmala UI Semilight" w:cs="Nirmala UI Semilight"/>
        </w:rPr>
        <w:t xml:space="preserve"> and</w:t>
      </w:r>
      <w:r w:rsidRPr="00AB5834" w:rsidR="009A16A1">
        <w:rPr>
          <w:rFonts w:ascii="Nirmala UI Semilight" w:hAnsi="Nirmala UI Semilight" w:cs="Nirmala UI Semilight"/>
        </w:rPr>
        <w:t xml:space="preserve"> </w:t>
      </w:r>
      <w:r w:rsidRPr="00AB5834">
        <w:rPr>
          <w:rFonts w:ascii="Nirmala UI Semilight" w:hAnsi="Nirmala UI Semilight" w:cs="Nirmala UI Semilight"/>
        </w:rPr>
        <w:t xml:space="preserve">Bryan </w:t>
      </w:r>
      <w:r w:rsidRPr="00AB5834" w:rsidR="009A16A1">
        <w:rPr>
          <w:rFonts w:ascii="Nirmala UI Semilight" w:hAnsi="Nirmala UI Semilight" w:cs="Nirmala UI Semilight"/>
        </w:rPr>
        <w:t>McGeary</w:t>
      </w:r>
      <w:r w:rsidRPr="00AB5834" w:rsidR="00131A52">
        <w:rPr>
          <w:rFonts w:ascii="Nirmala UI Semilight" w:hAnsi="Nirmala UI Semilight" w:cs="Nirmala UI Semilight"/>
        </w:rPr>
        <w:t xml:space="preserve"> (July 2022)</w:t>
      </w:r>
      <w:r w:rsidRPr="00AB5834">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9A16A1">
        <w:rPr>
          <w:rFonts w:ascii="Nirmala UI Semilight" w:hAnsi="Nirmala UI Semilight" w:cs="Nirmala UI Semilight"/>
        </w:rPr>
        <w:t>Growing Future OER Contributors Through Open Pedagogy,</w:t>
      </w:r>
      <w:r w:rsidRPr="00AB5834" w:rsidR="001A632E">
        <w:rPr>
          <w:rFonts w:ascii="Nirmala UI Semilight" w:hAnsi="Nirmala UI Semilight" w:cs="Nirmala UI Semilight"/>
        </w:rPr>
        <w:t>”</w:t>
      </w:r>
      <w:r w:rsidRPr="00AB5834" w:rsidR="009A16A1">
        <w:rPr>
          <w:rFonts w:ascii="Nirmala UI Semilight" w:hAnsi="Nirmala UI Semilight" w:cs="Nirmala UI Semilight"/>
        </w:rPr>
        <w:t xml:space="preserve"> Conference for Open</w:t>
      </w:r>
      <w:r w:rsidRPr="00AB5834" w:rsidR="0032478D">
        <w:rPr>
          <w:rFonts w:ascii="Nirmala UI Semilight" w:hAnsi="Nirmala UI Semilight" w:cs="Nirmala UI Semilight"/>
        </w:rPr>
        <w:t>-</w:t>
      </w:r>
      <w:r w:rsidRPr="00AB5834" w:rsidR="009A16A1">
        <w:rPr>
          <w:rFonts w:ascii="Nirmala UI Semilight" w:hAnsi="Nirmala UI Semilight" w:cs="Nirmala UI Semilight"/>
        </w:rPr>
        <w:t>Source Coders, Users and Promoters (COSCUP) 2022</w:t>
      </w:r>
      <w:r w:rsidRPr="00AB5834" w:rsidR="001A632E">
        <w:rPr>
          <w:rFonts w:ascii="Nirmala UI Semilight" w:hAnsi="Nirmala UI Semilight" w:cs="Nirmala UI Semilight"/>
        </w:rPr>
        <w:t>.</w:t>
      </w:r>
    </w:p>
    <w:p w:rsidRPr="00AB5834" w:rsidR="008F1ADC" w:rsidP="008F1ADC" w:rsidRDefault="001A632E" w14:paraId="30154120" w14:textId="51F16C6D">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 xml:space="preserve">Christina </w:t>
      </w:r>
      <w:r w:rsidRPr="00AB5834" w:rsidR="008F1ADC">
        <w:rPr>
          <w:rFonts w:ascii="Nirmala UI Semilight" w:hAnsi="Nirmala UI Semilight" w:cs="Nirmala UI Semilight"/>
        </w:rPr>
        <w:t>Riehman-Murphy</w:t>
      </w:r>
      <w:r w:rsidRPr="00AB5834">
        <w:rPr>
          <w:rFonts w:ascii="Nirmala UI Semilight" w:hAnsi="Nirmala UI Semilight" w:cs="Nirmala UI Semilight"/>
        </w:rPr>
        <w:t xml:space="preserve"> and Bryan </w:t>
      </w:r>
      <w:r w:rsidRPr="00AB5834" w:rsidR="008F1ADC">
        <w:rPr>
          <w:rFonts w:ascii="Nirmala UI Semilight" w:hAnsi="Nirmala UI Semilight" w:cs="Nirmala UI Semilight"/>
        </w:rPr>
        <w:t>McGeary</w:t>
      </w:r>
      <w:r w:rsidRPr="00AB5834" w:rsidR="00AF5CFB">
        <w:rPr>
          <w:rFonts w:ascii="Nirmala UI Semilight" w:hAnsi="Nirmala UI Semilight" w:cs="Nirmala UI Semilight"/>
        </w:rPr>
        <w:t xml:space="preserve"> (May 2022)</w:t>
      </w:r>
      <w:r w:rsidRPr="00AB5834">
        <w:rPr>
          <w:rFonts w:ascii="Nirmala UI Semilight" w:hAnsi="Nirmala UI Semilight" w:cs="Nirmala UI Semilight"/>
        </w:rPr>
        <w:t>. “</w:t>
      </w:r>
      <w:r w:rsidRPr="00AB5834" w:rsidR="008F1ADC">
        <w:rPr>
          <w:rFonts w:ascii="Nirmala UI Semilight" w:hAnsi="Nirmala UI Semilight" w:cs="Nirmala UI Semilight"/>
        </w:rPr>
        <w:t>Mapping a Course for Open Pedagogy Success,</w:t>
      </w:r>
      <w:r w:rsidRPr="00AB5834">
        <w:rPr>
          <w:rFonts w:ascii="Nirmala UI Semilight" w:hAnsi="Nirmala UI Semilight" w:cs="Nirmala UI Semilight"/>
        </w:rPr>
        <w:t>”</w:t>
      </w:r>
      <w:r w:rsidRPr="00AB5834" w:rsidR="008F1ADC">
        <w:rPr>
          <w:rFonts w:ascii="Nirmala UI Semilight" w:hAnsi="Nirmala UI Semilight" w:cs="Nirmala UI Semilight"/>
        </w:rPr>
        <w:t xml:space="preserve"> O</w:t>
      </w:r>
      <w:r w:rsidRPr="00AB5834" w:rsidR="008528E5">
        <w:rPr>
          <w:rFonts w:ascii="Nirmala UI Semilight" w:hAnsi="Nirmala UI Semilight" w:cs="Nirmala UI Semilight"/>
        </w:rPr>
        <w:t>E</w:t>
      </w:r>
      <w:r w:rsidRPr="00AB5834" w:rsidR="008F1ADC">
        <w:rPr>
          <w:rFonts w:ascii="Nirmala UI Semilight" w:hAnsi="Nirmala UI Semilight" w:cs="Nirmala UI Semilight"/>
        </w:rPr>
        <w:t xml:space="preserve"> Global 2022 </w:t>
      </w:r>
      <w:r w:rsidRPr="00AB5834" w:rsidR="002F10AB">
        <w:rPr>
          <w:rFonts w:ascii="Nirmala UI Semilight" w:hAnsi="Nirmala UI Semilight" w:cs="Nirmala UI Semilight"/>
        </w:rPr>
        <w:t>Conference</w:t>
      </w:r>
      <w:r w:rsidRPr="00AB5834" w:rsidR="00AF5CFB">
        <w:rPr>
          <w:rFonts w:ascii="Nirmala UI Semilight" w:hAnsi="Nirmala UI Semilight" w:cs="Nirmala UI Semilight"/>
        </w:rPr>
        <w:t>.</w:t>
      </w:r>
    </w:p>
    <w:p w:rsidRPr="00AB5834" w:rsidR="008F1ADC" w:rsidP="008F1ADC" w:rsidRDefault="002F10AB" w14:paraId="531A9D1F" w14:textId="192DD889">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 xml:space="preserve">Bryan </w:t>
      </w:r>
      <w:r w:rsidRPr="00AB5834" w:rsidR="008F1ADC">
        <w:rPr>
          <w:rFonts w:ascii="Nirmala UI Semilight" w:hAnsi="Nirmala UI Semilight" w:cs="Nirmala UI Semilight"/>
        </w:rPr>
        <w:t>McGeary</w:t>
      </w:r>
      <w:r w:rsidRPr="00AB5834">
        <w:rPr>
          <w:rFonts w:ascii="Nirmala UI Semilight" w:hAnsi="Nirmala UI Semilight" w:cs="Nirmala UI Semilight"/>
        </w:rPr>
        <w:t xml:space="preserve"> and Christina </w:t>
      </w:r>
      <w:r w:rsidRPr="00AB5834" w:rsidR="008F1ADC">
        <w:rPr>
          <w:rFonts w:ascii="Nirmala UI Semilight" w:hAnsi="Nirmala UI Semilight" w:cs="Nirmala UI Semilight"/>
        </w:rPr>
        <w:t>Riehman-Murphy</w:t>
      </w:r>
      <w:r w:rsidRPr="00AB5834" w:rsidR="00AF5CFB">
        <w:rPr>
          <w:rFonts w:ascii="Nirmala UI Semilight" w:hAnsi="Nirmala UI Semilight" w:cs="Nirmala UI Semilight"/>
        </w:rPr>
        <w:t xml:space="preserve"> (April 2022)</w:t>
      </w:r>
      <w:r w:rsidRPr="00AB5834">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8F1ADC">
        <w:rPr>
          <w:rFonts w:ascii="Nirmala UI Semilight" w:hAnsi="Nirmala UI Semilight" w:cs="Nirmala UI Semilight"/>
        </w:rPr>
        <w:t>The Open Pedagogy Project Roadmap: A Resource for Planning and Sustaining Open Educational Practices,</w:t>
      </w:r>
      <w:r w:rsidRPr="00AB5834" w:rsidR="001A632E">
        <w:rPr>
          <w:rFonts w:ascii="Nirmala UI Semilight" w:hAnsi="Nirmala UI Semilight" w:cs="Nirmala UI Semilight"/>
        </w:rPr>
        <w:t>”</w:t>
      </w:r>
      <w:r w:rsidRPr="00AB5834" w:rsidR="008F1ADC">
        <w:rPr>
          <w:rFonts w:ascii="Nirmala UI Semilight" w:hAnsi="Nirmala UI Semilight" w:cs="Nirmala UI Semilight"/>
        </w:rPr>
        <w:t xml:space="preserve"> </w:t>
      </w:r>
      <w:r w:rsidRPr="00AB5834" w:rsidR="006D341B">
        <w:rPr>
          <w:rFonts w:ascii="Nirmala UI Semilight" w:hAnsi="Nirmala UI Semilight" w:cs="Nirmala UI Semilight"/>
        </w:rPr>
        <w:t xml:space="preserve">Association for Learning Technology </w:t>
      </w:r>
      <w:r w:rsidRPr="00AB5834" w:rsidR="008F1ADC">
        <w:rPr>
          <w:rFonts w:ascii="Nirmala UI Semilight" w:hAnsi="Nirmala UI Semilight" w:cs="Nirmala UI Semilight"/>
        </w:rPr>
        <w:t>OER22 Conference</w:t>
      </w:r>
      <w:r w:rsidRPr="00AB5834" w:rsidR="00F37599">
        <w:rPr>
          <w:rFonts w:ascii="Nirmala UI Semilight" w:hAnsi="Nirmala UI Semilight" w:cs="Nirmala UI Semilight"/>
        </w:rPr>
        <w:t xml:space="preserve">. </w:t>
      </w:r>
    </w:p>
    <w:p w:rsidRPr="00AB5834" w:rsidR="007746C8" w:rsidP="008F1ADC" w:rsidRDefault="007746C8" w14:paraId="2D83457A" w14:textId="5D6EB7E2">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Christina Riehman</w:t>
      </w:r>
      <w:r w:rsidRPr="00AB5834" w:rsidR="00EF228F">
        <w:rPr>
          <w:rFonts w:ascii="Nirmala UI Semilight" w:hAnsi="Nirmala UI Semilight" w:cs="Nirmala UI Semilight"/>
        </w:rPr>
        <w:t>-Murphy (April 2022). “</w:t>
      </w:r>
      <w:r w:rsidRPr="00AB5834" w:rsidR="00A1484E">
        <w:rPr>
          <w:rFonts w:ascii="Nirmala UI Semilight" w:hAnsi="Nirmala UI Semilight" w:cs="Nirmala UI Semilight"/>
        </w:rPr>
        <w:t>Rethinking Coursework: From Students as Argument Makers to Students as Makers of Scholarly Editions</w:t>
      </w:r>
      <w:r w:rsidRPr="00AB5834" w:rsidR="00750819">
        <w:rPr>
          <w:rFonts w:ascii="Nirmala UI Semilight" w:hAnsi="Nirmala UI Semilight" w:cs="Nirmala UI Semilight"/>
        </w:rPr>
        <w:t xml:space="preserve">,” </w:t>
      </w:r>
      <w:r w:rsidRPr="00AB5834" w:rsidR="00FA69BF">
        <w:rPr>
          <w:rFonts w:ascii="Nirmala UI Semilight" w:hAnsi="Nirmala UI Semilight" w:cs="Nirmala UI Semilight"/>
        </w:rPr>
        <w:t>Association for Learning Technology OER22 Conference.</w:t>
      </w:r>
    </w:p>
    <w:p w:rsidRPr="00AB5834" w:rsidR="008F1ADC" w:rsidP="00AF5CFB" w:rsidRDefault="007B2E9B" w14:paraId="058BDF39" w14:textId="6F569847">
      <w:pPr>
        <w:pStyle w:val="ListParagraph"/>
        <w:numPr>
          <w:ilvl w:val="0"/>
          <w:numId w:val="15"/>
        </w:numPr>
        <w:rPr>
          <w:rFonts w:ascii="Nirmala UI Semilight" w:hAnsi="Nirmala UI Semilight" w:cs="Nirmala UI Semilight"/>
        </w:rPr>
      </w:pPr>
      <w:r w:rsidRPr="00AB5834">
        <w:rPr>
          <w:rFonts w:ascii="Nirmala UI Semilight" w:hAnsi="Nirmala UI Semilight" w:cs="Nirmala UI Semilight"/>
        </w:rPr>
        <w:t xml:space="preserve">Bryan </w:t>
      </w:r>
      <w:r w:rsidRPr="00AB5834" w:rsidR="008F1ADC">
        <w:rPr>
          <w:rFonts w:ascii="Nirmala UI Semilight" w:hAnsi="Nirmala UI Semilight" w:cs="Nirmala UI Semilight"/>
        </w:rPr>
        <w:t>McGeary</w:t>
      </w:r>
      <w:r w:rsidRPr="00AB5834">
        <w:rPr>
          <w:rFonts w:ascii="Nirmala UI Semilight" w:hAnsi="Nirmala UI Semilight" w:cs="Nirmala UI Semilight"/>
        </w:rPr>
        <w:t xml:space="preserve"> </w:t>
      </w:r>
      <w:r w:rsidRPr="00AB5834" w:rsidR="003F0C35">
        <w:rPr>
          <w:rFonts w:ascii="Nirmala UI Semilight" w:hAnsi="Nirmala UI Semilight" w:cs="Nirmala UI Semilight"/>
        </w:rPr>
        <w:t xml:space="preserve">and </w:t>
      </w:r>
      <w:r w:rsidRPr="00AB5834">
        <w:rPr>
          <w:rFonts w:ascii="Nirmala UI Semilight" w:hAnsi="Nirmala UI Semilight" w:cs="Nirmala UI Semilight"/>
        </w:rPr>
        <w:t>Christina</w:t>
      </w:r>
      <w:r w:rsidRPr="00AB5834" w:rsidR="008F1ADC">
        <w:rPr>
          <w:rFonts w:ascii="Nirmala UI Semilight" w:hAnsi="Nirmala UI Semilight" w:cs="Nirmala UI Semilight"/>
        </w:rPr>
        <w:t xml:space="preserve"> Riehman-Murphy</w:t>
      </w:r>
      <w:r w:rsidRPr="00AB5834" w:rsidR="00AF5CFB">
        <w:rPr>
          <w:rFonts w:ascii="Nirmala UI Semilight" w:hAnsi="Nirmala UI Semilight" w:cs="Nirmala UI Semilight"/>
        </w:rPr>
        <w:t xml:space="preserve"> (December 2021)</w:t>
      </w:r>
      <w:r w:rsidRPr="00AB5834" w:rsidR="008F1ADC">
        <w:rPr>
          <w:rFonts w:ascii="Nirmala UI Semilight" w:hAnsi="Nirmala UI Semilight" w:cs="Nirmala UI Semilight"/>
        </w:rPr>
        <w:t xml:space="preserve">. </w:t>
      </w:r>
      <w:r w:rsidRPr="00AB5834">
        <w:rPr>
          <w:rFonts w:ascii="Nirmala UI Semilight" w:hAnsi="Nirmala UI Semilight" w:cs="Nirmala UI Semilight"/>
        </w:rPr>
        <w:t>“Cr</w:t>
      </w:r>
      <w:r w:rsidRPr="00AB5834" w:rsidR="008F1ADC">
        <w:rPr>
          <w:rFonts w:ascii="Nirmala UI Semilight" w:hAnsi="Nirmala UI Semilight" w:cs="Nirmala UI Semilight"/>
        </w:rPr>
        <w:t>eating Scalable and Sustainable Initiatives for OER Use and Creation Across a Multi-Campus University System,</w:t>
      </w:r>
      <w:r w:rsidRPr="00AB5834" w:rsidR="001A632E">
        <w:rPr>
          <w:rFonts w:ascii="Nirmala UI Semilight" w:hAnsi="Nirmala UI Semilight" w:cs="Nirmala UI Semilight"/>
        </w:rPr>
        <w:t>”</w:t>
      </w:r>
      <w:r w:rsidRPr="00AB5834" w:rsidR="008F1ADC">
        <w:rPr>
          <w:rFonts w:ascii="Nirmala UI Semilight" w:hAnsi="Nirmala UI Semilight" w:cs="Nirmala UI Semilight"/>
        </w:rPr>
        <w:t xml:space="preserve"> </w:t>
      </w:r>
      <w:r w:rsidRPr="00AB5834" w:rsidR="00246E27">
        <w:rPr>
          <w:rFonts w:ascii="Nirmala UI Semilight" w:hAnsi="Nirmala UI Semilight" w:cs="Nirmala UI Semilight"/>
        </w:rPr>
        <w:t>German</w:t>
      </w:r>
      <w:r w:rsidRPr="00AB5834" w:rsidR="00AF5CFB">
        <w:rPr>
          <w:rFonts w:ascii="Nirmala UI Semilight" w:hAnsi="Nirmala UI Semilight" w:cs="Nirmala UI Semilight"/>
        </w:rPr>
        <w:t xml:space="preserve"> </w:t>
      </w:r>
      <w:r w:rsidRPr="00AB5834" w:rsidR="00246E27">
        <w:rPr>
          <w:rFonts w:ascii="Nirmala UI Semilight" w:hAnsi="Nirmala UI Semilight" w:cs="Nirmala UI Semilight"/>
        </w:rPr>
        <w:t xml:space="preserve">Commission for UNESCO </w:t>
      </w:r>
      <w:proofErr w:type="spellStart"/>
      <w:r w:rsidRPr="00AB5834" w:rsidR="008F1ADC">
        <w:rPr>
          <w:rFonts w:ascii="Nirmala UI Semilight" w:hAnsi="Nirmala UI Semilight" w:cs="Nirmala UI Semilight"/>
        </w:rPr>
        <w:t>OERcamp.global</w:t>
      </w:r>
      <w:proofErr w:type="spellEnd"/>
      <w:r w:rsidRPr="00AB5834" w:rsidR="008F1ADC">
        <w:rPr>
          <w:rFonts w:ascii="Nirmala UI Semilight" w:hAnsi="Nirmala UI Semilight" w:cs="Nirmala UI Semilight"/>
        </w:rPr>
        <w:t xml:space="preserve"> 2021.</w:t>
      </w:r>
    </w:p>
    <w:p w:rsidRPr="00AB5834" w:rsidR="008F1ADC" w:rsidP="00F54219" w:rsidRDefault="00F54219" w14:paraId="61FF490C" w14:textId="75327A7C">
      <w:pPr>
        <w:pStyle w:val="ListParagraph"/>
        <w:numPr>
          <w:ilvl w:val="0"/>
          <w:numId w:val="15"/>
        </w:numPr>
        <w:rPr>
          <w:rFonts w:ascii="Nirmala UI Semilight" w:hAnsi="Nirmala UI Semilight" w:cs="Nirmala UI Semilight"/>
        </w:rPr>
      </w:pPr>
      <w:r w:rsidRPr="00AB5834">
        <w:rPr>
          <w:rFonts w:ascii="Nirmala UI Semilight" w:hAnsi="Nirmala UI Semilight" w:cs="Nirmala UI Semilight"/>
        </w:rPr>
        <w:t>Christina Riehman-Murphy and Bryan McGeary</w:t>
      </w:r>
      <w:r w:rsidRPr="00AB5834" w:rsidR="00AF5CFB">
        <w:rPr>
          <w:rFonts w:ascii="Nirmala UI Semilight" w:hAnsi="Nirmala UI Semilight" w:cs="Nirmala UI Semilight"/>
        </w:rPr>
        <w:t xml:space="preserve"> (December 2021)</w:t>
      </w:r>
      <w:r w:rsidRPr="00AB5834" w:rsidR="008F1ADC">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8F1ADC">
        <w:rPr>
          <w:rFonts w:ascii="Nirmala UI Semilight" w:hAnsi="Nirmala UI Semilight" w:cs="Nirmala UI Semilight"/>
        </w:rPr>
        <w:t xml:space="preserve">Open </w:t>
      </w:r>
      <w:r w:rsidRPr="00AB5834" w:rsidR="006D58CA">
        <w:rPr>
          <w:rFonts w:ascii="Nirmala UI Semilight" w:hAnsi="Nirmala UI Semilight" w:cs="Nirmala UI Semilight"/>
        </w:rPr>
        <w:t>P</w:t>
      </w:r>
      <w:r w:rsidRPr="00AB5834" w:rsidR="008F1ADC">
        <w:rPr>
          <w:rFonts w:ascii="Nirmala UI Semilight" w:hAnsi="Nirmala UI Semilight" w:cs="Nirmala UI Semilight"/>
        </w:rPr>
        <w:t xml:space="preserve">edagogy </w:t>
      </w:r>
      <w:r w:rsidRPr="00AB5834" w:rsidR="006D58CA">
        <w:rPr>
          <w:rFonts w:ascii="Nirmala UI Semilight" w:hAnsi="Nirmala UI Semilight" w:cs="Nirmala UI Semilight"/>
        </w:rPr>
        <w:t>P</w:t>
      </w:r>
      <w:r w:rsidRPr="00AB5834" w:rsidR="008F1ADC">
        <w:rPr>
          <w:rFonts w:ascii="Nirmala UI Semilight" w:hAnsi="Nirmala UI Semilight" w:cs="Nirmala UI Semilight"/>
        </w:rPr>
        <w:t xml:space="preserve">roject </w:t>
      </w:r>
      <w:r w:rsidRPr="00AB5834" w:rsidR="006D58CA">
        <w:rPr>
          <w:rFonts w:ascii="Nirmala UI Semilight" w:hAnsi="Nirmala UI Semilight" w:cs="Nirmala UI Semilight"/>
        </w:rPr>
        <w:t>M</w:t>
      </w:r>
      <w:r w:rsidRPr="00AB5834" w:rsidR="008F1ADC">
        <w:rPr>
          <w:rFonts w:ascii="Nirmala UI Semilight" w:hAnsi="Nirmala UI Semilight" w:cs="Nirmala UI Semilight"/>
        </w:rPr>
        <w:t xml:space="preserve">anagement: A </w:t>
      </w:r>
      <w:r w:rsidRPr="00AB5834" w:rsidR="006D58CA">
        <w:rPr>
          <w:rFonts w:ascii="Nirmala UI Semilight" w:hAnsi="Nirmala UI Semilight" w:cs="Nirmala UI Semilight"/>
        </w:rPr>
        <w:t>P</w:t>
      </w:r>
      <w:r w:rsidRPr="00AB5834" w:rsidR="008F1ADC">
        <w:rPr>
          <w:rFonts w:ascii="Nirmala UI Semilight" w:hAnsi="Nirmala UI Semilight" w:cs="Nirmala UI Semilight"/>
        </w:rPr>
        <w:t xml:space="preserve">acking </w:t>
      </w:r>
      <w:r w:rsidRPr="00AB5834" w:rsidR="006D58CA">
        <w:rPr>
          <w:rFonts w:ascii="Nirmala UI Semilight" w:hAnsi="Nirmala UI Semilight" w:cs="Nirmala UI Semilight"/>
        </w:rPr>
        <w:t>L</w:t>
      </w:r>
      <w:r w:rsidRPr="00AB5834" w:rsidR="008F1ADC">
        <w:rPr>
          <w:rFonts w:ascii="Nirmala UI Semilight" w:hAnsi="Nirmala UI Semilight" w:cs="Nirmala UI Semilight"/>
        </w:rPr>
        <w:t xml:space="preserve">ist for </w:t>
      </w:r>
      <w:r w:rsidRPr="00AB5834" w:rsidR="006D58CA">
        <w:rPr>
          <w:rFonts w:ascii="Nirmala UI Semilight" w:hAnsi="Nirmala UI Semilight" w:cs="Nirmala UI Semilight"/>
        </w:rPr>
        <w:t>S</w:t>
      </w:r>
      <w:r w:rsidRPr="00AB5834" w:rsidR="008F1ADC">
        <w:rPr>
          <w:rFonts w:ascii="Nirmala UI Semilight" w:hAnsi="Nirmala UI Semilight" w:cs="Nirmala UI Semilight"/>
        </w:rPr>
        <w:t>uccess,</w:t>
      </w:r>
      <w:r w:rsidRPr="00AB5834" w:rsidR="001A632E">
        <w:rPr>
          <w:rFonts w:ascii="Nirmala UI Semilight" w:hAnsi="Nirmala UI Semilight" w:cs="Nirmala UI Semilight"/>
        </w:rPr>
        <w:t>”</w:t>
      </w:r>
      <w:r w:rsidRPr="00AB5834" w:rsidR="008F1ADC">
        <w:rPr>
          <w:rFonts w:ascii="Nirmala UI Semilight" w:hAnsi="Nirmala UI Semilight" w:cs="Nirmala UI Semilight"/>
        </w:rPr>
        <w:t xml:space="preserve"> </w:t>
      </w:r>
      <w:r w:rsidRPr="00AB5834">
        <w:rPr>
          <w:rFonts w:ascii="Nirmala UI Semilight" w:hAnsi="Nirmala UI Semilight" w:cs="Nirmala UI Semilight"/>
        </w:rPr>
        <w:t xml:space="preserve">German Commission for UNESCO </w:t>
      </w:r>
      <w:proofErr w:type="spellStart"/>
      <w:r w:rsidRPr="00AB5834">
        <w:rPr>
          <w:rFonts w:ascii="Nirmala UI Semilight" w:hAnsi="Nirmala UI Semilight" w:cs="Nirmala UI Semilight"/>
        </w:rPr>
        <w:t>OERcamp.global</w:t>
      </w:r>
      <w:proofErr w:type="spellEnd"/>
      <w:r w:rsidRPr="00AB5834">
        <w:rPr>
          <w:rFonts w:ascii="Nirmala UI Semilight" w:hAnsi="Nirmala UI Semilight" w:cs="Nirmala UI Semilight"/>
        </w:rPr>
        <w:t xml:space="preserve"> 2021.</w:t>
      </w:r>
    </w:p>
    <w:p w:rsidRPr="00AB5834" w:rsidR="00CD7404" w:rsidP="00CD7404" w:rsidRDefault="006D341B" w14:paraId="0D6ACBBE" w14:textId="3557116E">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Christina Riehman-Murphy and Bryan McGeary</w:t>
      </w:r>
      <w:r w:rsidRPr="00AB5834" w:rsidR="0044107B">
        <w:rPr>
          <w:rFonts w:ascii="Nirmala UI Semilight" w:hAnsi="Nirmala UI Semilight" w:cs="Nirmala UI Semilight"/>
        </w:rPr>
        <w:t xml:space="preserve"> (October 2021)</w:t>
      </w:r>
      <w:r w:rsidRPr="00AB5834" w:rsidR="00CD7404">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CD7404">
        <w:rPr>
          <w:rFonts w:ascii="Nirmala UI Semilight" w:hAnsi="Nirmala UI Semilight" w:cs="Nirmala UI Semilight"/>
        </w:rPr>
        <w:t>Open Pedagogy Project Management: A Roadmap for Inclusive, Collaborative, &amp; Sustainable Projects,</w:t>
      </w:r>
      <w:r w:rsidRPr="00AB5834" w:rsidR="001A632E">
        <w:rPr>
          <w:rFonts w:ascii="Nirmala UI Semilight" w:hAnsi="Nirmala UI Semilight" w:cs="Nirmala UI Semilight"/>
        </w:rPr>
        <w:t>”</w:t>
      </w:r>
      <w:r w:rsidRPr="00AB5834" w:rsidR="00CD7404">
        <w:rPr>
          <w:rFonts w:ascii="Nirmala UI Semilight" w:hAnsi="Nirmala UI Semilight" w:cs="Nirmala UI Semilight"/>
        </w:rPr>
        <w:t xml:space="preserve"> Open Education Conference 2021</w:t>
      </w:r>
      <w:r w:rsidRPr="00AB5834" w:rsidR="009868F9">
        <w:rPr>
          <w:rFonts w:ascii="Nirmala UI Semilight" w:hAnsi="Nirmala UI Semilight" w:cs="Nirmala UI Semilight"/>
        </w:rPr>
        <w:t>.</w:t>
      </w:r>
    </w:p>
    <w:p w:rsidRPr="00AB5834" w:rsidR="00CD7404" w:rsidP="00CD7404" w:rsidRDefault="009868F9" w14:paraId="0F2BAF0C" w14:textId="6717A536">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Christina Riehman-Murphy and Bryan McGeary</w:t>
      </w:r>
      <w:r w:rsidRPr="00AB5834" w:rsidR="0044107B">
        <w:rPr>
          <w:rFonts w:ascii="Nirmala UI Semilight" w:hAnsi="Nirmala UI Semilight" w:cs="Nirmala UI Semilight"/>
        </w:rPr>
        <w:t xml:space="preserve"> (</w:t>
      </w:r>
      <w:r w:rsidRPr="00AB5834" w:rsidR="008F2F02">
        <w:rPr>
          <w:rFonts w:ascii="Nirmala UI Semilight" w:hAnsi="Nirmala UI Semilight" w:cs="Nirmala UI Semilight"/>
        </w:rPr>
        <w:t xml:space="preserve">September </w:t>
      </w:r>
      <w:r w:rsidRPr="00AB5834" w:rsidR="0044107B">
        <w:rPr>
          <w:rFonts w:ascii="Nirmala UI Semilight" w:hAnsi="Nirmala UI Semilight" w:cs="Nirmala UI Semilight"/>
        </w:rPr>
        <w:t>2021)</w:t>
      </w:r>
      <w:r w:rsidRPr="00AB5834" w:rsidR="00CD7404">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CD7404">
        <w:rPr>
          <w:rFonts w:ascii="Nirmala UI Semilight" w:hAnsi="Nirmala UI Semilight" w:cs="Nirmala UI Semilight"/>
        </w:rPr>
        <w:t xml:space="preserve">The Open Pedagogy Project Roadmap: Building </w:t>
      </w:r>
      <w:r w:rsidRPr="00AB5834" w:rsidR="006A53F4">
        <w:rPr>
          <w:rFonts w:ascii="Nirmala UI Semilight" w:hAnsi="Nirmala UI Semilight" w:cs="Nirmala UI Semilight"/>
        </w:rPr>
        <w:t>C</w:t>
      </w:r>
      <w:r w:rsidRPr="00AB5834" w:rsidR="00CD7404">
        <w:rPr>
          <w:rFonts w:ascii="Nirmala UI Semilight" w:hAnsi="Nirmala UI Semilight" w:cs="Nirmala UI Semilight"/>
        </w:rPr>
        <w:t xml:space="preserve">apacity to </w:t>
      </w:r>
      <w:r w:rsidRPr="00AB5834" w:rsidR="006A53F4">
        <w:rPr>
          <w:rFonts w:ascii="Nirmala UI Semilight" w:hAnsi="Nirmala UI Semilight" w:cs="Nirmala UI Semilight"/>
        </w:rPr>
        <w:t>C</w:t>
      </w:r>
      <w:r w:rsidRPr="00AB5834" w:rsidR="00CD7404">
        <w:rPr>
          <w:rFonts w:ascii="Nirmala UI Semilight" w:hAnsi="Nirmala UI Semilight" w:cs="Nirmala UI Semilight"/>
        </w:rPr>
        <w:t xml:space="preserve">reate and </w:t>
      </w:r>
      <w:r w:rsidRPr="00AB5834" w:rsidR="006A53F4">
        <w:rPr>
          <w:rFonts w:ascii="Nirmala UI Semilight" w:hAnsi="Nirmala UI Semilight" w:cs="Nirmala UI Semilight"/>
        </w:rPr>
        <w:t>S</w:t>
      </w:r>
      <w:r w:rsidRPr="00AB5834" w:rsidR="00CD7404">
        <w:rPr>
          <w:rFonts w:ascii="Nirmala UI Semilight" w:hAnsi="Nirmala UI Semilight" w:cs="Nirmala UI Semilight"/>
        </w:rPr>
        <w:t xml:space="preserve">ustain </w:t>
      </w:r>
      <w:r w:rsidRPr="00AB5834" w:rsidR="006A53F4">
        <w:rPr>
          <w:rFonts w:ascii="Nirmala UI Semilight" w:hAnsi="Nirmala UI Semilight" w:cs="Nirmala UI Semilight"/>
        </w:rPr>
        <w:t>I</w:t>
      </w:r>
      <w:r w:rsidRPr="00AB5834" w:rsidR="00CD7404">
        <w:rPr>
          <w:rFonts w:ascii="Nirmala UI Semilight" w:hAnsi="Nirmala UI Semilight" w:cs="Nirmala UI Semilight"/>
        </w:rPr>
        <w:t xml:space="preserve">nclusive, </w:t>
      </w:r>
      <w:r w:rsidRPr="00AB5834" w:rsidR="006A53F4">
        <w:rPr>
          <w:rFonts w:ascii="Nirmala UI Semilight" w:hAnsi="Nirmala UI Semilight" w:cs="Nirmala UI Semilight"/>
        </w:rPr>
        <w:t>L</w:t>
      </w:r>
      <w:r w:rsidRPr="00AB5834" w:rsidR="00CD7404">
        <w:rPr>
          <w:rFonts w:ascii="Nirmala UI Semilight" w:hAnsi="Nirmala UI Semilight" w:cs="Nirmala UI Semilight"/>
        </w:rPr>
        <w:t>earner-</w:t>
      </w:r>
      <w:r w:rsidRPr="00AB5834" w:rsidR="006A53F4">
        <w:rPr>
          <w:rFonts w:ascii="Nirmala UI Semilight" w:hAnsi="Nirmala UI Semilight" w:cs="Nirmala UI Semilight"/>
        </w:rPr>
        <w:t>C</w:t>
      </w:r>
      <w:r w:rsidRPr="00AB5834" w:rsidR="00CD7404">
        <w:rPr>
          <w:rFonts w:ascii="Nirmala UI Semilight" w:hAnsi="Nirmala UI Semilight" w:cs="Nirmala UI Semilight"/>
        </w:rPr>
        <w:t>entered OER,</w:t>
      </w:r>
      <w:r w:rsidRPr="00AB5834" w:rsidR="001A632E">
        <w:rPr>
          <w:rFonts w:ascii="Nirmala UI Semilight" w:hAnsi="Nirmala UI Semilight" w:cs="Nirmala UI Semilight"/>
        </w:rPr>
        <w:t>”</w:t>
      </w:r>
      <w:r w:rsidRPr="00AB5834" w:rsidR="00CD7404">
        <w:rPr>
          <w:rFonts w:ascii="Nirmala UI Semilight" w:hAnsi="Nirmala UI Semilight" w:cs="Nirmala UI Semilight"/>
        </w:rPr>
        <w:t xml:space="preserve"> O</w:t>
      </w:r>
      <w:r w:rsidRPr="00AB5834" w:rsidR="008528E5">
        <w:rPr>
          <w:rFonts w:ascii="Nirmala UI Semilight" w:hAnsi="Nirmala UI Semilight" w:cs="Nirmala UI Semilight"/>
        </w:rPr>
        <w:t>E</w:t>
      </w:r>
      <w:r w:rsidRPr="00AB5834" w:rsidR="00CD7404">
        <w:rPr>
          <w:rFonts w:ascii="Nirmala UI Semilight" w:hAnsi="Nirmala UI Semilight" w:cs="Nirmala UI Semilight"/>
        </w:rPr>
        <w:t xml:space="preserve"> Global 2021 Conference</w:t>
      </w:r>
      <w:r w:rsidRPr="00AB5834">
        <w:rPr>
          <w:rFonts w:ascii="Nirmala UI Semilight" w:hAnsi="Nirmala UI Semilight" w:cs="Nirmala UI Semilight"/>
        </w:rPr>
        <w:t>.</w:t>
      </w:r>
    </w:p>
    <w:p w:rsidRPr="00AB5834" w:rsidR="00780DF6" w:rsidP="00780DF6" w:rsidRDefault="003F0C35" w14:paraId="4C45E0F0" w14:textId="288AC538">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Bryan McGeary and Christina Riehman-Murphy</w:t>
      </w:r>
      <w:r w:rsidRPr="00AB5834" w:rsidR="0044107B">
        <w:rPr>
          <w:rFonts w:ascii="Nirmala UI Semilight" w:hAnsi="Nirmala UI Semilight" w:cs="Nirmala UI Semilight"/>
        </w:rPr>
        <w:t xml:space="preserve"> (</w:t>
      </w:r>
      <w:r w:rsidRPr="00AB5834" w:rsidR="008F2F02">
        <w:rPr>
          <w:rFonts w:ascii="Nirmala UI Semilight" w:hAnsi="Nirmala UI Semilight" w:cs="Nirmala UI Semilight"/>
        </w:rPr>
        <w:t>September</w:t>
      </w:r>
      <w:r w:rsidRPr="00AB5834" w:rsidR="0044107B">
        <w:rPr>
          <w:rFonts w:ascii="Nirmala UI Semilight" w:hAnsi="Nirmala UI Semilight" w:cs="Nirmala UI Semilight"/>
        </w:rPr>
        <w:t xml:space="preserve"> 2021)</w:t>
      </w:r>
      <w:r w:rsidRPr="00AB5834">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780DF6">
        <w:rPr>
          <w:rFonts w:ascii="Nirmala UI Semilight" w:hAnsi="Nirmala UI Semilight" w:cs="Nirmala UI Semilight"/>
        </w:rPr>
        <w:t>Building Stakeholder Capacity for OER Use and Creation Through a Multi-Tiered, System-Wide Faculty Development Plan for Open Education at Penn State University,</w:t>
      </w:r>
      <w:r w:rsidRPr="00AB5834" w:rsidR="001A632E">
        <w:rPr>
          <w:rFonts w:ascii="Nirmala UI Semilight" w:hAnsi="Nirmala UI Semilight" w:cs="Nirmala UI Semilight"/>
        </w:rPr>
        <w:t>”</w:t>
      </w:r>
      <w:r w:rsidRPr="00AB5834" w:rsidR="00780DF6">
        <w:rPr>
          <w:rFonts w:ascii="Nirmala UI Semilight" w:hAnsi="Nirmala UI Semilight" w:cs="Nirmala UI Semilight"/>
        </w:rPr>
        <w:t xml:space="preserve"> OE Global 2021 Conference</w:t>
      </w:r>
      <w:r w:rsidRPr="00AB5834">
        <w:rPr>
          <w:rFonts w:ascii="Nirmala UI Semilight" w:hAnsi="Nirmala UI Semilight" w:cs="Nirmala UI Semilight"/>
        </w:rPr>
        <w:t xml:space="preserve">. </w:t>
      </w:r>
    </w:p>
    <w:p w:rsidRPr="00AB5834" w:rsidR="009A16A1" w:rsidP="005323BA" w:rsidRDefault="003F0C35" w14:paraId="53EA2845" w14:textId="331B8392">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Bryan McGeary and Christina Riehman-Murphy</w:t>
      </w:r>
      <w:r w:rsidRPr="00AB5834" w:rsidR="0044107B">
        <w:rPr>
          <w:rFonts w:ascii="Nirmala UI Semilight" w:hAnsi="Nirmala UI Semilight" w:cs="Nirmala UI Semilight"/>
        </w:rPr>
        <w:t xml:space="preserve"> (September 2021)</w:t>
      </w:r>
      <w:r w:rsidRPr="00AB5834">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780DF6">
        <w:rPr>
          <w:rFonts w:ascii="Nirmala UI Semilight" w:hAnsi="Nirmala UI Semilight" w:cs="Nirmala UI Semilight"/>
        </w:rPr>
        <w:t>The Open Pedagogy Project Roadmap: Project Management for Designing, Sharing, and Sustaining Your Open Pedagogy Project,</w:t>
      </w:r>
      <w:r w:rsidRPr="00AB5834" w:rsidR="001A632E">
        <w:rPr>
          <w:rFonts w:ascii="Nirmala UI Semilight" w:hAnsi="Nirmala UI Semilight" w:cs="Nirmala UI Semilight"/>
        </w:rPr>
        <w:t>”</w:t>
      </w:r>
      <w:r w:rsidRPr="00AB5834" w:rsidR="00780DF6">
        <w:rPr>
          <w:rFonts w:ascii="Nirmala UI Semilight" w:hAnsi="Nirmala UI Semilight" w:cs="Nirmala UI Semilight"/>
        </w:rPr>
        <w:t xml:space="preserve"> Creative Commons Global Summit 2021</w:t>
      </w:r>
      <w:r w:rsidRPr="00AB5834" w:rsidR="000B4EDB">
        <w:rPr>
          <w:rFonts w:ascii="Nirmala UI Semilight" w:hAnsi="Nirmala UI Semilight" w:cs="Nirmala UI Semilight"/>
        </w:rPr>
        <w:t xml:space="preserve">. </w:t>
      </w:r>
    </w:p>
    <w:p w:rsidR="00911B3F" w:rsidP="009A16A1" w:rsidRDefault="00911B3F" w14:paraId="2CDFEBD9" w14:textId="77777777">
      <w:pPr>
        <w:pStyle w:val="Heading5"/>
        <w:rPr>
          <w:rFonts w:ascii="Nirmala UI Semilight" w:hAnsi="Nirmala UI Semilight" w:cs="Nirmala UI Semilight"/>
        </w:rPr>
      </w:pPr>
    </w:p>
    <w:p w:rsidR="00911B3F" w:rsidP="009A16A1" w:rsidRDefault="00911B3F" w14:paraId="139752B1" w14:textId="77777777">
      <w:pPr>
        <w:pStyle w:val="Heading5"/>
        <w:rPr>
          <w:rFonts w:ascii="Nirmala UI Semilight" w:hAnsi="Nirmala UI Semilight" w:cs="Nirmala UI Semilight"/>
        </w:rPr>
      </w:pPr>
    </w:p>
    <w:p w:rsidRPr="00AB5834" w:rsidR="00020072" w:rsidP="009A16A1" w:rsidRDefault="00020072" w14:paraId="19D9AE16" w14:textId="7913B5F0">
      <w:pPr>
        <w:pStyle w:val="Heading5"/>
        <w:rPr>
          <w:rFonts w:ascii="Nirmala UI Semilight" w:hAnsi="Nirmala UI Semilight" w:cs="Nirmala UI Semilight"/>
        </w:rPr>
      </w:pPr>
      <w:r w:rsidRPr="00AB5834">
        <w:rPr>
          <w:rFonts w:ascii="Nirmala UI Semilight" w:hAnsi="Nirmala UI Semilight" w:cs="Nirmala UI Semilight"/>
        </w:rPr>
        <w:t>National</w:t>
      </w:r>
    </w:p>
    <w:p w:rsidRPr="00AB5834" w:rsidR="00020072" w:rsidP="009A16A1" w:rsidRDefault="000B4EDB" w14:paraId="2680A7BA" w14:textId="31D4F782">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 xml:space="preserve">Mihoko </w:t>
      </w:r>
      <w:r w:rsidRPr="00AB5834" w:rsidR="00020072">
        <w:rPr>
          <w:rFonts w:ascii="Nirmala UI Semilight" w:hAnsi="Nirmala UI Semilight" w:cs="Nirmala UI Semilight"/>
        </w:rPr>
        <w:t>Hosoi</w:t>
      </w:r>
      <w:r w:rsidRPr="00AB5834">
        <w:rPr>
          <w:rFonts w:ascii="Nirmala UI Semilight" w:hAnsi="Nirmala UI Semilight" w:cs="Nirmala UI Semilight"/>
        </w:rPr>
        <w:t xml:space="preserve"> and Bryan </w:t>
      </w:r>
      <w:r w:rsidRPr="00AB5834" w:rsidR="00020072">
        <w:rPr>
          <w:rFonts w:ascii="Nirmala UI Semilight" w:hAnsi="Nirmala UI Semilight" w:cs="Nirmala UI Semilight"/>
        </w:rPr>
        <w:t>McGeary</w:t>
      </w:r>
      <w:r w:rsidRPr="00AB5834" w:rsidR="00FD5C59">
        <w:rPr>
          <w:rFonts w:ascii="Nirmala UI Semilight" w:hAnsi="Nirmala UI Semilight" w:cs="Nirmala UI Semilight"/>
        </w:rPr>
        <w:t xml:space="preserve"> (June 2022)</w:t>
      </w:r>
      <w:r w:rsidRPr="00AB5834" w:rsidR="00020072">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020072">
        <w:rPr>
          <w:rFonts w:ascii="Nirmala UI Semilight" w:hAnsi="Nirmala UI Semilight" w:cs="Nirmala UI Semilight"/>
        </w:rPr>
        <w:t>Finding Opportunities for Open Textbooks,</w:t>
      </w:r>
      <w:r w:rsidRPr="00AB5834" w:rsidR="001A632E">
        <w:rPr>
          <w:rFonts w:ascii="Nirmala UI Semilight" w:hAnsi="Nirmala UI Semilight" w:cs="Nirmala UI Semilight"/>
        </w:rPr>
        <w:t>”</w:t>
      </w:r>
      <w:r w:rsidRPr="00AB5834" w:rsidR="00020072">
        <w:rPr>
          <w:rFonts w:ascii="Nirmala UI Semilight" w:hAnsi="Nirmala UI Semilight" w:cs="Nirmala UI Semilight"/>
        </w:rPr>
        <w:t xml:space="preserve"> A</w:t>
      </w:r>
      <w:r w:rsidRPr="00AB5834" w:rsidR="000E4572">
        <w:rPr>
          <w:rFonts w:ascii="Nirmala UI Semilight" w:hAnsi="Nirmala UI Semilight" w:cs="Nirmala UI Semilight"/>
        </w:rPr>
        <w:t xml:space="preserve">merican </w:t>
      </w:r>
      <w:r w:rsidRPr="00AB5834" w:rsidR="00020072">
        <w:rPr>
          <w:rFonts w:ascii="Nirmala UI Semilight" w:hAnsi="Nirmala UI Semilight" w:cs="Nirmala UI Semilight"/>
        </w:rPr>
        <w:t>L</w:t>
      </w:r>
      <w:r w:rsidRPr="00AB5834" w:rsidR="000E4572">
        <w:rPr>
          <w:rFonts w:ascii="Nirmala UI Semilight" w:hAnsi="Nirmala UI Semilight" w:cs="Nirmala UI Semilight"/>
        </w:rPr>
        <w:t xml:space="preserve">ibrary </w:t>
      </w:r>
      <w:r w:rsidRPr="00AB5834" w:rsidR="00020072">
        <w:rPr>
          <w:rFonts w:ascii="Nirmala UI Semilight" w:hAnsi="Nirmala UI Semilight" w:cs="Nirmala UI Semilight"/>
        </w:rPr>
        <w:t>A</w:t>
      </w:r>
      <w:r w:rsidRPr="00AB5834" w:rsidR="000E4572">
        <w:rPr>
          <w:rFonts w:ascii="Nirmala UI Semilight" w:hAnsi="Nirmala UI Semilight" w:cs="Nirmala UI Semilight"/>
        </w:rPr>
        <w:t>ssociation</w:t>
      </w:r>
      <w:r w:rsidRPr="00AB5834" w:rsidR="00020072">
        <w:rPr>
          <w:rFonts w:ascii="Nirmala UI Semilight" w:hAnsi="Nirmala UI Semilight" w:cs="Nirmala UI Semilight"/>
        </w:rPr>
        <w:t xml:space="preserve"> Core Chief Collection Development Officers of Large Research Libraries Interest Group Meeting</w:t>
      </w:r>
      <w:r w:rsidRPr="00AB5834" w:rsidR="000E4572">
        <w:rPr>
          <w:rFonts w:ascii="Nirmala UI Semilight" w:hAnsi="Nirmala UI Semilight" w:cs="Nirmala UI Semilight"/>
        </w:rPr>
        <w:t>.</w:t>
      </w:r>
      <w:r w:rsidRPr="00AB5834" w:rsidR="000E4572">
        <w:rPr>
          <w:rFonts w:ascii="Nirmala UI Semilight" w:hAnsi="Nirmala UI Semilight" w:cs="Nirmala UI Semilight"/>
          <w:u w:val="single"/>
        </w:rPr>
        <w:t xml:space="preserve"> </w:t>
      </w:r>
    </w:p>
    <w:p w:rsidRPr="00AB5834" w:rsidR="003A5CBC" w:rsidP="008D15E8" w:rsidRDefault="008D15E8" w14:paraId="5170DE4A" w14:textId="57FA1F5C">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Bryan McGeary, Mihoko Hosoi, and Lana Munip</w:t>
      </w:r>
      <w:r w:rsidRPr="00AB5834" w:rsidR="00FD5C59">
        <w:rPr>
          <w:rFonts w:ascii="Nirmala UI Semilight" w:hAnsi="Nirmala UI Semilight" w:cs="Nirmala UI Semilight"/>
        </w:rPr>
        <w:t xml:space="preserve"> (May 2022)</w:t>
      </w:r>
      <w:r w:rsidRPr="00AB5834">
        <w:rPr>
          <w:rFonts w:ascii="Nirmala UI Semilight" w:hAnsi="Nirmala UI Semilight" w:cs="Nirmala UI Semilight"/>
        </w:rPr>
        <w:t xml:space="preserve">. “Doctoral Students and the Future of OER: Understanding Their Needs, Usage, and Perspectives,” Northeast OER Summit 2022. </w:t>
      </w:r>
    </w:p>
    <w:p w:rsidRPr="002A0110" w:rsidR="002A0110" w:rsidP="00EE1961" w:rsidRDefault="00393F05" w14:paraId="4FB3655F" w14:textId="6414CEFF">
      <w:pPr>
        <w:pStyle w:val="ListParagraph"/>
        <w:numPr>
          <w:ilvl w:val="0"/>
          <w:numId w:val="15"/>
        </w:numPr>
        <w:rPr>
          <w:rFonts w:ascii="Nirmala UI Semilight" w:hAnsi="Nirmala UI Semilight" w:cs="Nirmala UI Semilight"/>
        </w:rPr>
      </w:pPr>
      <w:r w:rsidRPr="00AB5834">
        <w:rPr>
          <w:rFonts w:ascii="Nirmala UI Semilight" w:hAnsi="Nirmala UI Semilight" w:cs="Nirmala UI Semilight"/>
        </w:rPr>
        <w:t xml:space="preserve">Bryan McGeary, Kristin Heathcock, Jonas Lamb, </w:t>
      </w:r>
      <w:r w:rsidRPr="00AB5834" w:rsidR="005D289F">
        <w:rPr>
          <w:rFonts w:ascii="Nirmala UI Semilight" w:hAnsi="Nirmala UI Semilight" w:cs="Nirmala UI Semilight"/>
        </w:rPr>
        <w:t xml:space="preserve">and </w:t>
      </w:r>
      <w:r w:rsidRPr="00AB5834">
        <w:rPr>
          <w:rFonts w:ascii="Nirmala UI Semilight" w:hAnsi="Nirmala UI Semilight" w:cs="Nirmala UI Semilight"/>
        </w:rPr>
        <w:t>J</w:t>
      </w:r>
      <w:r w:rsidRPr="00AB5834" w:rsidR="005D289F">
        <w:rPr>
          <w:rFonts w:ascii="Nirmala UI Semilight" w:hAnsi="Nirmala UI Semilight" w:cs="Nirmala UI Semilight"/>
        </w:rPr>
        <w:t>anet</w:t>
      </w:r>
      <w:r w:rsidRPr="00AB5834">
        <w:rPr>
          <w:rFonts w:ascii="Nirmala UI Semilight" w:hAnsi="Nirmala UI Semilight" w:cs="Nirmala UI Semilight"/>
        </w:rPr>
        <w:t xml:space="preserve"> Vogel (April 2022). “Overcoming Challenges: Success Stories from Campuses in Our Institute,” American Association of Colleges and Universities 2021-2022 Institute on Open Educational Resources.</w:t>
      </w:r>
    </w:p>
    <w:p w:rsidRPr="00AB5834" w:rsidR="00534612" w:rsidP="009A16A1" w:rsidRDefault="009A16A1" w14:paraId="2E03D1E3" w14:textId="4F171BA0">
      <w:pPr>
        <w:pStyle w:val="Heading5"/>
        <w:rPr>
          <w:rFonts w:ascii="Nirmala UI Semilight" w:hAnsi="Nirmala UI Semilight" w:cs="Nirmala UI Semilight"/>
        </w:rPr>
      </w:pPr>
      <w:r w:rsidRPr="00AB5834">
        <w:rPr>
          <w:rFonts w:ascii="Nirmala UI Semilight" w:hAnsi="Nirmala UI Semilight" w:cs="Nirmala UI Semilight"/>
        </w:rPr>
        <w:t>State</w:t>
      </w:r>
    </w:p>
    <w:p w:rsidRPr="00AB5834" w:rsidR="00534612" w:rsidP="009A16A1" w:rsidRDefault="007630A3" w14:paraId="6397B739" w14:textId="7D011ED4">
      <w:pPr>
        <w:pStyle w:val="ListParagraph"/>
        <w:numPr>
          <w:ilvl w:val="0"/>
          <w:numId w:val="15"/>
        </w:numPr>
        <w:rPr>
          <w:rFonts w:ascii="Nirmala UI Semilight" w:hAnsi="Nirmala UI Semilight" w:cs="Nirmala UI Semilight"/>
        </w:rPr>
      </w:pPr>
      <w:r w:rsidRPr="00AB5834">
        <w:rPr>
          <w:rFonts w:ascii="Nirmala UI Semilight" w:hAnsi="Nirmala UI Semilight" w:cs="Nirmala UI Semilight"/>
        </w:rPr>
        <w:t xml:space="preserve">Elizabeth </w:t>
      </w:r>
      <w:r w:rsidRPr="00AB5834" w:rsidR="00534612">
        <w:rPr>
          <w:rFonts w:ascii="Nirmala UI Semilight" w:hAnsi="Nirmala UI Semilight" w:cs="Nirmala UI Semilight"/>
        </w:rPr>
        <w:t xml:space="preserve">Nelson, </w:t>
      </w:r>
      <w:r w:rsidRPr="00AB5834">
        <w:rPr>
          <w:rFonts w:ascii="Nirmala UI Semilight" w:hAnsi="Nirmala UI Semilight" w:cs="Nirmala UI Semilight"/>
        </w:rPr>
        <w:t xml:space="preserve">Bryan </w:t>
      </w:r>
      <w:r w:rsidRPr="00AB5834" w:rsidR="00534612">
        <w:rPr>
          <w:rFonts w:ascii="Nirmala UI Semilight" w:hAnsi="Nirmala UI Semilight" w:cs="Nirmala UI Semilight"/>
        </w:rPr>
        <w:t xml:space="preserve">McGeary, </w:t>
      </w:r>
      <w:r w:rsidRPr="00AB5834">
        <w:rPr>
          <w:rFonts w:ascii="Nirmala UI Semilight" w:hAnsi="Nirmala UI Semilight" w:cs="Nirmala UI Semilight"/>
        </w:rPr>
        <w:t>Christina</w:t>
      </w:r>
      <w:r w:rsidRPr="00AB5834" w:rsidR="00534612">
        <w:rPr>
          <w:rFonts w:ascii="Nirmala UI Semilight" w:hAnsi="Nirmala UI Semilight" w:cs="Nirmala UI Semilight"/>
        </w:rPr>
        <w:t xml:space="preserve"> Riehman-Murphy</w:t>
      </w:r>
      <w:r w:rsidRPr="00AB5834" w:rsidR="006D5821">
        <w:rPr>
          <w:rFonts w:ascii="Nirmala UI Semilight" w:hAnsi="Nirmala UI Semilight" w:cs="Nirmala UI Semilight"/>
        </w:rPr>
        <w:t>, Emma Beaver, Annie Jansen, Amy Deuink</w:t>
      </w:r>
      <w:r w:rsidRPr="00AB5834" w:rsidR="00AB3406">
        <w:rPr>
          <w:rFonts w:ascii="Nirmala UI Semilight" w:hAnsi="Nirmala UI Semilight" w:cs="Nirmala UI Semilight"/>
        </w:rPr>
        <w:t>, Katie Odhner, and Andrew Dudash</w:t>
      </w:r>
      <w:r w:rsidRPr="00AB5834" w:rsidR="00EE0839">
        <w:rPr>
          <w:rFonts w:ascii="Nirmala UI Semilight" w:hAnsi="Nirmala UI Semilight" w:cs="Nirmala UI Semilight"/>
        </w:rPr>
        <w:t xml:space="preserve"> (August 2022)</w:t>
      </w:r>
      <w:r w:rsidRPr="00AB5834">
        <w:rPr>
          <w:rFonts w:ascii="Nirmala UI Semilight" w:hAnsi="Nirmala UI Semilight" w:cs="Nirmala UI Semilight"/>
        </w:rPr>
        <w:t xml:space="preserve">. </w:t>
      </w:r>
      <w:r w:rsidRPr="00AB5834" w:rsidR="001A632E">
        <w:rPr>
          <w:rFonts w:ascii="Nirmala UI Semilight" w:hAnsi="Nirmala UI Semilight" w:cs="Nirmala UI Semilight"/>
        </w:rPr>
        <w:t>“</w:t>
      </w:r>
      <w:proofErr w:type="spellStart"/>
      <w:r w:rsidRPr="00AB5834" w:rsidR="00534612">
        <w:rPr>
          <w:rFonts w:ascii="Nirmala UI Semilight" w:hAnsi="Nirmala UI Semilight" w:cs="Nirmala UI Semilight"/>
        </w:rPr>
        <w:t>LEADing</w:t>
      </w:r>
      <w:proofErr w:type="spellEnd"/>
      <w:r w:rsidRPr="00AB5834" w:rsidR="00534612">
        <w:rPr>
          <w:rFonts w:ascii="Nirmala UI Semilight" w:hAnsi="Nirmala UI Semilight" w:cs="Nirmala UI Semilight"/>
        </w:rPr>
        <w:t xml:space="preserve"> the Way: Building OER Expertise Among Librarians Across a Multi-Campus University,</w:t>
      </w:r>
      <w:r w:rsidRPr="00AB5834" w:rsidR="001A632E">
        <w:rPr>
          <w:rFonts w:ascii="Nirmala UI Semilight" w:hAnsi="Nirmala UI Semilight" w:cs="Nirmala UI Semilight"/>
        </w:rPr>
        <w:t>”</w:t>
      </w:r>
      <w:r w:rsidRPr="00AB5834" w:rsidR="00534612">
        <w:rPr>
          <w:rFonts w:ascii="Nirmala UI Semilight" w:hAnsi="Nirmala UI Semilight" w:cs="Nirmala UI Semilight"/>
        </w:rPr>
        <w:t xml:space="preserve"> Affordable Learning PA Summit 2022</w:t>
      </w:r>
      <w:r w:rsidRPr="00AB5834">
        <w:rPr>
          <w:rFonts w:ascii="Nirmala UI Semilight" w:hAnsi="Nirmala UI Semilight" w:cs="Nirmala UI Semilight"/>
        </w:rPr>
        <w:t xml:space="preserve">. </w:t>
      </w:r>
    </w:p>
    <w:p w:rsidRPr="00AB5834" w:rsidR="002C64C9" w:rsidP="002C64C9" w:rsidRDefault="002C64C9" w14:paraId="00D4586C" w14:textId="41596DD0">
      <w:pPr>
        <w:pStyle w:val="ListParagraph"/>
        <w:numPr>
          <w:ilvl w:val="0"/>
          <w:numId w:val="15"/>
        </w:numPr>
        <w:rPr>
          <w:rFonts w:ascii="Nirmala UI Semilight" w:hAnsi="Nirmala UI Semilight" w:cs="Nirmala UI Semilight"/>
        </w:rPr>
      </w:pPr>
      <w:r w:rsidRPr="00AB5834">
        <w:rPr>
          <w:rFonts w:ascii="Nirmala UI Semilight" w:hAnsi="Nirmala UI Semilight" w:cs="Nirmala UI Semilight"/>
        </w:rPr>
        <w:t>Christina Riehman-Murphy and Bryan McGeary (May 2022). “Open Pedagogy &amp; the Library,” Temple University Libraries</w:t>
      </w:r>
      <w:r w:rsidRPr="00AB5834" w:rsidR="00253271">
        <w:rPr>
          <w:rFonts w:ascii="Nirmala UI Semilight" w:hAnsi="Nirmala UI Semilight" w:cs="Nirmala UI Semilight"/>
        </w:rPr>
        <w:t xml:space="preserve"> Workshop</w:t>
      </w:r>
      <w:r w:rsidRPr="00AB5834">
        <w:rPr>
          <w:rFonts w:ascii="Nirmala UI Semilight" w:hAnsi="Nirmala UI Semilight" w:cs="Nirmala UI Semilight"/>
        </w:rPr>
        <w:t xml:space="preserve">. </w:t>
      </w:r>
    </w:p>
    <w:p w:rsidRPr="00AB5834" w:rsidR="00534612" w:rsidP="00534612" w:rsidRDefault="008D15E8" w14:paraId="7556B6FF" w14:textId="0B7658F6">
      <w:pPr>
        <w:pStyle w:val="ListParagraph"/>
        <w:numPr>
          <w:ilvl w:val="0"/>
          <w:numId w:val="15"/>
        </w:numPr>
        <w:rPr>
          <w:rFonts w:ascii="Nirmala UI Semilight" w:hAnsi="Nirmala UI Semilight" w:cs="Nirmala UI Semilight"/>
        </w:rPr>
      </w:pPr>
      <w:r w:rsidRPr="00AB5834">
        <w:rPr>
          <w:rFonts w:ascii="Nirmala UI Semilight" w:hAnsi="Nirmala UI Semilight" w:cs="Nirmala UI Semilight"/>
        </w:rPr>
        <w:t xml:space="preserve">Bryan </w:t>
      </w:r>
      <w:r w:rsidRPr="00AB5834" w:rsidR="00534612">
        <w:rPr>
          <w:rFonts w:ascii="Nirmala UI Semilight" w:hAnsi="Nirmala UI Semilight" w:cs="Nirmala UI Semilight"/>
        </w:rPr>
        <w:t>McGeary</w:t>
      </w:r>
      <w:r w:rsidRPr="00AB5834">
        <w:rPr>
          <w:rFonts w:ascii="Nirmala UI Semilight" w:hAnsi="Nirmala UI Semilight" w:cs="Nirmala UI Semilight"/>
        </w:rPr>
        <w:t xml:space="preserve"> and Melody</w:t>
      </w:r>
      <w:r w:rsidRPr="00AB5834" w:rsidR="00534612">
        <w:rPr>
          <w:rFonts w:ascii="Nirmala UI Semilight" w:hAnsi="Nirmala UI Semilight" w:cs="Nirmala UI Semilight"/>
        </w:rPr>
        <w:t xml:space="preserve"> Diehl Detar</w:t>
      </w:r>
      <w:r w:rsidRPr="00AB5834" w:rsidR="00AB2BC0">
        <w:rPr>
          <w:rFonts w:ascii="Nirmala UI Semilight" w:hAnsi="Nirmala UI Semilight" w:cs="Nirmala UI Semilight"/>
        </w:rPr>
        <w:t xml:space="preserve"> (March 2022)</w:t>
      </w:r>
      <w:r w:rsidRPr="00AB5834" w:rsidR="00534612">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534612">
        <w:rPr>
          <w:rFonts w:ascii="Nirmala UI Semilight" w:hAnsi="Nirmala UI Semilight" w:cs="Nirmala UI Semilight"/>
        </w:rPr>
        <w:t>Creative Commons and Open Pedagogy,</w:t>
      </w:r>
      <w:r w:rsidRPr="00AB5834" w:rsidR="001A632E">
        <w:rPr>
          <w:rFonts w:ascii="Nirmala UI Semilight" w:hAnsi="Nirmala UI Semilight" w:cs="Nirmala UI Semilight"/>
        </w:rPr>
        <w:t>”</w:t>
      </w:r>
      <w:r w:rsidRPr="00AB5834" w:rsidR="00534612">
        <w:rPr>
          <w:rFonts w:ascii="Nirmala UI Semilight" w:hAnsi="Nirmala UI Semilight" w:cs="Nirmala UI Semilight"/>
        </w:rPr>
        <w:t xml:space="preserve"> </w:t>
      </w:r>
      <w:proofErr w:type="spellStart"/>
      <w:r w:rsidRPr="00AB5834" w:rsidR="00534612">
        <w:rPr>
          <w:rFonts w:ascii="Nirmala UI Semilight" w:hAnsi="Nirmala UI Semilight" w:cs="Nirmala UI Semilight"/>
        </w:rPr>
        <w:t>OpenEd</w:t>
      </w:r>
      <w:proofErr w:type="spellEnd"/>
      <w:r w:rsidRPr="00AB5834" w:rsidR="00534612">
        <w:rPr>
          <w:rFonts w:ascii="Nirmala UI Semilight" w:hAnsi="Nirmala UI Semilight" w:cs="Nirmala UI Semilight"/>
        </w:rPr>
        <w:t xml:space="preserve"> W</w:t>
      </w:r>
      <w:r w:rsidRPr="00AB5834" w:rsidR="007B5728">
        <w:rPr>
          <w:rFonts w:ascii="Nirmala UI Semilight" w:hAnsi="Nirmala UI Semilight" w:cs="Nirmala UI Semilight"/>
        </w:rPr>
        <w:t xml:space="preserve">estern </w:t>
      </w:r>
      <w:r w:rsidRPr="00AB5834" w:rsidR="00534612">
        <w:rPr>
          <w:rFonts w:ascii="Nirmala UI Semilight" w:hAnsi="Nirmala UI Semilight" w:cs="Nirmala UI Semilight"/>
        </w:rPr>
        <w:t>P</w:t>
      </w:r>
      <w:r w:rsidRPr="00AB5834" w:rsidR="007B5728">
        <w:rPr>
          <w:rFonts w:ascii="Nirmala UI Semilight" w:hAnsi="Nirmala UI Semilight" w:cs="Nirmala UI Semilight"/>
        </w:rPr>
        <w:t>ennsylvania</w:t>
      </w:r>
      <w:r w:rsidRPr="00AB5834" w:rsidR="00534612">
        <w:rPr>
          <w:rFonts w:ascii="Nirmala UI Semilight" w:hAnsi="Nirmala UI Semilight" w:cs="Nirmala UI Semilight"/>
        </w:rPr>
        <w:t xml:space="preserve"> Open Education Week 2022 Series</w:t>
      </w:r>
      <w:r w:rsidRPr="00AB5834" w:rsidR="007B5728">
        <w:rPr>
          <w:rFonts w:ascii="Nirmala UI Semilight" w:hAnsi="Nirmala UI Semilight" w:cs="Nirmala UI Semilight"/>
        </w:rPr>
        <w:t xml:space="preserve">.  </w:t>
      </w:r>
    </w:p>
    <w:p w:rsidRPr="00AB5834" w:rsidR="7E67E983" w:rsidP="7E67E983" w:rsidRDefault="318F0AB4" w14:paraId="33A04CC5" w14:textId="13007589">
      <w:pPr>
        <w:pStyle w:val="ListParagraph"/>
        <w:numPr>
          <w:ilvl w:val="0"/>
          <w:numId w:val="15"/>
        </w:numPr>
        <w:rPr>
          <w:rFonts w:ascii="Nirmala UI Semilight" w:hAnsi="Nirmala UI Semilight" w:cs="Nirmala UI Semilight"/>
        </w:rPr>
      </w:pPr>
      <w:r w:rsidRPr="00AB5834">
        <w:rPr>
          <w:rFonts w:ascii="Nirmala UI Semilight" w:hAnsi="Nirmala UI Semilight" w:cs="Nirmala UI Semilight"/>
        </w:rPr>
        <w:t xml:space="preserve">Michael Polgar, Julie Meyer, Bryan McGeary, and Sara Davis (March 2022). “Collaboratively Creating OER,” 2022 Symposium for Teaching and Learning with Technology. </w:t>
      </w:r>
    </w:p>
    <w:p w:rsidRPr="00AB5834" w:rsidR="00534612" w:rsidP="00534612" w:rsidRDefault="007B5728" w14:paraId="4E43CD89" w14:textId="7AA7678C">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 xml:space="preserve">Bryan </w:t>
      </w:r>
      <w:r w:rsidRPr="00AB5834" w:rsidR="00534612">
        <w:rPr>
          <w:rFonts w:ascii="Nirmala UI Semilight" w:hAnsi="Nirmala UI Semilight" w:cs="Nirmala UI Semilight"/>
        </w:rPr>
        <w:t>McGeary</w:t>
      </w:r>
      <w:r w:rsidRPr="00AB5834" w:rsidR="00733B07">
        <w:rPr>
          <w:rFonts w:ascii="Nirmala UI Semilight" w:hAnsi="Nirmala UI Semilight" w:cs="Nirmala UI Semilight"/>
        </w:rPr>
        <w:t xml:space="preserve"> (November 2021)</w:t>
      </w:r>
      <w:r w:rsidRPr="00AB5834">
        <w:rPr>
          <w:rFonts w:ascii="Nirmala UI Semilight" w:hAnsi="Nirmala UI Semilight" w:cs="Nirmala UI Semilight"/>
        </w:rPr>
        <w:t>.</w:t>
      </w:r>
      <w:r w:rsidRPr="00AB5834" w:rsidR="00534612">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534612">
        <w:rPr>
          <w:rFonts w:ascii="Nirmala UI Semilight" w:hAnsi="Nirmala UI Semilight" w:cs="Nirmala UI Semilight"/>
        </w:rPr>
        <w:t>Creating a Roadmap for Collaborations with Students as Course Creators and Contributors,</w:t>
      </w:r>
      <w:r w:rsidRPr="00AB5834" w:rsidR="001A632E">
        <w:rPr>
          <w:rFonts w:ascii="Nirmala UI Semilight" w:hAnsi="Nirmala UI Semilight" w:cs="Nirmala UI Semilight"/>
        </w:rPr>
        <w:t>”</w:t>
      </w:r>
      <w:r w:rsidRPr="00AB5834" w:rsidR="00534612">
        <w:rPr>
          <w:rFonts w:ascii="Nirmala UI Semilight" w:hAnsi="Nirmala UI Semilight" w:cs="Nirmala UI Semilight"/>
        </w:rPr>
        <w:t xml:space="preserve"> </w:t>
      </w:r>
      <w:r w:rsidRPr="00AB5834" w:rsidR="004061B1">
        <w:rPr>
          <w:rFonts w:ascii="Nirmala UI Semilight" w:hAnsi="Nirmala UI Semilight" w:cs="Nirmala UI Semilight"/>
        </w:rPr>
        <w:t>VIVA (Virginia's Academic Library Consortium)</w:t>
      </w:r>
      <w:r w:rsidRPr="00AB5834" w:rsidR="00534612">
        <w:rPr>
          <w:rFonts w:ascii="Nirmala UI Semilight" w:hAnsi="Nirmala UI Semilight" w:cs="Nirmala UI Semilight"/>
        </w:rPr>
        <w:t xml:space="preserve"> Advancing Open Educational Practices Workshop Series</w:t>
      </w:r>
      <w:r w:rsidRPr="00AB5834" w:rsidR="004061B1">
        <w:rPr>
          <w:rFonts w:ascii="Nirmala UI Semilight" w:hAnsi="Nirmala UI Semilight" w:cs="Nirmala UI Semilight"/>
        </w:rPr>
        <w:t xml:space="preserve">. </w:t>
      </w:r>
    </w:p>
    <w:p w:rsidRPr="00AB5834" w:rsidR="00534612" w:rsidP="00CD7404" w:rsidRDefault="00787602" w14:paraId="7D293D50" w14:textId="245E8E53">
      <w:pPr>
        <w:pStyle w:val="ListParagraph"/>
        <w:numPr>
          <w:ilvl w:val="0"/>
          <w:numId w:val="15"/>
        </w:numPr>
        <w:rPr>
          <w:rFonts w:ascii="Nirmala UI Semilight" w:hAnsi="Nirmala UI Semilight" w:cs="Nirmala UI Semilight"/>
        </w:rPr>
      </w:pPr>
      <w:r w:rsidRPr="00AB5834">
        <w:rPr>
          <w:rFonts w:ascii="Nirmala UI Semilight" w:hAnsi="Nirmala UI Semilight" w:cs="Nirmala UI Semilight"/>
        </w:rPr>
        <w:t xml:space="preserve">Bryan </w:t>
      </w:r>
      <w:r w:rsidRPr="00AB5834" w:rsidR="00534612">
        <w:rPr>
          <w:rFonts w:ascii="Nirmala UI Semilight" w:hAnsi="Nirmala UI Semilight" w:cs="Nirmala UI Semilight"/>
        </w:rPr>
        <w:t xml:space="preserve">McGeary, </w:t>
      </w:r>
      <w:r w:rsidRPr="00AB5834">
        <w:rPr>
          <w:rFonts w:ascii="Nirmala UI Semilight" w:hAnsi="Nirmala UI Semilight" w:cs="Nirmala UI Semilight"/>
        </w:rPr>
        <w:t xml:space="preserve">Christina </w:t>
      </w:r>
      <w:r w:rsidRPr="00AB5834" w:rsidR="00534612">
        <w:rPr>
          <w:rFonts w:ascii="Nirmala UI Semilight" w:hAnsi="Nirmala UI Semilight" w:cs="Nirmala UI Semilight"/>
        </w:rPr>
        <w:t xml:space="preserve">Riehman-Murphy, </w:t>
      </w:r>
      <w:r w:rsidRPr="00AB5834">
        <w:rPr>
          <w:rFonts w:ascii="Nirmala UI Semilight" w:hAnsi="Nirmala UI Semilight" w:cs="Nirmala UI Semilight"/>
        </w:rPr>
        <w:t>and Sara</w:t>
      </w:r>
      <w:r w:rsidRPr="00AB5834" w:rsidR="00534612">
        <w:rPr>
          <w:rFonts w:ascii="Nirmala UI Semilight" w:hAnsi="Nirmala UI Semilight" w:cs="Nirmala UI Semilight"/>
        </w:rPr>
        <w:t xml:space="preserve"> Davis</w:t>
      </w:r>
      <w:r w:rsidRPr="00AB5834" w:rsidR="00733B07">
        <w:rPr>
          <w:rFonts w:ascii="Nirmala UI Semilight" w:hAnsi="Nirmala UI Semilight" w:cs="Nirmala UI Semilight"/>
        </w:rPr>
        <w:t xml:space="preserve"> (October 2021)</w:t>
      </w:r>
      <w:r w:rsidRPr="00AB5834" w:rsidR="00534612">
        <w:rPr>
          <w:rFonts w:ascii="Nirmala UI Semilight" w:hAnsi="Nirmala UI Semilight" w:cs="Nirmala UI Semilight"/>
        </w:rPr>
        <w:t xml:space="preserve">. </w:t>
      </w:r>
      <w:r w:rsidRPr="00AB5834" w:rsidR="001A632E">
        <w:rPr>
          <w:rFonts w:ascii="Nirmala UI Semilight" w:hAnsi="Nirmala UI Semilight" w:cs="Nirmala UI Semilight"/>
        </w:rPr>
        <w:t>“</w:t>
      </w:r>
      <w:r w:rsidRPr="00AB5834" w:rsidR="00534612">
        <w:rPr>
          <w:rFonts w:ascii="Nirmala UI Semilight" w:hAnsi="Nirmala UI Semilight" w:cs="Nirmala UI Semilight"/>
        </w:rPr>
        <w:t xml:space="preserve">Scaffolding </w:t>
      </w:r>
      <w:r w:rsidRPr="00AB5834" w:rsidR="006D58CA">
        <w:rPr>
          <w:rFonts w:ascii="Nirmala UI Semilight" w:hAnsi="Nirmala UI Semilight" w:cs="Nirmala UI Semilight"/>
        </w:rPr>
        <w:t>F</w:t>
      </w:r>
      <w:r w:rsidRPr="00AB5834" w:rsidR="00534612">
        <w:rPr>
          <w:rFonts w:ascii="Nirmala UI Semilight" w:hAnsi="Nirmala UI Semilight" w:cs="Nirmala UI Semilight"/>
        </w:rPr>
        <w:t xml:space="preserve">aculty OER </w:t>
      </w:r>
      <w:r w:rsidRPr="00AB5834" w:rsidR="006D58CA">
        <w:rPr>
          <w:rFonts w:ascii="Nirmala UI Semilight" w:hAnsi="Nirmala UI Semilight" w:cs="Nirmala UI Semilight"/>
        </w:rPr>
        <w:t>I</w:t>
      </w:r>
      <w:r w:rsidRPr="00AB5834" w:rsidR="00534612">
        <w:rPr>
          <w:rFonts w:ascii="Nirmala UI Semilight" w:hAnsi="Nirmala UI Semilight" w:cs="Nirmala UI Semilight"/>
        </w:rPr>
        <w:t xml:space="preserve">nitiatives for </w:t>
      </w:r>
      <w:r w:rsidRPr="00AB5834" w:rsidR="006D58CA">
        <w:rPr>
          <w:rFonts w:ascii="Nirmala UI Semilight" w:hAnsi="Nirmala UI Semilight" w:cs="Nirmala UI Semilight"/>
        </w:rPr>
        <w:t>S</w:t>
      </w:r>
      <w:r w:rsidRPr="00AB5834" w:rsidR="00534612">
        <w:rPr>
          <w:rFonts w:ascii="Nirmala UI Semilight" w:hAnsi="Nirmala UI Semilight" w:cs="Nirmala UI Semilight"/>
        </w:rPr>
        <w:t>ustainability,</w:t>
      </w:r>
      <w:r w:rsidRPr="00AB5834" w:rsidR="001A632E">
        <w:rPr>
          <w:rFonts w:ascii="Nirmala UI Semilight" w:hAnsi="Nirmala UI Semilight" w:cs="Nirmala UI Semilight"/>
        </w:rPr>
        <w:t>”</w:t>
      </w:r>
      <w:r w:rsidRPr="00AB5834" w:rsidR="00534612">
        <w:rPr>
          <w:rFonts w:ascii="Nirmala UI Semilight" w:hAnsi="Nirmala UI Semilight" w:cs="Nirmala UI Semilight"/>
        </w:rPr>
        <w:t xml:space="preserve"> Open Education Network Publishing Cooperative Tea Time</w:t>
      </w:r>
      <w:r w:rsidRPr="00AB5834" w:rsidR="006D58CA">
        <w:rPr>
          <w:rFonts w:ascii="Nirmala UI Semilight" w:hAnsi="Nirmala UI Semilight" w:cs="Nirmala UI Semilight"/>
        </w:rPr>
        <w:t xml:space="preserve">. </w:t>
      </w:r>
    </w:p>
    <w:p w:rsidRPr="00AB5834" w:rsidR="00892813" w:rsidP="2C026A0E" w:rsidRDefault="00AB2BC0" w14:paraId="1797C9E4" w14:textId="65194710">
      <w:pPr>
        <w:pStyle w:val="ListParagraph"/>
        <w:numPr>
          <w:ilvl w:val="0"/>
          <w:numId w:val="15"/>
        </w:numPr>
        <w:rPr>
          <w:rFonts w:ascii="Nirmala UI Semilight" w:hAnsi="Nirmala UI Semilight" w:cs="Nirmala UI Semilight"/>
          <w:u w:val="single"/>
        </w:rPr>
      </w:pPr>
      <w:r w:rsidRPr="00AB5834">
        <w:rPr>
          <w:rFonts w:ascii="Nirmala UI Semilight" w:hAnsi="Nirmala UI Semilight" w:cs="Nirmala UI Semilight"/>
        </w:rPr>
        <w:t xml:space="preserve">Bryan McGeary and Christina Riehman-Murphy (August 2021). “Mapping an Open Pedagogy Project Journey,” Affordable Learning PA Summit 2021. </w:t>
      </w:r>
    </w:p>
    <w:p w:rsidRPr="00AB5834" w:rsidR="2C026A0E" w:rsidP="2C026A0E" w:rsidRDefault="2C026A0E" w14:paraId="4D8FA528" w14:textId="65194710">
      <w:pPr>
        <w:pStyle w:val="Heading2"/>
        <w:rPr>
          <w:rFonts w:ascii="Nirmala UI Semilight" w:hAnsi="Nirmala UI Semilight" w:cs="Nirmala UI Semilight"/>
        </w:rPr>
      </w:pPr>
    </w:p>
    <w:p w:rsidR="002E0B20" w:rsidRDefault="002E0B20" w14:paraId="3D9E7507" w14:textId="77777777">
      <w:pPr>
        <w:rPr>
          <w:rFonts w:ascii="Nirmala UI Semilight" w:hAnsi="Nirmala UI Semilight" w:cs="Nirmala UI Semilight" w:eastAsiaTheme="majorEastAsia"/>
          <w:b/>
          <w:bCs/>
          <w:color w:val="009CDE"/>
          <w:sz w:val="52"/>
          <w:szCs w:val="26"/>
        </w:rPr>
      </w:pPr>
      <w:bookmarkStart w:name="_Toc122003350" w:id="32"/>
      <w:r>
        <w:rPr>
          <w:rFonts w:ascii="Nirmala UI Semilight" w:hAnsi="Nirmala UI Semilight" w:cs="Nirmala UI Semilight"/>
          <w:b/>
          <w:bCs/>
        </w:rPr>
        <w:br w:type="page"/>
      </w:r>
    </w:p>
    <w:p w:rsidRPr="00AB5834" w:rsidR="104B3DA6" w:rsidP="00504BAF" w:rsidRDefault="008D06E8" w14:paraId="6259A3E7" w14:textId="06747AFA">
      <w:pPr>
        <w:pStyle w:val="OERHeading"/>
        <w:rPr>
          <w:rFonts w:ascii="Nirmala UI Semilight" w:hAnsi="Nirmala UI Semilight" w:cs="Nirmala UI Semilight"/>
          <w:b/>
          <w:bCs/>
        </w:rPr>
      </w:pPr>
      <w:bookmarkStart w:name="_Toc126144911" w:id="33"/>
      <w:r w:rsidRPr="00AB5834">
        <w:rPr>
          <w:rFonts w:ascii="Nirmala UI Semilight" w:hAnsi="Nirmala UI Semilight" w:cs="Nirmala UI Semilight"/>
          <w:b/>
          <w:bCs/>
        </w:rPr>
        <w:t>What’s Next</w:t>
      </w:r>
      <w:bookmarkEnd w:id="32"/>
      <w:bookmarkEnd w:id="33"/>
    </w:p>
    <w:p w:rsidRPr="00AB5834" w:rsidR="00F630BA" w:rsidP="00F630BA" w:rsidRDefault="00F630BA" w14:paraId="1FE4CDEE" w14:textId="77777777">
      <w:pPr>
        <w:pStyle w:val="Heading3"/>
        <w:rPr>
          <w:rFonts w:ascii="Nirmala UI Semilight" w:hAnsi="Nirmala UI Semilight" w:cs="Nirmala UI Semilight"/>
        </w:rPr>
      </w:pPr>
    </w:p>
    <w:p w:rsidRPr="0005110D" w:rsidR="008D06E8" w:rsidP="00F630BA" w:rsidRDefault="008D06E8" w14:paraId="1E6F3474" w14:textId="74E48C06">
      <w:pPr>
        <w:pStyle w:val="Heading3"/>
        <w:rPr>
          <w:rFonts w:ascii="Nirmala UI Semilight" w:hAnsi="Nirmala UI Semilight" w:cs="Nirmala UI Semilight"/>
          <w:b/>
          <w:bCs/>
          <w:color w:val="auto"/>
          <w:sz w:val="32"/>
          <w:szCs w:val="32"/>
        </w:rPr>
      </w:pPr>
      <w:bookmarkStart w:name="_Toc122003351" w:id="34"/>
      <w:r w:rsidRPr="0005110D">
        <w:rPr>
          <w:rFonts w:ascii="Nirmala UI Semilight" w:hAnsi="Nirmala UI Semilight" w:cs="Nirmala UI Semilight"/>
          <w:b/>
          <w:bCs/>
          <w:color w:val="auto"/>
          <w:sz w:val="32"/>
          <w:szCs w:val="32"/>
        </w:rPr>
        <w:t>Center for Open Education</w:t>
      </w:r>
      <w:bookmarkEnd w:id="34"/>
    </w:p>
    <w:p w:rsidR="00F630BA" w:rsidP="003D357A" w:rsidRDefault="00C005ED" w14:paraId="15DE80B6" w14:textId="2F2713BE">
      <w:pPr>
        <w:rPr>
          <w:rFonts w:ascii="Nirmala UI Semilight" w:hAnsi="Nirmala UI Semilight" w:cs="Nirmala UI Semilight"/>
        </w:rPr>
      </w:pPr>
      <w:r>
        <w:rPr>
          <w:rFonts w:ascii="Nirmala UI Semilight" w:hAnsi="Nirmala UI Semilight" w:cs="Nirmala UI Semilight"/>
        </w:rPr>
        <w:t xml:space="preserve">In order to </w:t>
      </w:r>
      <w:r w:rsidRPr="00AB5834">
        <w:rPr>
          <w:rFonts w:ascii="Nirmala UI Semilight" w:hAnsi="Nirmala UI Semilight" w:cs="Nirmala UI Semilight"/>
        </w:rPr>
        <w:t>mov</w:t>
      </w:r>
      <w:r>
        <w:rPr>
          <w:rFonts w:ascii="Nirmala UI Semilight" w:hAnsi="Nirmala UI Semilight" w:cs="Nirmala UI Semilight"/>
        </w:rPr>
        <w:t>e</w:t>
      </w:r>
      <w:r w:rsidRPr="00AB5834">
        <w:rPr>
          <w:rFonts w:ascii="Nirmala UI Semilight" w:hAnsi="Nirmala UI Semilight" w:cs="Nirmala UI Semilight"/>
        </w:rPr>
        <w:t xml:space="preserve"> from pilot and exploratory projects toward integrated and sustainable core functions, </w:t>
      </w:r>
      <w:r>
        <w:rPr>
          <w:rFonts w:ascii="Nirmala UI Semilight" w:hAnsi="Nirmala UI Semilight" w:cs="Nirmala UI Semilight"/>
        </w:rPr>
        <w:t>t</w:t>
      </w:r>
      <w:r w:rsidR="00B03035">
        <w:rPr>
          <w:rFonts w:ascii="Nirmala UI Semilight" w:hAnsi="Nirmala UI Semilight" w:cs="Nirmala UI Semilight"/>
        </w:rPr>
        <w:t xml:space="preserve">he </w:t>
      </w:r>
      <w:r w:rsidRPr="00AB5834" w:rsidR="00E54F97">
        <w:rPr>
          <w:rFonts w:ascii="Nirmala UI Semilight" w:hAnsi="Nirmala UI Semilight" w:cs="Nirmala UI Semilight"/>
        </w:rPr>
        <w:t xml:space="preserve">OAER Working Group </w:t>
      </w:r>
      <w:r w:rsidRPr="00AB5834" w:rsidR="00294DDF">
        <w:rPr>
          <w:rFonts w:ascii="Nirmala UI Semilight" w:hAnsi="Nirmala UI Semilight" w:cs="Nirmala UI Semilight"/>
        </w:rPr>
        <w:t xml:space="preserve">is </w:t>
      </w:r>
      <w:r w:rsidRPr="00AB5834" w:rsidR="000A6EC5">
        <w:rPr>
          <w:rFonts w:ascii="Nirmala UI Semilight" w:hAnsi="Nirmala UI Semilight" w:cs="Nirmala UI Semilight"/>
        </w:rPr>
        <w:t xml:space="preserve">pursuing </w:t>
      </w:r>
      <w:r w:rsidRPr="00AB5834" w:rsidR="00336232">
        <w:rPr>
          <w:rFonts w:ascii="Nirmala UI Semilight" w:hAnsi="Nirmala UI Semilight" w:cs="Nirmala UI Semilight"/>
        </w:rPr>
        <w:t>th</w:t>
      </w:r>
      <w:r w:rsidR="0064362C">
        <w:rPr>
          <w:rFonts w:ascii="Nirmala UI Semilight" w:hAnsi="Nirmala UI Semilight" w:cs="Nirmala UI Semilight"/>
        </w:rPr>
        <w:t>e</w:t>
      </w:r>
      <w:r w:rsidRPr="00AB5834" w:rsidR="00336232">
        <w:rPr>
          <w:rFonts w:ascii="Nirmala UI Semilight" w:hAnsi="Nirmala UI Semilight" w:cs="Nirmala UI Semilight"/>
        </w:rPr>
        <w:t xml:space="preserve"> </w:t>
      </w:r>
      <w:r w:rsidR="0064362C">
        <w:rPr>
          <w:rFonts w:ascii="Nirmala UI Semilight" w:hAnsi="Nirmala UI Semilight" w:cs="Nirmala UI Semilight"/>
        </w:rPr>
        <w:t>establishment</w:t>
      </w:r>
      <w:r w:rsidR="004C31E6">
        <w:rPr>
          <w:rFonts w:ascii="Nirmala UI Semilight" w:hAnsi="Nirmala UI Semilight" w:cs="Nirmala UI Semilight"/>
        </w:rPr>
        <w:t xml:space="preserve"> of</w:t>
      </w:r>
      <w:r w:rsidRPr="00AB5834" w:rsidR="00F630BA">
        <w:rPr>
          <w:rFonts w:ascii="Nirmala UI Semilight" w:hAnsi="Nirmala UI Semilight" w:cs="Nirmala UI Semilight"/>
        </w:rPr>
        <w:t xml:space="preserve"> a </w:t>
      </w:r>
      <w:r w:rsidRPr="00703315" w:rsidR="00F630BA">
        <w:rPr>
          <w:rFonts w:ascii="Nirmala UI Semilight" w:hAnsi="Nirmala UI Semilight" w:cs="Nirmala UI Semilight"/>
          <w:b/>
          <w:bCs/>
        </w:rPr>
        <w:t>Center for Open Education</w:t>
      </w:r>
      <w:r w:rsidRPr="00AB5834" w:rsidR="00F630BA">
        <w:rPr>
          <w:rFonts w:ascii="Nirmala UI Semilight" w:hAnsi="Nirmala UI Semilight" w:cs="Nirmala UI Semilight"/>
        </w:rPr>
        <w:t xml:space="preserve"> at Penn State, housed within the University Libraries</w:t>
      </w:r>
      <w:r>
        <w:rPr>
          <w:rFonts w:ascii="Nirmala UI Semilight" w:hAnsi="Nirmala UI Semilight" w:cs="Nirmala UI Semilight"/>
        </w:rPr>
        <w:t xml:space="preserve"> in order to</w:t>
      </w:r>
      <w:r w:rsidRPr="00AB5834" w:rsidR="000566AE">
        <w:rPr>
          <w:rFonts w:ascii="Nirmala UI Semilight" w:hAnsi="Nirmala UI Semilight" w:cs="Nirmala UI Semilight"/>
        </w:rPr>
        <w:t xml:space="preserve"> move into the second phase of programmatic and strategic work</w:t>
      </w:r>
      <w:r w:rsidR="00C95BEE">
        <w:rPr>
          <w:rFonts w:ascii="Nirmala UI Semilight" w:hAnsi="Nirmala UI Semilight" w:cs="Nirmala UI Semilight"/>
        </w:rPr>
        <w:t>.</w:t>
      </w:r>
      <w:r w:rsidRPr="00AB5834" w:rsidR="000566AE">
        <w:rPr>
          <w:rFonts w:ascii="Nirmala UI Semilight" w:hAnsi="Nirmala UI Semilight" w:cs="Nirmala UI Semilight"/>
        </w:rPr>
        <w:t xml:space="preserve"> </w:t>
      </w:r>
      <w:r w:rsidRPr="00AB5834" w:rsidR="00F630BA">
        <w:rPr>
          <w:rFonts w:ascii="Nirmala UI Semilight" w:hAnsi="Nirmala UI Semilight" w:cs="Nirmala UI Semilight"/>
        </w:rPr>
        <w:t xml:space="preserve">This </w:t>
      </w:r>
      <w:r w:rsidR="00EE4885">
        <w:rPr>
          <w:rFonts w:ascii="Nirmala UI Semilight" w:hAnsi="Nirmala UI Semilight" w:cs="Nirmala UI Semilight"/>
        </w:rPr>
        <w:t xml:space="preserve">service center </w:t>
      </w:r>
      <w:r w:rsidRPr="00AB5834" w:rsidR="00F630BA">
        <w:rPr>
          <w:rFonts w:ascii="Nirmala UI Semilight" w:hAnsi="Nirmala UI Semilight" w:cs="Nirmala UI Semilight"/>
        </w:rPr>
        <w:t>will enable us to develop stronger structures for supporting and advancing OER efforts and establish ourselves as strong collaborators ready to partner with other</w:t>
      </w:r>
      <w:r w:rsidR="007F5E56">
        <w:rPr>
          <w:rFonts w:ascii="Nirmala UI Semilight" w:hAnsi="Nirmala UI Semilight" w:cs="Nirmala UI Semilight"/>
        </w:rPr>
        <w:t xml:space="preserve"> units,</w:t>
      </w:r>
      <w:r w:rsidRPr="00AB5834" w:rsidR="00F630BA">
        <w:rPr>
          <w:rFonts w:ascii="Nirmala UI Semilight" w:hAnsi="Nirmala UI Semilight" w:cs="Nirmala UI Semilight"/>
        </w:rPr>
        <w:t xml:space="preserve"> institutions, researchers, and groups. Such a center will provide an administrative home for OER efforts and will aid us in securing the ongoing institutional and development funding necessary to continue and expand our work.</w:t>
      </w:r>
    </w:p>
    <w:p w:rsidRPr="00D8074B" w:rsidR="00BA481D" w:rsidP="003D357A" w:rsidRDefault="00BA481D" w14:paraId="523032B1" w14:textId="77777777">
      <w:pPr>
        <w:rPr>
          <w:rFonts w:ascii="Nirmala UI Semilight" w:hAnsi="Nirmala UI Semilight" w:cs="Nirmala UI Semilight"/>
          <w:sz w:val="2"/>
          <w:szCs w:val="2"/>
        </w:rPr>
      </w:pPr>
    </w:p>
    <w:p w:rsidRPr="0005110D" w:rsidR="3BE28445" w:rsidP="00F630BA" w:rsidRDefault="3BE28445" w14:paraId="1346F8F4" w14:textId="4C997E47">
      <w:pPr>
        <w:pStyle w:val="Heading3"/>
        <w:rPr>
          <w:rFonts w:ascii="Nirmala UI Semilight" w:hAnsi="Nirmala UI Semilight" w:cs="Nirmala UI Semilight"/>
          <w:b/>
          <w:bCs/>
          <w:color w:val="auto"/>
          <w:sz w:val="32"/>
          <w:szCs w:val="32"/>
        </w:rPr>
      </w:pPr>
      <w:bookmarkStart w:name="_Toc122003352" w:id="35"/>
      <w:r w:rsidRPr="0005110D">
        <w:rPr>
          <w:rFonts w:ascii="Nirmala UI Semilight" w:hAnsi="Nirmala UI Semilight" w:cs="Nirmala UI Semilight"/>
          <w:b/>
          <w:bCs/>
          <w:color w:val="auto"/>
          <w:sz w:val="32"/>
          <w:szCs w:val="32"/>
        </w:rPr>
        <w:t xml:space="preserve">Expanding </w:t>
      </w:r>
      <w:r w:rsidRPr="0005110D" w:rsidR="002B2FDD">
        <w:rPr>
          <w:rFonts w:ascii="Nirmala UI Semilight" w:hAnsi="Nirmala UI Semilight" w:cs="Nirmala UI Semilight"/>
          <w:b/>
          <w:bCs/>
          <w:color w:val="auto"/>
          <w:sz w:val="32"/>
          <w:szCs w:val="32"/>
        </w:rPr>
        <w:t>G</w:t>
      </w:r>
      <w:r w:rsidRPr="0005110D">
        <w:rPr>
          <w:rFonts w:ascii="Nirmala UI Semilight" w:hAnsi="Nirmala UI Semilight" w:cs="Nirmala UI Semilight"/>
          <w:b/>
          <w:bCs/>
          <w:color w:val="auto"/>
          <w:sz w:val="32"/>
          <w:szCs w:val="32"/>
        </w:rPr>
        <w:t>rants</w:t>
      </w:r>
      <w:bookmarkEnd w:id="35"/>
    </w:p>
    <w:p w:rsidR="00F630BA" w:rsidP="00F630BA" w:rsidRDefault="00E15BEE" w14:paraId="4B8AD038" w14:textId="05FFC3F5">
      <w:pPr>
        <w:rPr>
          <w:rFonts w:ascii="Nirmala UI Semilight" w:hAnsi="Nirmala UI Semilight" w:cs="Nirmala UI Semilight"/>
        </w:rPr>
      </w:pPr>
      <w:r w:rsidRPr="00AB5834">
        <w:rPr>
          <w:rFonts w:ascii="Nirmala UI Semilight" w:hAnsi="Nirmala UI Semilight" w:cs="Nirmala UI Semilight"/>
        </w:rPr>
        <w:t xml:space="preserve">With the success </w:t>
      </w:r>
      <w:r w:rsidRPr="00AB5834" w:rsidR="004711B2">
        <w:rPr>
          <w:rFonts w:ascii="Nirmala UI Semilight" w:hAnsi="Nirmala UI Semilight" w:cs="Nirmala UI Semilight"/>
        </w:rPr>
        <w:t xml:space="preserve">of </w:t>
      </w:r>
      <w:r w:rsidRPr="00AB5834" w:rsidR="00413234">
        <w:rPr>
          <w:rFonts w:ascii="Nirmala UI Semilight" w:hAnsi="Nirmala UI Semilight" w:cs="Nirmala UI Semilight"/>
        </w:rPr>
        <w:t xml:space="preserve">the </w:t>
      </w:r>
      <w:r w:rsidRPr="00AB5834" w:rsidR="004711B2">
        <w:rPr>
          <w:rFonts w:ascii="Nirmala UI Semilight" w:hAnsi="Nirmala UI Semilight" w:cs="Nirmala UI Semilight"/>
        </w:rPr>
        <w:t xml:space="preserve">OER </w:t>
      </w:r>
      <w:r w:rsidRPr="00AB5834">
        <w:rPr>
          <w:rFonts w:ascii="Nirmala UI Semilight" w:hAnsi="Nirmala UI Semilight" w:cs="Nirmala UI Semilight"/>
        </w:rPr>
        <w:t>authoring grant</w:t>
      </w:r>
      <w:r w:rsidRPr="00AB5834" w:rsidR="00413234">
        <w:rPr>
          <w:rFonts w:ascii="Nirmala UI Semilight" w:hAnsi="Nirmala UI Semilight" w:cs="Nirmala UI Semilight"/>
        </w:rPr>
        <w:t xml:space="preserve"> (ACT) and </w:t>
      </w:r>
      <w:r w:rsidRPr="00AB5834" w:rsidR="004711B2">
        <w:rPr>
          <w:rFonts w:ascii="Nirmala UI Semilight" w:hAnsi="Nirmala UI Semilight" w:cs="Nirmala UI Semilight"/>
        </w:rPr>
        <w:t>the</w:t>
      </w:r>
      <w:r w:rsidRPr="00AB5834" w:rsidR="00413234">
        <w:rPr>
          <w:rFonts w:ascii="Nirmala UI Semilight" w:hAnsi="Nirmala UI Semilight" w:cs="Nirmala UI Semilight"/>
        </w:rPr>
        <w:t xml:space="preserve"> OER adoption grant at Abington, the OAER Working group </w:t>
      </w:r>
      <w:r w:rsidRPr="00AB5834" w:rsidR="00A171BB">
        <w:rPr>
          <w:rFonts w:ascii="Nirmala UI Semilight" w:hAnsi="Nirmala UI Semilight" w:cs="Nirmala UI Semilight"/>
        </w:rPr>
        <w:t xml:space="preserve">looks to </w:t>
      </w:r>
      <w:r w:rsidRPr="007A7100" w:rsidR="00A171BB">
        <w:rPr>
          <w:rFonts w:ascii="Nirmala UI Semilight" w:hAnsi="Nirmala UI Semilight" w:cs="Nirmala UI Semilight"/>
          <w:b/>
          <w:bCs/>
        </w:rPr>
        <w:t>expand the adoption</w:t>
      </w:r>
      <w:r w:rsidRPr="007A7100" w:rsidR="00413234">
        <w:rPr>
          <w:rFonts w:ascii="Nirmala UI Semilight" w:hAnsi="Nirmala UI Semilight" w:cs="Nirmala UI Semilight"/>
          <w:b/>
          <w:bCs/>
        </w:rPr>
        <w:t xml:space="preserve"> grant </w:t>
      </w:r>
      <w:r w:rsidRPr="007A7100" w:rsidR="00A171BB">
        <w:rPr>
          <w:rFonts w:ascii="Nirmala UI Semilight" w:hAnsi="Nirmala UI Semilight" w:cs="Nirmala UI Semilight"/>
          <w:b/>
          <w:bCs/>
        </w:rPr>
        <w:t>program</w:t>
      </w:r>
      <w:r w:rsidR="00522120">
        <w:rPr>
          <w:rFonts w:ascii="Nirmala UI Semilight" w:hAnsi="Nirmala UI Semilight" w:cs="Nirmala UI Semilight"/>
        </w:rPr>
        <w:t xml:space="preserve"> </w:t>
      </w:r>
      <w:r w:rsidR="00F71DCE">
        <w:rPr>
          <w:rFonts w:ascii="Nirmala UI Semilight" w:hAnsi="Nirmala UI Semilight" w:cs="Nirmala UI Semilight"/>
        </w:rPr>
        <w:t>to every campus</w:t>
      </w:r>
      <w:r w:rsidR="008E6F75">
        <w:rPr>
          <w:rFonts w:ascii="Nirmala UI Semilight" w:hAnsi="Nirmala UI Semilight" w:cs="Nirmala UI Semilight"/>
        </w:rPr>
        <w:t xml:space="preserve">. </w:t>
      </w:r>
      <w:r w:rsidRPr="00AB5834" w:rsidR="002F2ABF">
        <w:rPr>
          <w:rFonts w:ascii="Nirmala UI Semilight" w:hAnsi="Nirmala UI Semilight" w:cs="Nirmala UI Semilight"/>
        </w:rPr>
        <w:t xml:space="preserve">The successful 2021 Giving Tuesday campaign and </w:t>
      </w:r>
      <w:r w:rsidRPr="00AB5834" w:rsidR="007C5579">
        <w:rPr>
          <w:rFonts w:ascii="Nirmala UI Semilight" w:hAnsi="Nirmala UI Semilight" w:cs="Nirmala UI Semilight"/>
        </w:rPr>
        <w:t xml:space="preserve">the Sally W. Kalin endowed librarian position </w:t>
      </w:r>
      <w:r w:rsidRPr="00AB5834" w:rsidR="00D45B42">
        <w:rPr>
          <w:rFonts w:ascii="Nirmala UI Semilight" w:hAnsi="Nirmala UI Semilight" w:cs="Nirmala UI Semilight"/>
        </w:rPr>
        <w:t xml:space="preserve">provides the funding which will make this effort attainable. </w:t>
      </w:r>
      <w:r w:rsidRPr="00AB5834" w:rsidR="00235E05">
        <w:rPr>
          <w:rFonts w:ascii="Nirmala UI Semilight" w:hAnsi="Nirmala UI Semilight" w:cs="Nirmala UI Semilight"/>
        </w:rPr>
        <w:t xml:space="preserve">Additional </w:t>
      </w:r>
      <w:r w:rsidRPr="00AB5834" w:rsidR="00077B02">
        <w:rPr>
          <w:rFonts w:ascii="Nirmala UI Semilight" w:hAnsi="Nirmala UI Semilight" w:cs="Nirmala UI Semilight"/>
        </w:rPr>
        <w:t xml:space="preserve">internal and external </w:t>
      </w:r>
      <w:r w:rsidRPr="00AB5834" w:rsidR="00235E05">
        <w:rPr>
          <w:rFonts w:ascii="Nirmala UI Semilight" w:hAnsi="Nirmala UI Semilight" w:cs="Nirmala UI Semilight"/>
        </w:rPr>
        <w:t>grant funding will</w:t>
      </w:r>
      <w:r w:rsidR="00522120">
        <w:rPr>
          <w:rFonts w:ascii="Nirmala UI Semilight" w:hAnsi="Nirmala UI Semilight" w:cs="Nirmala UI Semilight"/>
        </w:rPr>
        <w:t xml:space="preserve"> a</w:t>
      </w:r>
      <w:r w:rsidR="00C63FBD">
        <w:rPr>
          <w:rFonts w:ascii="Nirmala UI Semilight" w:hAnsi="Nirmala UI Semilight" w:cs="Nirmala UI Semilight"/>
        </w:rPr>
        <w:t>l</w:t>
      </w:r>
      <w:r w:rsidR="00522120">
        <w:rPr>
          <w:rFonts w:ascii="Nirmala UI Semilight" w:hAnsi="Nirmala UI Semilight" w:cs="Nirmala UI Semilight"/>
        </w:rPr>
        <w:t>so</w:t>
      </w:r>
      <w:r w:rsidRPr="00AB5834" w:rsidR="00235E05">
        <w:rPr>
          <w:rFonts w:ascii="Nirmala UI Semilight" w:hAnsi="Nirmala UI Semilight" w:cs="Nirmala UI Semilight"/>
        </w:rPr>
        <w:t xml:space="preserve"> be sought to investigate implementing </w:t>
      </w:r>
      <w:r w:rsidRPr="007A7100" w:rsidR="00235E05">
        <w:rPr>
          <w:rFonts w:ascii="Nirmala UI Semilight" w:hAnsi="Nirmala UI Semilight" w:cs="Nirmala UI Semilight"/>
          <w:b/>
          <w:bCs/>
        </w:rPr>
        <w:t>open homework systems</w:t>
      </w:r>
      <w:r w:rsidRPr="00AB5834" w:rsidR="00235E05">
        <w:rPr>
          <w:rFonts w:ascii="Nirmala UI Semilight" w:hAnsi="Nirmala UI Semilight" w:cs="Nirmala UI Semilight"/>
        </w:rPr>
        <w:t xml:space="preserve"> and </w:t>
      </w:r>
      <w:r w:rsidRPr="00AB5834" w:rsidR="00077B02">
        <w:rPr>
          <w:rFonts w:ascii="Nirmala UI Semilight" w:hAnsi="Nirmala UI Semilight" w:cs="Nirmala UI Semilight"/>
        </w:rPr>
        <w:t xml:space="preserve">developing </w:t>
      </w:r>
      <w:r w:rsidRPr="007A7100" w:rsidR="00077B02">
        <w:rPr>
          <w:rFonts w:ascii="Nirmala UI Semilight" w:hAnsi="Nirmala UI Semilight" w:cs="Nirmala UI Semilight"/>
          <w:b/>
          <w:bCs/>
        </w:rPr>
        <w:t>open pedagogy grants</w:t>
      </w:r>
      <w:r w:rsidRPr="00AB5834" w:rsidR="00077B02">
        <w:rPr>
          <w:rFonts w:ascii="Nirmala UI Semilight" w:hAnsi="Nirmala UI Semilight" w:cs="Nirmala UI Semilight"/>
        </w:rPr>
        <w:t xml:space="preserve"> that fund students for their work in developing Penn State authored OER.</w:t>
      </w:r>
    </w:p>
    <w:p w:rsidRPr="00D8074B" w:rsidR="00BA481D" w:rsidP="00F630BA" w:rsidRDefault="00BA481D" w14:paraId="3CCB8875" w14:textId="77777777">
      <w:pPr>
        <w:rPr>
          <w:rFonts w:ascii="Nirmala UI Semilight" w:hAnsi="Nirmala UI Semilight" w:cs="Nirmala UI Semilight"/>
          <w:sz w:val="2"/>
          <w:szCs w:val="2"/>
        </w:rPr>
      </w:pPr>
    </w:p>
    <w:p w:rsidRPr="0005110D" w:rsidR="3BE28445" w:rsidP="00F630BA" w:rsidRDefault="00B26B61" w14:paraId="7F073F69" w14:textId="444AFFFE">
      <w:pPr>
        <w:pStyle w:val="Heading3"/>
        <w:rPr>
          <w:rFonts w:ascii="Nirmala UI Semilight" w:hAnsi="Nirmala UI Semilight" w:cs="Nirmala UI Semilight"/>
          <w:b/>
          <w:bCs/>
          <w:color w:val="auto"/>
          <w:sz w:val="32"/>
          <w:szCs w:val="32"/>
        </w:rPr>
      </w:pPr>
      <w:bookmarkStart w:name="_Toc122003353" w:id="36"/>
      <w:r w:rsidRPr="0005110D">
        <w:rPr>
          <w:rFonts w:ascii="Nirmala UI Semilight" w:hAnsi="Nirmala UI Semilight" w:cs="Nirmala UI Semilight"/>
          <w:b/>
          <w:bCs/>
          <w:color w:val="auto"/>
          <w:sz w:val="32"/>
          <w:szCs w:val="32"/>
        </w:rPr>
        <w:t>Increase Support for Penn State OER Authors</w:t>
      </w:r>
      <w:bookmarkEnd w:id="36"/>
    </w:p>
    <w:p w:rsidR="00F630BA" w:rsidP="00F630BA" w:rsidRDefault="00753B2D" w14:paraId="12F764FC" w14:textId="0DC7C358">
      <w:pPr>
        <w:rPr>
          <w:rFonts w:ascii="Nirmala UI Semilight" w:hAnsi="Nirmala UI Semilight" w:cs="Nirmala UI Semilight"/>
        </w:rPr>
      </w:pPr>
      <w:r>
        <w:rPr>
          <w:rFonts w:ascii="Nirmala UI Semilight" w:hAnsi="Nirmala UI Semilight" w:cs="Nirmala UI Semilight"/>
        </w:rPr>
        <w:t xml:space="preserve">While we already provide a range of services to Penn State </w:t>
      </w:r>
      <w:r w:rsidR="00F813A5">
        <w:rPr>
          <w:rFonts w:ascii="Nirmala UI Semilight" w:hAnsi="Nirmala UI Semilight" w:cs="Nirmala UI Semilight"/>
        </w:rPr>
        <w:t xml:space="preserve">faculty and staff who want to </w:t>
      </w:r>
      <w:r w:rsidR="00713F51">
        <w:rPr>
          <w:rFonts w:ascii="Nirmala UI Semilight" w:hAnsi="Nirmala UI Semilight" w:cs="Nirmala UI Semilight"/>
        </w:rPr>
        <w:t xml:space="preserve">create their own OER, we have identified additional </w:t>
      </w:r>
      <w:r w:rsidR="00462967">
        <w:rPr>
          <w:rFonts w:ascii="Nirmala UI Semilight" w:hAnsi="Nirmala UI Semilight" w:cs="Nirmala UI Semilight"/>
        </w:rPr>
        <w:t xml:space="preserve">in-demand </w:t>
      </w:r>
      <w:r w:rsidR="00713F51">
        <w:rPr>
          <w:rFonts w:ascii="Nirmala UI Semilight" w:hAnsi="Nirmala UI Semilight" w:cs="Nirmala UI Semilight"/>
        </w:rPr>
        <w:t>services</w:t>
      </w:r>
      <w:r w:rsidR="00D57588">
        <w:rPr>
          <w:rFonts w:ascii="Nirmala UI Semilight" w:hAnsi="Nirmala UI Semilight" w:cs="Nirmala UI Semilight"/>
        </w:rPr>
        <w:t xml:space="preserve"> that we </w:t>
      </w:r>
      <w:r w:rsidR="00FA7081">
        <w:rPr>
          <w:rFonts w:ascii="Nirmala UI Semilight" w:hAnsi="Nirmala UI Semilight" w:cs="Nirmala UI Semilight"/>
        </w:rPr>
        <w:t xml:space="preserve">do not currently have the capacity </w:t>
      </w:r>
      <w:r w:rsidR="00A76F03">
        <w:rPr>
          <w:rFonts w:ascii="Nirmala UI Semilight" w:hAnsi="Nirmala UI Semilight" w:cs="Nirmala UI Semilight"/>
        </w:rPr>
        <w:t>for</w:t>
      </w:r>
      <w:r w:rsidR="00462967">
        <w:rPr>
          <w:rFonts w:ascii="Nirmala UI Semilight" w:hAnsi="Nirmala UI Semilight" w:cs="Nirmala UI Semilight"/>
        </w:rPr>
        <w:t xml:space="preserve">. </w:t>
      </w:r>
      <w:r w:rsidR="00E1183A">
        <w:rPr>
          <w:rFonts w:ascii="Nirmala UI Semilight" w:hAnsi="Nirmala UI Semilight" w:cs="Nirmala UI Semilight"/>
        </w:rPr>
        <w:t xml:space="preserve">In particular, </w:t>
      </w:r>
      <w:r w:rsidR="00A40D06">
        <w:rPr>
          <w:rFonts w:ascii="Nirmala UI Semilight" w:hAnsi="Nirmala UI Semilight" w:cs="Nirmala UI Semilight"/>
        </w:rPr>
        <w:t xml:space="preserve">the OER authors that we have spoken to would </w:t>
      </w:r>
      <w:r w:rsidR="006F3EB9">
        <w:rPr>
          <w:rFonts w:ascii="Nirmala UI Semilight" w:hAnsi="Nirmala UI Semilight" w:cs="Nirmala UI Semilight"/>
        </w:rPr>
        <w:t xml:space="preserve">like </w:t>
      </w:r>
      <w:r w:rsidR="001836C6">
        <w:rPr>
          <w:rFonts w:ascii="Nirmala UI Semilight" w:hAnsi="Nirmala UI Semilight" w:cs="Nirmala UI Semilight"/>
        </w:rPr>
        <w:t xml:space="preserve">support </w:t>
      </w:r>
      <w:r w:rsidR="002B5AAB">
        <w:rPr>
          <w:rFonts w:ascii="Nirmala UI Semilight" w:hAnsi="Nirmala UI Semilight" w:cs="Nirmala UI Semilight"/>
        </w:rPr>
        <w:t xml:space="preserve">to have their </w:t>
      </w:r>
      <w:r w:rsidRPr="007A7100" w:rsidR="002B5AAB">
        <w:rPr>
          <w:rFonts w:ascii="Nirmala UI Semilight" w:hAnsi="Nirmala UI Semilight" w:cs="Nirmala UI Semilight"/>
          <w:b/>
          <w:bCs/>
        </w:rPr>
        <w:t xml:space="preserve">OER </w:t>
      </w:r>
      <w:r w:rsidRPr="007A7100" w:rsidR="00307FC3">
        <w:rPr>
          <w:rFonts w:ascii="Nirmala UI Semilight" w:hAnsi="Nirmala UI Semilight" w:cs="Nirmala UI Semilight"/>
          <w:b/>
          <w:bCs/>
        </w:rPr>
        <w:t>copyedited</w:t>
      </w:r>
      <w:r w:rsidR="00307FC3">
        <w:rPr>
          <w:rFonts w:ascii="Nirmala UI Semilight" w:hAnsi="Nirmala UI Semilight" w:cs="Nirmala UI Semilight"/>
          <w:b/>
          <w:bCs/>
        </w:rPr>
        <w:t xml:space="preserve"> </w:t>
      </w:r>
      <w:r w:rsidR="002B5AAB">
        <w:rPr>
          <w:rFonts w:ascii="Nirmala UI Semilight" w:hAnsi="Nirmala UI Semilight" w:cs="Nirmala UI Semilight"/>
        </w:rPr>
        <w:t xml:space="preserve">and </w:t>
      </w:r>
      <w:r w:rsidRPr="007A7100" w:rsidR="002B5AAB">
        <w:rPr>
          <w:rFonts w:ascii="Nirmala UI Semilight" w:hAnsi="Nirmala UI Semilight" w:cs="Nirmala UI Semilight"/>
          <w:b/>
          <w:bCs/>
        </w:rPr>
        <w:t>peer reviewed</w:t>
      </w:r>
      <w:r w:rsidR="002B5AAB">
        <w:rPr>
          <w:rFonts w:ascii="Nirmala UI Semilight" w:hAnsi="Nirmala UI Semilight" w:cs="Nirmala UI Semilight"/>
        </w:rPr>
        <w:t xml:space="preserve"> in order to </w:t>
      </w:r>
      <w:r w:rsidR="000606EA">
        <w:rPr>
          <w:rFonts w:ascii="Nirmala UI Semilight" w:hAnsi="Nirmala UI Semilight" w:cs="Nirmala UI Semilight"/>
        </w:rPr>
        <w:t xml:space="preserve">better </w:t>
      </w:r>
      <w:r w:rsidR="00567B60">
        <w:rPr>
          <w:rFonts w:ascii="Nirmala UI Semilight" w:hAnsi="Nirmala UI Semilight" w:cs="Nirmala UI Semilight"/>
        </w:rPr>
        <w:t xml:space="preserve">ensure that </w:t>
      </w:r>
      <w:r w:rsidR="004345FD">
        <w:rPr>
          <w:rFonts w:ascii="Nirmala UI Semilight" w:hAnsi="Nirmala UI Semilight" w:cs="Nirmala UI Semilight"/>
        </w:rPr>
        <w:t xml:space="preserve">their quality is comparable to </w:t>
      </w:r>
      <w:r w:rsidR="00B80164">
        <w:rPr>
          <w:rFonts w:ascii="Nirmala UI Semilight" w:hAnsi="Nirmala UI Semilight" w:cs="Nirmala UI Semilight"/>
        </w:rPr>
        <w:t xml:space="preserve">commercially produced course materials. </w:t>
      </w:r>
      <w:r w:rsidR="00B263A5">
        <w:rPr>
          <w:rFonts w:ascii="Nirmala UI Semilight" w:hAnsi="Nirmala UI Semilight" w:cs="Nirmala UI Semilight"/>
        </w:rPr>
        <w:t xml:space="preserve">Increasing numbers of faculty are </w:t>
      </w:r>
      <w:r w:rsidR="00CB0BE2">
        <w:rPr>
          <w:rFonts w:ascii="Nirmala UI Semilight" w:hAnsi="Nirmala UI Semilight" w:cs="Nirmala UI Semilight"/>
        </w:rPr>
        <w:t>indicating an i</w:t>
      </w:r>
      <w:r w:rsidR="003C2BD9">
        <w:rPr>
          <w:rFonts w:ascii="Nirmala UI Semilight" w:hAnsi="Nirmala UI Semilight" w:cs="Nirmala UI Semilight"/>
        </w:rPr>
        <w:t xml:space="preserve">nterest in </w:t>
      </w:r>
      <w:r w:rsidR="00801B4C">
        <w:rPr>
          <w:rFonts w:ascii="Nirmala UI Semilight" w:hAnsi="Nirmala UI Semilight" w:cs="Nirmala UI Semilight"/>
        </w:rPr>
        <w:t xml:space="preserve">involving their students in OER creation and adaptation. </w:t>
      </w:r>
    </w:p>
    <w:p w:rsidRPr="00D8074B" w:rsidR="00BA481D" w:rsidP="00F630BA" w:rsidRDefault="00BA481D" w14:paraId="338C369F" w14:textId="2E607CAF">
      <w:pPr>
        <w:rPr>
          <w:rFonts w:ascii="Nirmala UI Semilight" w:hAnsi="Nirmala UI Semilight" w:cs="Nirmala UI Semilight"/>
          <w:sz w:val="2"/>
          <w:szCs w:val="2"/>
        </w:rPr>
      </w:pPr>
    </w:p>
    <w:p w:rsidRPr="0005110D" w:rsidR="3BE28445" w:rsidP="00F630BA" w:rsidRDefault="00FE3099" w14:paraId="6A873703" w14:textId="796C7CEF">
      <w:pPr>
        <w:pStyle w:val="Heading3"/>
        <w:rPr>
          <w:rFonts w:ascii="Nirmala UI Semilight" w:hAnsi="Nirmala UI Semilight" w:cs="Nirmala UI Semilight"/>
          <w:b/>
          <w:bCs/>
          <w:color w:val="auto"/>
          <w:sz w:val="32"/>
          <w:szCs w:val="32"/>
        </w:rPr>
      </w:pPr>
      <w:bookmarkStart w:name="_Toc122003354" w:id="37"/>
      <w:r w:rsidRPr="0005110D">
        <w:rPr>
          <w:rFonts w:ascii="Nirmala UI Semilight" w:hAnsi="Nirmala UI Semilight" w:cs="Nirmala UI Semilight"/>
          <w:b/>
          <w:bCs/>
          <w:color w:val="auto"/>
          <w:sz w:val="32"/>
          <w:szCs w:val="32"/>
        </w:rPr>
        <w:t>Improve Data Collection</w:t>
      </w:r>
      <w:bookmarkEnd w:id="37"/>
    </w:p>
    <w:p w:rsidRPr="00AB5834" w:rsidR="50B13A09" w:rsidP="00332DF0" w:rsidRDefault="50B13A09" w14:paraId="6DA4D4E6" w14:textId="5BF3F124">
      <w:pPr>
        <w:spacing w:line="257" w:lineRule="auto"/>
        <w:rPr>
          <w:rFonts w:ascii="Nirmala UI Semilight" w:hAnsi="Nirmala UI Semilight" w:eastAsia="Calibri" w:cs="Nirmala UI Semilight"/>
        </w:rPr>
      </w:pPr>
      <w:r w:rsidRPr="00AB5834">
        <w:rPr>
          <w:rFonts w:ascii="Nirmala UI Semilight" w:hAnsi="Nirmala UI Semilight" w:eastAsia="Calibri" w:cs="Nirmala UI Semilight"/>
        </w:rPr>
        <w:t xml:space="preserve">Marking course sections that use no-cost ($0 cost to the student) and low-cost (less than $50) resources as </w:t>
      </w:r>
      <w:r w:rsidRPr="00AB5834">
        <w:rPr>
          <w:rFonts w:ascii="Nirmala UI Semilight" w:hAnsi="Nirmala UI Semilight" w:eastAsia="Calibri" w:cs="Nirmala UI Semilight"/>
          <w:i/>
          <w:iCs/>
        </w:rPr>
        <w:t xml:space="preserve">required </w:t>
      </w:r>
      <w:r w:rsidRPr="00AB5834">
        <w:rPr>
          <w:rFonts w:ascii="Nirmala UI Semilight" w:hAnsi="Nirmala UI Semilight" w:eastAsia="Calibri" w:cs="Nirmala UI Semilight"/>
        </w:rPr>
        <w:t xml:space="preserve">course materials is a growing part of the college and university affordability landscape. “Course Marking” is commonly done by adding some type of notation to a course section in the course registration system so that students can readily see that information when making course selection decisions. A sub-committee of the OAER Working Group is working on a </w:t>
      </w:r>
      <w:r w:rsidRPr="008C2623">
        <w:rPr>
          <w:rFonts w:ascii="Nirmala UI Semilight" w:hAnsi="Nirmala UI Semilight" w:eastAsia="Calibri" w:cs="Nirmala UI Semilight"/>
          <w:b/>
          <w:bCs/>
        </w:rPr>
        <w:t>Course Marking Initiative</w:t>
      </w:r>
      <w:r w:rsidRPr="00AB5834">
        <w:rPr>
          <w:rFonts w:ascii="Nirmala UI Semilight" w:hAnsi="Nirmala UI Semilight" w:eastAsia="Calibri" w:cs="Nirmala UI Semilight"/>
        </w:rPr>
        <w:t xml:space="preserve"> that would provide course schedulers with the opportunity to “mark” a course section as </w:t>
      </w:r>
      <w:proofErr w:type="gramStart"/>
      <w:r w:rsidRPr="00AB5834">
        <w:rPr>
          <w:rFonts w:ascii="Nirmala UI Semilight" w:hAnsi="Nirmala UI Semilight" w:eastAsia="Calibri" w:cs="Nirmala UI Semilight"/>
        </w:rPr>
        <w:t>no-cost</w:t>
      </w:r>
      <w:proofErr w:type="gramEnd"/>
      <w:r w:rsidRPr="00AB5834">
        <w:rPr>
          <w:rFonts w:ascii="Nirmala UI Semilight" w:hAnsi="Nirmala UI Semilight" w:eastAsia="Calibri" w:cs="Nirmala UI Semilight"/>
        </w:rPr>
        <w:t xml:space="preserve"> or low-cost by assigning an appropriate attribute to that section in </w:t>
      </w:r>
      <w:proofErr w:type="spellStart"/>
      <w:r w:rsidRPr="00AB5834">
        <w:rPr>
          <w:rFonts w:ascii="Nirmala UI Semilight" w:hAnsi="Nirmala UI Semilight" w:eastAsia="Calibri" w:cs="Nirmala UI Semilight"/>
        </w:rPr>
        <w:t>LionPath</w:t>
      </w:r>
      <w:proofErr w:type="spellEnd"/>
      <w:r w:rsidRPr="00AB5834">
        <w:rPr>
          <w:rFonts w:ascii="Nirmala UI Semilight" w:hAnsi="Nirmala UI Semilight" w:eastAsia="Calibri" w:cs="Nirmala UI Semilight"/>
        </w:rPr>
        <w:t>.</w:t>
      </w:r>
      <w:r w:rsidRPr="00AB5834" w:rsidR="71EA8007">
        <w:rPr>
          <w:rFonts w:ascii="Nirmala UI Semilight" w:hAnsi="Nirmala UI Semilight" w:eastAsia="Calibri" w:cs="Nirmala UI Semilight"/>
        </w:rPr>
        <w:t xml:space="preserve"> This work is anticipated to be piloted with the </w:t>
      </w:r>
      <w:r w:rsidR="00A2762B">
        <w:rPr>
          <w:rFonts w:ascii="Nirmala UI Semilight" w:hAnsi="Nirmala UI Semilight" w:eastAsia="Calibri" w:cs="Nirmala UI Semilight"/>
        </w:rPr>
        <w:t>Spring</w:t>
      </w:r>
      <w:r w:rsidRPr="00AB5834" w:rsidR="71EA8007">
        <w:rPr>
          <w:rFonts w:ascii="Nirmala UI Semilight" w:hAnsi="Nirmala UI Semilight" w:eastAsia="Calibri" w:cs="Nirmala UI Semilight"/>
        </w:rPr>
        <w:t xml:space="preserve"> 202</w:t>
      </w:r>
      <w:r w:rsidR="00A2762B">
        <w:rPr>
          <w:rFonts w:ascii="Nirmala UI Semilight" w:hAnsi="Nirmala UI Semilight" w:eastAsia="Calibri" w:cs="Nirmala UI Semilight"/>
        </w:rPr>
        <w:t>4</w:t>
      </w:r>
      <w:r w:rsidRPr="00AB5834" w:rsidR="71EA8007">
        <w:rPr>
          <w:rFonts w:ascii="Nirmala UI Semilight" w:hAnsi="Nirmala UI Semilight" w:eastAsia="Calibri" w:cs="Nirmala UI Semilight"/>
        </w:rPr>
        <w:t xml:space="preserve"> semester course offerings.</w:t>
      </w:r>
    </w:p>
    <w:p w:rsidRPr="00AB5834" w:rsidR="00EF2506" w:rsidP="00EF2506" w:rsidRDefault="00EF2506" w14:paraId="2435E3F6" w14:textId="5902F97E">
      <w:pPr>
        <w:pStyle w:val="OERHeading"/>
        <w:rPr>
          <w:rFonts w:ascii="Nirmala UI Semilight" w:hAnsi="Nirmala UI Semilight" w:cs="Nirmala UI Semilight"/>
          <w:b/>
          <w:bCs/>
        </w:rPr>
      </w:pPr>
      <w:bookmarkStart w:name="_Toc126144912" w:id="38"/>
      <w:r>
        <w:rPr>
          <w:rFonts w:ascii="Nirmala UI Semilight" w:hAnsi="Nirmala UI Semilight" w:cs="Nirmala UI Semilight"/>
          <w:b/>
          <w:bCs/>
        </w:rPr>
        <w:t>Appendix</w:t>
      </w:r>
      <w:r w:rsidR="004B33BA">
        <w:rPr>
          <w:rFonts w:ascii="Nirmala UI Semilight" w:hAnsi="Nirmala UI Semilight" w:cs="Nirmala UI Semilight"/>
          <w:b/>
          <w:bCs/>
        </w:rPr>
        <w:t>: Sources</w:t>
      </w:r>
      <w:bookmarkEnd w:id="38"/>
    </w:p>
    <w:p w:rsidR="00A14095" w:rsidP="104B3DA6" w:rsidRDefault="00A14095" w14:paraId="6085FCCB" w14:textId="77777777">
      <w:pPr>
        <w:rPr>
          <w:rFonts w:ascii="Nirmala UI Semilight" w:hAnsi="Nirmala UI Semilight" w:cs="Nirmala UI Semilight"/>
        </w:rPr>
      </w:pPr>
    </w:p>
    <w:p w:rsidRPr="005F6E67" w:rsidR="00044E47" w:rsidP="00A14095" w:rsidRDefault="002903D2" w14:paraId="19A572E6" w14:textId="58C6C38A">
      <w:pPr>
        <w:rPr>
          <w:rFonts w:ascii="Nirmala UI Semilight" w:hAnsi="Nirmala UI Semilight" w:cs="Nirmala UI Semilight"/>
        </w:rPr>
      </w:pPr>
      <w:r w:rsidRPr="005F6E67">
        <w:rPr>
          <w:rFonts w:ascii="Nirmala UI Semilight" w:hAnsi="Nirmala UI Semilight" w:cs="Nirmala UI Semilight"/>
        </w:rPr>
        <w:t xml:space="preserve">Clinton, V., </w:t>
      </w:r>
      <w:proofErr w:type="spellStart"/>
      <w:r w:rsidRPr="005F6E67">
        <w:rPr>
          <w:rFonts w:ascii="Nirmala UI Semilight" w:hAnsi="Nirmala UI Semilight" w:cs="Nirmala UI Semilight"/>
        </w:rPr>
        <w:t>Legerski</w:t>
      </w:r>
      <w:proofErr w:type="spellEnd"/>
      <w:r w:rsidRPr="005F6E67">
        <w:rPr>
          <w:rFonts w:ascii="Nirmala UI Semilight" w:hAnsi="Nirmala UI Semilight" w:cs="Nirmala UI Semilight"/>
        </w:rPr>
        <w:t xml:space="preserve">, E., &amp; Rhodes, B. (2019). Comparing student learning from and perceptions of open and commercial textbook excerpts: A randomized experiment. </w:t>
      </w:r>
      <w:r w:rsidRPr="005F6E67">
        <w:rPr>
          <w:rFonts w:ascii="Nirmala UI Semilight" w:hAnsi="Nirmala UI Semilight" w:cs="Nirmala UI Semilight"/>
          <w:i/>
          <w:iCs/>
        </w:rPr>
        <w:t>Frontiers in Education</w:t>
      </w:r>
      <w:r w:rsidRPr="005F6E67">
        <w:rPr>
          <w:rFonts w:ascii="Nirmala UI Semilight" w:hAnsi="Nirmala UI Semilight" w:cs="Nirmala UI Semilight"/>
        </w:rPr>
        <w:t xml:space="preserve">, 110(4). </w:t>
      </w:r>
      <w:hyperlink r:id="rId84">
        <w:r w:rsidRPr="005F6E67" w:rsidR="00044E47">
          <w:rPr>
            <w:rStyle w:val="Hyperlink"/>
            <w:rFonts w:ascii="Nirmala UI Semilight" w:hAnsi="Nirmala UI Semilight" w:cs="Nirmala UI Semilight"/>
          </w:rPr>
          <w:t>https://doi.org/10.3389/feduc.2019.00110</w:t>
        </w:r>
      </w:hyperlink>
    </w:p>
    <w:p w:rsidRPr="005F6E67" w:rsidR="00966929" w:rsidP="00A14095" w:rsidRDefault="002903D2" w14:paraId="60316F79" w14:textId="3660C6CD">
      <w:pPr>
        <w:rPr>
          <w:rFonts w:ascii="Nirmala UI Semilight" w:hAnsi="Nirmala UI Semilight" w:cs="Nirmala UI Semilight"/>
        </w:rPr>
      </w:pPr>
      <w:r w:rsidRPr="005F6E67">
        <w:rPr>
          <w:rFonts w:ascii="Nirmala UI Semilight" w:hAnsi="Nirmala UI Semilight" w:cs="Nirmala UI Semilight"/>
        </w:rPr>
        <w:t>Colvard, N.B., Watson, C.E., &amp; Park, H. (2018). The impact of open educational resources on various student success metrics</w:t>
      </w:r>
      <w:r w:rsidRPr="005F6E67">
        <w:rPr>
          <w:rFonts w:ascii="Nirmala UI Semilight" w:hAnsi="Nirmala UI Semilight" w:cs="Nirmala UI Semilight"/>
          <w:i/>
          <w:iCs/>
        </w:rPr>
        <w:t>. International Journal of Teaching and Learning in Higher Education</w:t>
      </w:r>
      <w:r w:rsidRPr="005F6E67">
        <w:rPr>
          <w:rFonts w:ascii="Nirmala UI Semilight" w:hAnsi="Nirmala UI Semilight" w:cs="Nirmala UI Semilight"/>
        </w:rPr>
        <w:t xml:space="preserve">, 30(2): 262-276.  </w:t>
      </w:r>
    </w:p>
    <w:p w:rsidRPr="005F6E67" w:rsidR="00966929" w:rsidP="00A14095" w:rsidRDefault="002903D2" w14:paraId="66B3AB4B" w14:textId="11736CA4">
      <w:pPr>
        <w:rPr>
          <w:rFonts w:ascii="Nirmala UI Semilight" w:hAnsi="Nirmala UI Semilight" w:cs="Nirmala UI Semilight"/>
        </w:rPr>
      </w:pPr>
      <w:r w:rsidRPr="005F6E67">
        <w:rPr>
          <w:rFonts w:ascii="Nirmala UI Semilight" w:hAnsi="Nirmala UI Semilight" w:cs="Nirmala UI Semilight"/>
        </w:rPr>
        <w:t xml:space="preserve">DOERS3. (2020). </w:t>
      </w:r>
      <w:r w:rsidRPr="00134365">
        <w:rPr>
          <w:rFonts w:ascii="Nirmala UI Semilight" w:hAnsi="Nirmala UI Semilight" w:cs="Nirmala UI Semilight"/>
          <w:i/>
          <w:iCs/>
        </w:rPr>
        <w:t xml:space="preserve">Accelerating adoption of OER in the </w:t>
      </w:r>
      <w:r w:rsidRPr="00134365" w:rsidR="00134365">
        <w:rPr>
          <w:rFonts w:ascii="Nirmala UI Semilight" w:hAnsi="Nirmala UI Semilight" w:cs="Nirmala UI Semilight"/>
          <w:i/>
          <w:iCs/>
        </w:rPr>
        <w:t>e</w:t>
      </w:r>
      <w:r w:rsidRPr="00134365">
        <w:rPr>
          <w:rFonts w:ascii="Nirmala UI Semilight" w:hAnsi="Nirmala UI Semilight" w:cs="Nirmala UI Semilight"/>
          <w:i/>
          <w:iCs/>
        </w:rPr>
        <w:t>ra of COVID-19</w:t>
      </w:r>
      <w:r w:rsidRPr="005F6E67">
        <w:rPr>
          <w:rFonts w:ascii="Nirmala UI Semilight" w:hAnsi="Nirmala UI Semilight" w:cs="Nirmala UI Semilight"/>
        </w:rPr>
        <w:t xml:space="preserve">. </w:t>
      </w:r>
      <w:hyperlink r:id="rId85">
        <w:r w:rsidRPr="005F6E67" w:rsidR="00966929">
          <w:rPr>
            <w:rStyle w:val="Hyperlink"/>
            <w:rFonts w:ascii="Nirmala UI Semilight" w:hAnsi="Nirmala UI Semilight" w:cs="Nirmala UI Semilight"/>
          </w:rPr>
          <w:t>https://www.doers3.org/covid19.html</w:t>
        </w:r>
      </w:hyperlink>
      <w:r w:rsidRPr="005F6E67">
        <w:rPr>
          <w:rFonts w:ascii="Nirmala UI Semilight" w:hAnsi="Nirmala UI Semilight" w:cs="Nirmala UI Semilight"/>
        </w:rPr>
        <w:t xml:space="preserve"> </w:t>
      </w:r>
    </w:p>
    <w:p w:rsidRPr="005F6E67" w:rsidR="00F27E7C" w:rsidP="00A14095" w:rsidRDefault="00F27E7C" w14:paraId="2328E017" w14:textId="4249E09B">
      <w:pPr>
        <w:rPr>
          <w:rFonts w:ascii="Nirmala UI Semilight" w:hAnsi="Nirmala UI Semilight" w:cs="Nirmala UI Semilight"/>
        </w:rPr>
      </w:pPr>
      <w:r w:rsidRPr="005F6E67">
        <w:rPr>
          <w:rFonts w:ascii="Nirmala UI Semilight" w:hAnsi="Nirmala UI Semilight" w:cs="Nirmala UI Semilight"/>
        </w:rPr>
        <w:t>Froehlich, H</w:t>
      </w:r>
      <w:r w:rsidRPr="005F6E67" w:rsidR="001C28BC">
        <w:rPr>
          <w:rFonts w:ascii="Nirmala UI Semilight" w:hAnsi="Nirmala UI Semilight" w:cs="Nirmala UI Semilight"/>
        </w:rPr>
        <w:t xml:space="preserve">., Nicosia, M., </w:t>
      </w:r>
      <w:r w:rsidRPr="005F6E67" w:rsidR="00477C82">
        <w:rPr>
          <w:rFonts w:ascii="Nirmala UI Semilight" w:hAnsi="Nirmala UI Semilight" w:cs="Nirmala UI Semilight"/>
        </w:rPr>
        <w:t xml:space="preserve">&amp; Riehman-Murphy, C. (2022). </w:t>
      </w:r>
      <w:r w:rsidRPr="005F6E67" w:rsidR="000A05DC">
        <w:rPr>
          <w:rFonts w:ascii="Nirmala UI Semilight" w:hAnsi="Nirmala UI Semilight" w:cs="Nirmala UI Semilight"/>
        </w:rPr>
        <w:t>Transcribing recipe manuscri</w:t>
      </w:r>
      <w:r w:rsidRPr="005F6E67" w:rsidR="0032771B">
        <w:rPr>
          <w:rFonts w:ascii="Nirmala UI Semilight" w:hAnsi="Nirmala UI Semilight" w:cs="Nirmala UI Semilight"/>
        </w:rPr>
        <w:t xml:space="preserve">pts online: </w:t>
      </w:r>
      <w:proofErr w:type="spellStart"/>
      <w:r w:rsidRPr="005F6E67" w:rsidR="0032771B">
        <w:rPr>
          <w:rFonts w:ascii="Nirmala UI Semilight" w:hAnsi="Nirmala UI Semilight" w:cs="Nirmala UI Semilight"/>
        </w:rPr>
        <w:t>V.b.</w:t>
      </w:r>
      <w:proofErr w:type="spellEnd"/>
      <w:r w:rsidRPr="005F6E67" w:rsidR="0032771B">
        <w:rPr>
          <w:rFonts w:ascii="Nirmala UI Semilight" w:hAnsi="Nirmala UI Semilight" w:cs="Nirmala UI Semilight"/>
        </w:rPr>
        <w:t xml:space="preserve"> 380 and the “</w:t>
      </w:r>
      <w:r w:rsidRPr="005F6E67" w:rsidR="008744A9">
        <w:rPr>
          <w:rFonts w:ascii="Nirmala UI Semilight" w:hAnsi="Nirmala UI Semilight" w:cs="Nirmala UI Semilight"/>
        </w:rPr>
        <w:t>W</w:t>
      </w:r>
      <w:r w:rsidRPr="005F6E67" w:rsidR="0032771B">
        <w:rPr>
          <w:rFonts w:ascii="Nirmala UI Semilight" w:hAnsi="Nirmala UI Semilight" w:cs="Nirmala UI Semilight"/>
        </w:rPr>
        <w:t xml:space="preserve">hat’s in a </w:t>
      </w:r>
      <w:r w:rsidRPr="005F6E67" w:rsidR="008744A9">
        <w:rPr>
          <w:rFonts w:ascii="Nirmala UI Semilight" w:hAnsi="Nirmala UI Semilight" w:cs="Nirmala UI Semilight"/>
        </w:rPr>
        <w:t>R</w:t>
      </w:r>
      <w:r w:rsidRPr="005F6E67" w:rsidR="0032771B">
        <w:rPr>
          <w:rFonts w:ascii="Nirmala UI Semilight" w:hAnsi="Nirmala UI Semilight" w:cs="Nirmala UI Semilight"/>
        </w:rPr>
        <w:t xml:space="preserve">ecipe?” undergraduate research project at </w:t>
      </w:r>
      <w:r w:rsidRPr="005F6E67" w:rsidR="000A189D">
        <w:rPr>
          <w:rFonts w:ascii="Nirmala UI Semilight" w:hAnsi="Nirmala UI Semilight" w:cs="Nirmala UI Semilight"/>
        </w:rPr>
        <w:t>Penn State Abing</w:t>
      </w:r>
      <w:r w:rsidRPr="005F6E67" w:rsidR="00197B71">
        <w:rPr>
          <w:rFonts w:ascii="Nirmala UI Semilight" w:hAnsi="Nirmala UI Semilight" w:cs="Nirmala UI Semilight"/>
        </w:rPr>
        <w:t>ton</w:t>
      </w:r>
      <w:r w:rsidRPr="005F6E67" w:rsidR="0063248A">
        <w:rPr>
          <w:rFonts w:ascii="Nirmala UI Semilight" w:hAnsi="Nirmala UI Semilight" w:cs="Nirmala UI Semilight"/>
        </w:rPr>
        <w:t xml:space="preserve">. </w:t>
      </w:r>
      <w:r w:rsidRPr="005F6E67" w:rsidR="0063248A">
        <w:rPr>
          <w:rFonts w:ascii="Nirmala UI Semilight" w:hAnsi="Nirmala UI Semilight" w:cs="Nirmala UI Semilight"/>
          <w:i/>
          <w:iCs/>
        </w:rPr>
        <w:t>Early Modern Studies Journal</w:t>
      </w:r>
      <w:r w:rsidRPr="005F6E67" w:rsidR="00254044">
        <w:rPr>
          <w:rFonts w:ascii="Nirmala UI Semilight" w:hAnsi="Nirmala UI Semilight" w:cs="Nirmala UI Semilight"/>
        </w:rPr>
        <w:t xml:space="preserve">, </w:t>
      </w:r>
      <w:r w:rsidRPr="005F6E67" w:rsidR="002A6AF7">
        <w:rPr>
          <w:rFonts w:ascii="Nirmala UI Semilight" w:hAnsi="Nirmala UI Semilight" w:cs="Nirmala UI Semilight"/>
        </w:rPr>
        <w:t>8</w:t>
      </w:r>
      <w:r w:rsidRPr="005F6E67" w:rsidR="00CB30B5">
        <w:rPr>
          <w:rFonts w:ascii="Nirmala UI Semilight" w:hAnsi="Nirmala UI Semilight" w:cs="Nirmala UI Semilight"/>
        </w:rPr>
        <w:t>: 23-</w:t>
      </w:r>
      <w:r w:rsidRPr="005F6E67" w:rsidR="005B6BB1">
        <w:rPr>
          <w:rFonts w:ascii="Nirmala UI Semilight" w:hAnsi="Nirmala UI Semilight" w:cs="Nirmala UI Semilight"/>
        </w:rPr>
        <w:t xml:space="preserve">41. </w:t>
      </w:r>
      <w:hyperlink w:history="1" r:id="rId86">
        <w:r w:rsidRPr="005F6E67" w:rsidR="00E136AA">
          <w:rPr>
            <w:rStyle w:val="Hyperlink"/>
            <w:rFonts w:ascii="Nirmala UI Semilight" w:hAnsi="Nirmala UI Semilight" w:cs="Nirmala UI Semilight"/>
          </w:rPr>
          <w:t>https://earlymodernstudiesjournal.org/review_articles/transcribing-recipe-manuscripts-online-v-b-380-and-the-whats-in-a-recipe-undergraduate-research-project-at-penn-state-abington/</w:t>
        </w:r>
      </w:hyperlink>
    </w:p>
    <w:p w:rsidRPr="005F6E67" w:rsidR="000B55F7" w:rsidP="00A14095" w:rsidRDefault="002903D2" w14:paraId="1080D143" w14:textId="25CF7785">
      <w:pPr>
        <w:rPr>
          <w:rFonts w:ascii="Nirmala UI Semilight" w:hAnsi="Nirmala UI Semilight" w:cs="Nirmala UI Semilight"/>
        </w:rPr>
      </w:pPr>
      <w:r w:rsidRPr="005F6E67">
        <w:rPr>
          <w:rFonts w:ascii="Nirmala UI Semilight" w:hAnsi="Nirmala UI Semilight" w:cs="Nirmala UI Semilight"/>
        </w:rPr>
        <w:t xml:space="preserve">Griffiths, R., </w:t>
      </w:r>
      <w:proofErr w:type="spellStart"/>
      <w:r w:rsidRPr="005F6E67">
        <w:rPr>
          <w:rFonts w:ascii="Nirmala UI Semilight" w:hAnsi="Nirmala UI Semilight" w:cs="Nirmala UI Semilight"/>
        </w:rPr>
        <w:t>Mislevy</w:t>
      </w:r>
      <w:proofErr w:type="spellEnd"/>
      <w:r w:rsidRPr="005F6E67">
        <w:rPr>
          <w:rFonts w:ascii="Nirmala UI Semilight" w:hAnsi="Nirmala UI Semilight" w:cs="Nirmala UI Semilight"/>
        </w:rPr>
        <w:t xml:space="preserve">, J., Wang, S., Ball, A., Shear, L., Desrochers, D. (2020). </w:t>
      </w:r>
      <w:r w:rsidRPr="005F6E67">
        <w:rPr>
          <w:rFonts w:ascii="Nirmala UI Semilight" w:hAnsi="Nirmala UI Semilight" w:cs="Nirmala UI Semilight"/>
          <w:i/>
          <w:iCs/>
        </w:rPr>
        <w:t>OER at scale</w:t>
      </w:r>
      <w:r w:rsidRPr="005F6E67">
        <w:rPr>
          <w:rFonts w:ascii="Nirmala UI Semilight" w:hAnsi="Nirmala UI Semilight" w:cs="Nirmala UI Semilight"/>
        </w:rPr>
        <w:t xml:space="preserve">: The academic and economic outcomes of Achieving the Dream’s OER Degree Initiative. Menlo Park, CA: SRI International. </w:t>
      </w:r>
    </w:p>
    <w:p w:rsidRPr="005F6E67" w:rsidR="004D576C" w:rsidP="00A14095" w:rsidRDefault="002903D2" w14:paraId="76E18F89" w14:textId="42AD0D21">
      <w:pPr>
        <w:rPr>
          <w:rFonts w:ascii="Nirmala UI Semilight" w:hAnsi="Nirmala UI Semilight" w:cs="Nirmala UI Semilight"/>
        </w:rPr>
      </w:pPr>
      <w:r w:rsidRPr="005F6E67">
        <w:rPr>
          <w:rFonts w:ascii="Nirmala UI Semilight" w:hAnsi="Nirmala UI Semilight" w:cs="Nirmala UI Semilight"/>
        </w:rPr>
        <w:t>Hilton, J., Fischer, L., Wiley, D., Williams, L. (2016). Maintaining momentum toward graduation: OER and the course throughput rate</w:t>
      </w:r>
      <w:r w:rsidRPr="005F6E67">
        <w:rPr>
          <w:rFonts w:ascii="Nirmala UI Semilight" w:hAnsi="Nirmala UI Semilight" w:cs="Nirmala UI Semilight"/>
          <w:i/>
          <w:iCs/>
        </w:rPr>
        <w:t>. International Review of Research on Distance and Open Learning</w:t>
      </w:r>
      <w:r w:rsidRPr="005F6E67">
        <w:rPr>
          <w:rFonts w:ascii="Nirmala UI Semilight" w:hAnsi="Nirmala UI Semilight" w:cs="Nirmala UI Semilight"/>
        </w:rPr>
        <w:t xml:space="preserve">, 17(6). </w:t>
      </w:r>
      <w:hyperlink r:id="rId87">
        <w:r w:rsidRPr="005F6E67" w:rsidR="004D576C">
          <w:rPr>
            <w:rStyle w:val="Hyperlink"/>
            <w:rFonts w:ascii="Nirmala UI Semilight" w:hAnsi="Nirmala UI Semilight" w:cs="Nirmala UI Semilight"/>
          </w:rPr>
          <w:t>https://doi.org/10.19173/irrodl.v17i6.2686</w:t>
        </w:r>
      </w:hyperlink>
      <w:r w:rsidRPr="005F6E67">
        <w:rPr>
          <w:rFonts w:ascii="Nirmala UI Semilight" w:hAnsi="Nirmala UI Semilight" w:cs="Nirmala UI Semilight"/>
        </w:rPr>
        <w:t xml:space="preserve"> </w:t>
      </w:r>
    </w:p>
    <w:p w:rsidRPr="005F6E67" w:rsidR="002C6B49" w:rsidP="00A14095" w:rsidRDefault="00732185" w14:paraId="7EC5C2FA" w14:textId="656193C8">
      <w:pPr>
        <w:rPr>
          <w:rFonts w:ascii="Nirmala UI Semilight" w:hAnsi="Nirmala UI Semilight" w:cs="Nirmala UI Semilight"/>
        </w:rPr>
      </w:pPr>
      <w:r w:rsidRPr="005F6E67">
        <w:rPr>
          <w:rFonts w:ascii="Nirmala UI Semilight" w:hAnsi="Nirmala UI Semilight" w:cs="Nirmala UI Semilight"/>
        </w:rPr>
        <w:t xml:space="preserve">Iowa Open Education Action Team. (2022). </w:t>
      </w:r>
      <w:r w:rsidRPr="005F6E67" w:rsidR="00C813C9">
        <w:rPr>
          <w:rFonts w:ascii="Nirmala UI Semilight" w:hAnsi="Nirmala UI Semilight" w:cs="Nirmala UI Semilight"/>
          <w:i/>
          <w:iCs/>
        </w:rPr>
        <w:t>Open education initiatives in Iowa.</w:t>
      </w:r>
      <w:r w:rsidRPr="005F6E67" w:rsidR="00BB63FB">
        <w:rPr>
          <w:rFonts w:ascii="Nirmala UI Semilight" w:hAnsi="Nirmala UI Semilight" w:cs="Nirmala UI Semilight"/>
          <w:i/>
          <w:iCs/>
        </w:rPr>
        <w:t xml:space="preserve"> </w:t>
      </w:r>
      <w:hyperlink w:history="1" r:id="rId88">
        <w:r w:rsidRPr="005F6E67" w:rsidR="002C6B49">
          <w:rPr>
            <w:rStyle w:val="Hyperlink"/>
            <w:rFonts w:ascii="Nirmala UI Semilight" w:hAnsi="Nirmala UI Semilight" w:cs="Nirmala UI Semilight"/>
          </w:rPr>
          <w:t>https://iowaoer.wordpress.com/</w:t>
        </w:r>
      </w:hyperlink>
    </w:p>
    <w:p w:rsidRPr="005F6E67" w:rsidR="004D576C" w:rsidP="00A14095" w:rsidRDefault="002903D2" w14:paraId="65E14DE2" w14:textId="33039F61">
      <w:pPr>
        <w:rPr>
          <w:rFonts w:ascii="Nirmala UI Semilight" w:hAnsi="Nirmala UI Semilight" w:cs="Nirmala UI Semilight"/>
        </w:rPr>
      </w:pPr>
      <w:proofErr w:type="spellStart"/>
      <w:r w:rsidRPr="005F6E67">
        <w:rPr>
          <w:rFonts w:ascii="Nirmala UI Semilight" w:hAnsi="Nirmala UI Semilight" w:cs="Nirmala UI Semilight"/>
        </w:rPr>
        <w:t>Nascimbeni</w:t>
      </w:r>
      <w:proofErr w:type="spellEnd"/>
      <w:r w:rsidRPr="005F6E67">
        <w:rPr>
          <w:rFonts w:ascii="Nirmala UI Semilight" w:hAnsi="Nirmala UI Semilight" w:cs="Nirmala UI Semilight"/>
        </w:rPr>
        <w:t xml:space="preserve">, F., Burgos, D., Spina, E., &amp; </w:t>
      </w:r>
      <w:proofErr w:type="spellStart"/>
      <w:r w:rsidRPr="005F6E67">
        <w:rPr>
          <w:rFonts w:ascii="Nirmala UI Semilight" w:hAnsi="Nirmala UI Semilight" w:cs="Nirmala UI Semilight"/>
        </w:rPr>
        <w:t>Simonette</w:t>
      </w:r>
      <w:proofErr w:type="spellEnd"/>
      <w:r w:rsidRPr="005F6E67">
        <w:rPr>
          <w:rFonts w:ascii="Nirmala UI Semilight" w:hAnsi="Nirmala UI Semilight" w:cs="Nirmala UI Semilight"/>
        </w:rPr>
        <w:t xml:space="preserve">, M.J. (2021). Patterns for higher education international cooperation fostered by Open Educational Resources. </w:t>
      </w:r>
      <w:r w:rsidRPr="005F6E67">
        <w:rPr>
          <w:rFonts w:ascii="Nirmala UI Semilight" w:hAnsi="Nirmala UI Semilight" w:cs="Nirmala UI Semilight"/>
          <w:i/>
          <w:iCs/>
        </w:rPr>
        <w:t xml:space="preserve">Innovations in Education and Teaching International, </w:t>
      </w:r>
      <w:r w:rsidRPr="005F6E67">
        <w:rPr>
          <w:rFonts w:ascii="Nirmala UI Semilight" w:hAnsi="Nirmala UI Semilight" w:cs="Nirmala UI Semilight"/>
        </w:rPr>
        <w:t xml:space="preserve">58(3), 361-371. </w:t>
      </w:r>
      <w:hyperlink r:id="rId89">
        <w:r w:rsidRPr="005F6E67" w:rsidR="004D576C">
          <w:rPr>
            <w:rStyle w:val="Hyperlink"/>
            <w:rFonts w:ascii="Nirmala UI Semilight" w:hAnsi="Nirmala UI Semilight" w:cs="Nirmala UI Semilight"/>
          </w:rPr>
          <w:t>https://doi.org/10.1080/14703297.2020.1733045</w:t>
        </w:r>
      </w:hyperlink>
      <w:r w:rsidRPr="005F6E67">
        <w:rPr>
          <w:rFonts w:ascii="Nirmala UI Semilight" w:hAnsi="Nirmala UI Semilight" w:cs="Nirmala UI Semilight"/>
        </w:rPr>
        <w:t xml:space="preserve"> </w:t>
      </w:r>
    </w:p>
    <w:p w:rsidRPr="005F6E67" w:rsidR="00580D53" w:rsidP="00A14095" w:rsidRDefault="002903D2" w14:paraId="2B1E9F18" w14:textId="33039F61">
      <w:pPr>
        <w:rPr>
          <w:rFonts w:ascii="Nirmala UI Semilight" w:hAnsi="Nirmala UI Semilight" w:cs="Nirmala UI Semilight"/>
        </w:rPr>
      </w:pPr>
      <w:proofErr w:type="spellStart"/>
      <w:r w:rsidRPr="005F6E67">
        <w:rPr>
          <w:rFonts w:ascii="Nirmala UI Semilight" w:hAnsi="Nirmala UI Semilight" w:cs="Nirmala UI Semilight"/>
        </w:rPr>
        <w:t>Ozdemir</w:t>
      </w:r>
      <w:proofErr w:type="spellEnd"/>
      <w:r w:rsidRPr="005F6E67">
        <w:rPr>
          <w:rFonts w:ascii="Nirmala UI Semilight" w:hAnsi="Nirmala UI Semilight" w:cs="Nirmala UI Semilight"/>
        </w:rPr>
        <w:t xml:space="preserve">, O., &amp; Hendricks, C. (2017). Instructor and student experiences with open textbooks, from the California open online library for education (Cool4Ed). </w:t>
      </w:r>
      <w:r w:rsidRPr="005F6E67">
        <w:rPr>
          <w:rFonts w:ascii="Nirmala UI Semilight" w:hAnsi="Nirmala UI Semilight" w:cs="Nirmala UI Semilight"/>
          <w:i/>
          <w:iCs/>
        </w:rPr>
        <w:t>Journal of Computing in Higher Education,</w:t>
      </w:r>
      <w:r w:rsidRPr="005F6E67">
        <w:rPr>
          <w:rFonts w:ascii="Nirmala UI Semilight" w:hAnsi="Nirmala UI Semilight" w:cs="Nirmala UI Semilight"/>
        </w:rPr>
        <w:t xml:space="preserve"> 29(1): 98-113. </w:t>
      </w:r>
      <w:hyperlink r:id="rId90">
        <w:r w:rsidRPr="005F6E67" w:rsidR="00580D53">
          <w:rPr>
            <w:rStyle w:val="Hyperlink"/>
            <w:rFonts w:ascii="Nirmala UI Semilight" w:hAnsi="Nirmala UI Semilight" w:cs="Nirmala UI Semilight"/>
          </w:rPr>
          <w:t>https://doi.org/10.1007/s12528-017-9138-0</w:t>
        </w:r>
      </w:hyperlink>
      <w:r w:rsidRPr="005F6E67">
        <w:rPr>
          <w:rFonts w:ascii="Nirmala UI Semilight" w:hAnsi="Nirmala UI Semilight" w:cs="Nirmala UI Semilight"/>
        </w:rPr>
        <w:t xml:space="preserve"> </w:t>
      </w:r>
    </w:p>
    <w:p w:rsidRPr="005F6E67" w:rsidR="00580D53" w:rsidP="00A14095" w:rsidRDefault="002903D2" w14:paraId="28D0D253" w14:textId="33039F61">
      <w:pPr>
        <w:rPr>
          <w:rFonts w:ascii="Nirmala UI Semilight" w:hAnsi="Nirmala UI Semilight" w:cs="Nirmala UI Semilight"/>
        </w:rPr>
      </w:pPr>
      <w:r w:rsidRPr="005F6E67">
        <w:rPr>
          <w:rFonts w:ascii="Nirmala UI Semilight" w:hAnsi="Nirmala UI Semilight" w:cs="Nirmala UI Semilight"/>
        </w:rPr>
        <w:t xml:space="preserve">SPARC. (n.d.). </w:t>
      </w:r>
      <w:r w:rsidRPr="005F6E67">
        <w:rPr>
          <w:rFonts w:ascii="Nirmala UI Semilight" w:hAnsi="Nirmala UI Semilight" w:cs="Nirmala UI Semilight"/>
          <w:i/>
          <w:iCs/>
        </w:rPr>
        <w:t>Open education</w:t>
      </w:r>
      <w:r w:rsidRPr="005F6E67">
        <w:rPr>
          <w:rFonts w:ascii="Nirmala UI Semilight" w:hAnsi="Nirmala UI Semilight" w:cs="Nirmala UI Semilight"/>
        </w:rPr>
        <w:t xml:space="preserve">. </w:t>
      </w:r>
      <w:hyperlink r:id="rId91">
        <w:r w:rsidRPr="005F6E67" w:rsidR="00580D53">
          <w:rPr>
            <w:rStyle w:val="Hyperlink"/>
            <w:rFonts w:ascii="Nirmala UI Semilight" w:hAnsi="Nirmala UI Semilight" w:cs="Nirmala UI Semilight"/>
          </w:rPr>
          <w:t>https://sparcopen.org/open-education/</w:t>
        </w:r>
      </w:hyperlink>
      <w:r w:rsidRPr="005F6E67">
        <w:rPr>
          <w:rFonts w:ascii="Nirmala UI Semilight" w:hAnsi="Nirmala UI Semilight" w:cs="Nirmala UI Semilight"/>
        </w:rPr>
        <w:t xml:space="preserve"> </w:t>
      </w:r>
    </w:p>
    <w:p w:rsidR="004649B0" w:rsidP="00A14095" w:rsidRDefault="00E32D22" w14:paraId="4FE1A37E" w14:textId="0646E81F">
      <w:pPr>
        <w:rPr>
          <w:rFonts w:ascii="Nirmala UI Semilight" w:hAnsi="Nirmala UI Semilight" w:cs="Nirmala UI Semilight"/>
        </w:rPr>
      </w:pPr>
      <w:r w:rsidRPr="005F6E67">
        <w:rPr>
          <w:rFonts w:ascii="Nirmala UI Semilight" w:hAnsi="Nirmala UI Semilight" w:cs="Nirmala UI Semilight"/>
        </w:rPr>
        <w:t>NACS</w:t>
      </w:r>
      <w:r w:rsidRPr="005F6E67" w:rsidR="0041690A">
        <w:rPr>
          <w:rFonts w:ascii="Nirmala UI Semilight" w:hAnsi="Nirmala UI Semilight" w:cs="Nirmala UI Semilight"/>
        </w:rPr>
        <w:t xml:space="preserve"> (</w:t>
      </w:r>
      <w:r w:rsidRPr="005F6E67" w:rsidR="00AE7F0F">
        <w:rPr>
          <w:rFonts w:ascii="Nirmala UI Semilight" w:hAnsi="Nirmala UI Semilight" w:cs="Nirmala UI Semilight"/>
        </w:rPr>
        <w:t>2022</w:t>
      </w:r>
      <w:r w:rsidRPr="005F6E67" w:rsidR="00DE712F">
        <w:rPr>
          <w:rFonts w:ascii="Nirmala UI Semilight" w:hAnsi="Nirmala UI Semilight" w:cs="Nirmala UI Semilight"/>
        </w:rPr>
        <w:t>, August</w:t>
      </w:r>
      <w:r w:rsidRPr="005F6E67" w:rsidR="00AE7F0F">
        <w:rPr>
          <w:rFonts w:ascii="Nirmala UI Semilight" w:hAnsi="Nirmala UI Semilight" w:cs="Nirmala UI Semilight"/>
        </w:rPr>
        <w:t xml:space="preserve">). </w:t>
      </w:r>
      <w:r w:rsidRPr="00BF6D5C" w:rsidR="00DE712F">
        <w:rPr>
          <w:rFonts w:ascii="Nirmala UI Semilight" w:hAnsi="Nirmala UI Semilight" w:cs="Nirmala UI Semilight"/>
          <w:i/>
          <w:iCs/>
        </w:rPr>
        <w:t>NAC</w:t>
      </w:r>
      <w:r w:rsidRPr="00BF6D5C" w:rsidR="00CC1FA8">
        <w:rPr>
          <w:rFonts w:ascii="Nirmala UI Semilight" w:hAnsi="Nirmala UI Semilight" w:cs="Nirmala UI Semilight"/>
          <w:i/>
          <w:iCs/>
        </w:rPr>
        <w:t xml:space="preserve">S student watch report: Course </w:t>
      </w:r>
      <w:r w:rsidRPr="00BF6D5C" w:rsidR="003D7C20">
        <w:rPr>
          <w:rFonts w:ascii="Nirmala UI Semilight" w:hAnsi="Nirmala UI Semilight" w:cs="Nirmala UI Semilight"/>
          <w:i/>
          <w:iCs/>
        </w:rPr>
        <w:t>m</w:t>
      </w:r>
      <w:r w:rsidRPr="00BF6D5C" w:rsidR="00CC1FA8">
        <w:rPr>
          <w:rFonts w:ascii="Nirmala UI Semilight" w:hAnsi="Nirmala UI Semilight" w:cs="Nirmala UI Semilight"/>
          <w:i/>
          <w:iCs/>
        </w:rPr>
        <w:t xml:space="preserve">aterials </w:t>
      </w:r>
      <w:r w:rsidRPr="00BF6D5C" w:rsidR="003D7C20">
        <w:rPr>
          <w:rFonts w:ascii="Nirmala UI Semilight" w:hAnsi="Nirmala UI Semilight" w:cs="Nirmala UI Semilight"/>
          <w:i/>
          <w:iCs/>
        </w:rPr>
        <w:t>s</w:t>
      </w:r>
      <w:r w:rsidRPr="00BF6D5C" w:rsidR="00CC1FA8">
        <w:rPr>
          <w:rFonts w:ascii="Nirmala UI Semilight" w:hAnsi="Nirmala UI Semilight" w:cs="Nirmala UI Semilight"/>
          <w:i/>
          <w:iCs/>
        </w:rPr>
        <w:t xml:space="preserve">pending </w:t>
      </w:r>
      <w:r w:rsidRPr="00BF6D5C" w:rsidR="003D7C20">
        <w:rPr>
          <w:rFonts w:ascii="Nirmala UI Semilight" w:hAnsi="Nirmala UI Semilight" w:cs="Nirmala UI Semilight"/>
          <w:i/>
          <w:iCs/>
        </w:rPr>
        <w:t>d</w:t>
      </w:r>
      <w:r w:rsidRPr="00BF6D5C" w:rsidR="00CC1FA8">
        <w:rPr>
          <w:rFonts w:ascii="Nirmala UI Semilight" w:hAnsi="Nirmala UI Semilight" w:cs="Nirmala UI Semilight"/>
          <w:i/>
          <w:iCs/>
        </w:rPr>
        <w:t>ropped</w:t>
      </w:r>
      <w:r w:rsidRPr="005F6E67" w:rsidR="00CC1FA8">
        <w:rPr>
          <w:rFonts w:ascii="Nirmala UI Semilight" w:hAnsi="Nirmala UI Semilight" w:cs="Nirmala UI Semilight"/>
        </w:rPr>
        <w:t xml:space="preserve">. </w:t>
      </w:r>
      <w:hyperlink w:history="1" r:id="rId92">
        <w:r w:rsidRPr="005F6E67" w:rsidR="00A36AFA">
          <w:rPr>
            <w:rStyle w:val="Hyperlink"/>
            <w:rFonts w:ascii="Nirmala UI Semilight" w:hAnsi="Nirmala UI Semilight" w:cs="Nirmala UI Semilight"/>
          </w:rPr>
          <w:t>https://www.nacs.org/nacs-student-watch-report-course-materials-spending-dropped</w:t>
        </w:r>
      </w:hyperlink>
    </w:p>
    <w:p w:rsidRPr="00AB5834" w:rsidR="00A14095" w:rsidP="104B3DA6" w:rsidRDefault="00A14095" w14:paraId="21B9723D" w14:textId="77777777">
      <w:pPr>
        <w:rPr>
          <w:rFonts w:ascii="Nirmala UI Semilight" w:hAnsi="Nirmala UI Semilight" w:cs="Nirmala UI Semilight"/>
        </w:rPr>
      </w:pPr>
    </w:p>
    <w:sectPr w:rsidRPr="00AB5834" w:rsidR="00A14095" w:rsidSect="0046197B">
      <w:type w:val="continuous"/>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0DDC" w:rsidP="00D75EB4" w:rsidRDefault="00680DDC" w14:paraId="35C2FCCC" w14:textId="77777777">
      <w:pPr>
        <w:spacing w:after="0" w:line="240" w:lineRule="auto"/>
      </w:pPr>
      <w:r>
        <w:separator/>
      </w:r>
    </w:p>
  </w:endnote>
  <w:endnote w:type="continuationSeparator" w:id="0">
    <w:p w:rsidR="00680DDC" w:rsidP="00D75EB4" w:rsidRDefault="00680DDC" w14:paraId="16931E44" w14:textId="77777777">
      <w:pPr>
        <w:spacing w:after="0" w:line="240" w:lineRule="auto"/>
      </w:pPr>
      <w:r>
        <w:continuationSeparator/>
      </w:r>
    </w:p>
  </w:endnote>
  <w:endnote w:type="continuationNotice" w:id="1">
    <w:p w:rsidR="00680DDC" w:rsidRDefault="00680DDC" w14:paraId="1499ADB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Quire Sans">
    <w:altName w:val="Sylfaen"/>
    <w:charset w:val="00"/>
    <w:family w:val="swiss"/>
    <w:pitch w:val="variable"/>
    <w:sig w:usb0="A11526FF" w:usb1="8000000A" w:usb2="00010000" w:usb3="00000000" w:csb0="0000019F" w:csb1="00000000"/>
  </w:font>
  <w:font w:name="Nirmala UI Semilight">
    <w:panose1 w:val="020B0402040204020203"/>
    <w:charset w:val="00"/>
    <w:family w:val="swiss"/>
    <w:pitch w:val="variable"/>
    <w:sig w:usb0="80FF8023" w:usb1="00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ato Black">
    <w:altName w:val="Segoe UI"/>
    <w:charset w:val="00"/>
    <w:family w:val="swiss"/>
    <w:pitch w:val="variable"/>
    <w:sig w:usb0="E10002FF" w:usb1="5000ECFF" w:usb2="00000021" w:usb3="00000000" w:csb0="0000019F" w:csb1="00000000"/>
  </w:font>
  <w:font w:name="Lato Heavy">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CCD" w:rsidRDefault="00682CCD" w14:paraId="2C3041B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763279"/>
      <w:docPartObj>
        <w:docPartGallery w:val="Page Numbers (Bottom of Page)"/>
        <w:docPartUnique/>
      </w:docPartObj>
    </w:sdtPr>
    <w:sdtEndPr>
      <w:rPr>
        <w:noProof/>
      </w:rPr>
    </w:sdtEndPr>
    <w:sdtContent>
      <w:p w:rsidR="006B1F1F" w:rsidRDefault="006B1F1F" w14:paraId="184472DE" w14:textId="6ECBE1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B1F1F" w:rsidRDefault="006B1F1F" w14:paraId="39C7121D" w14:textId="72C494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0F414E" w:rsidTr="4D0F414E" w14:paraId="3853094B" w14:textId="77777777">
      <w:trPr>
        <w:trHeight w:val="300"/>
      </w:trPr>
      <w:tc>
        <w:tcPr>
          <w:tcW w:w="3120" w:type="dxa"/>
        </w:tcPr>
        <w:p w:rsidR="4D0F414E" w:rsidP="4D0F414E" w:rsidRDefault="4D0F414E" w14:paraId="11A1B19E" w14:textId="359FE681">
          <w:pPr>
            <w:pStyle w:val="Header"/>
            <w:ind w:left="-115"/>
          </w:pPr>
        </w:p>
      </w:tc>
      <w:tc>
        <w:tcPr>
          <w:tcW w:w="3120" w:type="dxa"/>
        </w:tcPr>
        <w:p w:rsidR="4D0F414E" w:rsidP="4D0F414E" w:rsidRDefault="4D0F414E" w14:paraId="7A97C30D" w14:textId="2EABF95B">
          <w:pPr>
            <w:pStyle w:val="Header"/>
            <w:jc w:val="center"/>
          </w:pPr>
        </w:p>
      </w:tc>
      <w:tc>
        <w:tcPr>
          <w:tcW w:w="3120" w:type="dxa"/>
        </w:tcPr>
        <w:p w:rsidR="4D0F414E" w:rsidP="4D0F414E" w:rsidRDefault="4D0F414E" w14:paraId="68A8B376" w14:textId="402A0F50">
          <w:pPr>
            <w:pStyle w:val="Header"/>
            <w:ind w:right="-115"/>
            <w:jc w:val="right"/>
          </w:pPr>
        </w:p>
      </w:tc>
    </w:tr>
  </w:tbl>
  <w:p w:rsidRPr="000654F9" w:rsidR="0083307F" w:rsidP="000654F9" w:rsidRDefault="000654F9" w14:paraId="032F253F" w14:textId="490ECF76">
    <w:pPr>
      <w:pStyle w:val="license-text"/>
      <w:rPr>
        <w:rFonts w:ascii="Nirmala UI Semilight" w:hAnsi="Nirmala UI Semilight" w:cs="Nirmala UI Semilight"/>
        <w:sz w:val="18"/>
        <w:szCs w:val="18"/>
      </w:rPr>
    </w:pPr>
    <w:r w:rsidRPr="00961866">
      <w:rPr>
        <w:rFonts w:ascii="Nirmala UI Semilight" w:hAnsi="Nirmala UI Semilight" w:cs="Nirmala UI Semilight"/>
        <w:sz w:val="18"/>
        <w:szCs w:val="18"/>
      </w:rPr>
      <w:t xml:space="preserve">Penn State University Open Education Initiatives Annual Report 2021-2022 © 2022 by OAER Working Group is licensed under CC BY 4.0. To view a copy of this license, visit </w:t>
    </w:r>
    <w:proofErr w:type="gramStart"/>
    <w:r w:rsidRPr="00961866">
      <w:rPr>
        <w:rFonts w:ascii="Nirmala UI Semilight" w:hAnsi="Nirmala UI Semilight" w:cs="Nirmala UI Semilight"/>
        <w:sz w:val="18"/>
        <w:szCs w:val="18"/>
      </w:rPr>
      <w:t>http://creativecommons.org/licenses/by/4.0/</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0DDC" w:rsidP="00D75EB4" w:rsidRDefault="00680DDC" w14:paraId="581604CC" w14:textId="77777777">
      <w:pPr>
        <w:spacing w:after="0" w:line="240" w:lineRule="auto"/>
      </w:pPr>
      <w:r>
        <w:separator/>
      </w:r>
    </w:p>
  </w:footnote>
  <w:footnote w:type="continuationSeparator" w:id="0">
    <w:p w:rsidR="00680DDC" w:rsidP="00D75EB4" w:rsidRDefault="00680DDC" w14:paraId="52D3F66A" w14:textId="77777777">
      <w:pPr>
        <w:spacing w:after="0" w:line="240" w:lineRule="auto"/>
      </w:pPr>
      <w:r>
        <w:continuationSeparator/>
      </w:r>
    </w:p>
  </w:footnote>
  <w:footnote w:type="continuationNotice" w:id="1">
    <w:p w:rsidR="00680DDC" w:rsidRDefault="00680DDC" w14:paraId="46E720B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CCD" w:rsidRDefault="00682CCD" w14:paraId="47D1AAC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p14">
  <w:p w:rsidR="0083307F" w:rsidRDefault="00585D76" w14:paraId="300C8DF3" w14:textId="73FBB462">
    <w:pPr>
      <w:pStyle w:val="Header"/>
    </w:pPr>
    <w:r>
      <w:rPr>
        <w:noProof/>
      </w:rPr>
      <mc:AlternateContent>
        <mc:Choice Requires="wps">
          <w:drawing>
            <wp:anchor distT="0" distB="0" distL="118745" distR="118745" simplePos="0" relativeHeight="251658240" behindDoc="1" locked="0" layoutInCell="1" allowOverlap="0" wp14:anchorId="1A43F802" wp14:editId="7842E0DD">
              <wp:simplePos x="0" y="0"/>
              <wp:positionH relativeFrom="page">
                <wp:align>right</wp:align>
              </wp:positionH>
              <wp:positionV relativeFrom="page">
                <wp:posOffset>9526</wp:posOffset>
              </wp:positionV>
              <wp:extent cx="7772400" cy="581025"/>
              <wp:effectExtent l="0" t="0" r="0" b="9525"/>
              <wp:wrapSquare wrapText="bothSides"/>
              <wp:docPr id="197" name="Rectangle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1025"/>
                      </a:xfrm>
                      <a:prstGeom prst="rect">
                        <a:avLst/>
                      </a:prstGeom>
                      <a:solidFill>
                        <a:srgbClr val="001E4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585D76" w:rsidP="00DE1300" w:rsidRDefault="00771B68" w14:paraId="1D3D1528" w14:textId="247D32A8">
                              <w:pPr>
                                <w:pStyle w:val="Header"/>
                                <w:tabs>
                                  <w:tab w:val="clear" w:pos="4680"/>
                                  <w:tab w:val="clear" w:pos="9360"/>
                                </w:tabs>
                                <w:jc w:val="right"/>
                                <w:rPr>
                                  <w:caps/>
                                  <w:color w:val="FFFFFF" w:themeColor="background1"/>
                                </w:rPr>
                              </w:pPr>
                              <w:r>
                                <w:rPr>
                                  <w:caps/>
                                  <w:color w:val="FFFFFF" w:themeColor="background1"/>
                                  <w:sz w:val="32"/>
                                  <w:szCs w:val="32"/>
                                </w:rPr>
                                <w:t xml:space="preserve">Penn State </w:t>
                              </w:r>
                              <w:r w:rsidRPr="00DE1300" w:rsidR="00DE1300">
                                <w:rPr>
                                  <w:caps/>
                                  <w:color w:val="FFFFFF" w:themeColor="background1"/>
                                  <w:sz w:val="32"/>
                                  <w:szCs w:val="32"/>
                                </w:rPr>
                                <w:t>O</w:t>
                              </w:r>
                              <w:r w:rsidR="008C118D">
                                <w:rPr>
                                  <w:caps/>
                                  <w:color w:val="FFFFFF" w:themeColor="background1"/>
                                  <w:sz w:val="32"/>
                                  <w:szCs w:val="32"/>
                                </w:rPr>
                                <w:t>pen Education Initiatives</w:t>
                              </w:r>
                              <w:r w:rsidRPr="00DE1300" w:rsidR="00DE1300">
                                <w:rPr>
                                  <w:caps/>
                                  <w:color w:val="FFFFFF" w:themeColor="background1"/>
                                  <w:sz w:val="32"/>
                                  <w:szCs w:val="32"/>
                                </w:rPr>
                                <w:t xml:space="preserve"> Annual Report 2021-2022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7" style="position:absolute;margin-left:560.8pt;margin-top:.75pt;width:612pt;height:45.75pt;z-index:-251658240;visibility:visible;mso-wrap-style:square;mso-width-percent:0;mso-height-percent:0;mso-wrap-distance-left:9.35pt;mso-wrap-distance-top:0;mso-wrap-distance-right:9.35pt;mso-wrap-distance-bottom:0;mso-position-horizontal:right;mso-position-horizontal-relative:page;mso-position-vertical:absolute;mso-position-vertical-relative:page;mso-width-percent:0;mso-height-percent:0;mso-width-relative:margin;mso-height-relative:page;v-text-anchor:middle" alt="&quot;&quot;" o:spid="_x0000_s1039" o:allowoverlap="f" fillcolor="#001e44" stroked="f" strokeweight="1pt" w14:anchorId="1A43F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">
              <v:textbox>
                <w:txbxContent>
                  <w:sdt>
                    <w:sdtPr>
                      <w:rPr>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585D76" w:rsidP="00DE1300" w:rsidRDefault="00771B68" w14:paraId="1D3D1528" w14:textId="247D32A8">
                        <w:pPr>
                          <w:pStyle w:val="Header"/>
                          <w:tabs>
                            <w:tab w:val="clear" w:pos="4680"/>
                            <w:tab w:val="clear" w:pos="9360"/>
                          </w:tabs>
                          <w:jc w:val="right"/>
                          <w:rPr>
                            <w:caps/>
                            <w:color w:val="FFFFFF" w:themeColor="background1"/>
                          </w:rPr>
                        </w:pPr>
                        <w:r>
                          <w:rPr>
                            <w:caps/>
                            <w:color w:val="FFFFFF" w:themeColor="background1"/>
                            <w:sz w:val="32"/>
                            <w:szCs w:val="32"/>
                          </w:rPr>
                          <w:t xml:space="preserve">Penn State </w:t>
                        </w:r>
                        <w:r w:rsidRPr="00DE1300" w:rsidR="00DE1300">
                          <w:rPr>
                            <w:caps/>
                            <w:color w:val="FFFFFF" w:themeColor="background1"/>
                            <w:sz w:val="32"/>
                            <w:szCs w:val="32"/>
                          </w:rPr>
                          <w:t>O</w:t>
                        </w:r>
                        <w:r w:rsidR="008C118D">
                          <w:rPr>
                            <w:caps/>
                            <w:color w:val="FFFFFF" w:themeColor="background1"/>
                            <w:sz w:val="32"/>
                            <w:szCs w:val="32"/>
                          </w:rPr>
                          <w:t>pen Education Initiatives</w:t>
                        </w:r>
                        <w:r w:rsidRPr="00DE1300" w:rsidR="00DE1300">
                          <w:rPr>
                            <w:caps/>
                            <w:color w:val="FFFFFF" w:themeColor="background1"/>
                            <w:sz w:val="32"/>
                            <w:szCs w:val="32"/>
                          </w:rPr>
                          <w:t xml:space="preserve"> Annual Report 2021-2022</w:t>
                        </w:r>
                      </w:p>
                    </w:sdtContent>
                  </w:sdt>
                </w:txbxContent>
              </v:textbox>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0F414E" w:rsidTr="4D0F414E" w14:paraId="398D8167" w14:textId="77777777">
      <w:trPr>
        <w:trHeight w:val="300"/>
      </w:trPr>
      <w:tc>
        <w:tcPr>
          <w:tcW w:w="3120" w:type="dxa"/>
        </w:tcPr>
        <w:p w:rsidR="4D0F414E" w:rsidP="4D0F414E" w:rsidRDefault="4D0F414E" w14:paraId="69A96D55" w14:textId="5CD6175D">
          <w:pPr>
            <w:pStyle w:val="Header"/>
            <w:ind w:left="-115"/>
          </w:pPr>
        </w:p>
      </w:tc>
      <w:tc>
        <w:tcPr>
          <w:tcW w:w="3120" w:type="dxa"/>
        </w:tcPr>
        <w:p w:rsidR="4D0F414E" w:rsidP="4D0F414E" w:rsidRDefault="4D0F414E" w14:paraId="6382F284" w14:textId="40638DC0">
          <w:pPr>
            <w:pStyle w:val="Header"/>
            <w:jc w:val="center"/>
          </w:pPr>
        </w:p>
      </w:tc>
      <w:tc>
        <w:tcPr>
          <w:tcW w:w="3120" w:type="dxa"/>
        </w:tcPr>
        <w:p w:rsidR="4D0F414E" w:rsidP="4D0F414E" w:rsidRDefault="4D0F414E" w14:paraId="3DC44589" w14:textId="4E97F043">
          <w:pPr>
            <w:pStyle w:val="Header"/>
            <w:ind w:right="-115"/>
            <w:jc w:val="right"/>
          </w:pPr>
        </w:p>
      </w:tc>
    </w:tr>
  </w:tbl>
  <w:p w:rsidR="0083307F" w:rsidRDefault="0083307F" w14:paraId="3A301042" w14:textId="22FEC5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899"/>
    <w:multiLevelType w:val="hybridMultilevel"/>
    <w:tmpl w:val="1A10264C"/>
    <w:lvl w:ilvl="0" w:tplc="426A400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2A4A7A"/>
    <w:multiLevelType w:val="hybridMultilevel"/>
    <w:tmpl w:val="C74644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9BE194"/>
    <w:multiLevelType w:val="hybridMultilevel"/>
    <w:tmpl w:val="FFFFFFFF"/>
    <w:lvl w:ilvl="0" w:tplc="F1806F06">
      <w:start w:val="1"/>
      <w:numFmt w:val="bullet"/>
      <w:lvlText w:val=""/>
      <w:lvlJc w:val="left"/>
      <w:pPr>
        <w:ind w:left="720" w:hanging="360"/>
      </w:pPr>
      <w:rPr>
        <w:rFonts w:hint="default" w:ascii="Symbol" w:hAnsi="Symbol"/>
      </w:rPr>
    </w:lvl>
    <w:lvl w:ilvl="1" w:tplc="96523F90">
      <w:start w:val="1"/>
      <w:numFmt w:val="bullet"/>
      <w:lvlText w:val="o"/>
      <w:lvlJc w:val="left"/>
      <w:pPr>
        <w:ind w:left="1440" w:hanging="360"/>
      </w:pPr>
      <w:rPr>
        <w:rFonts w:hint="default" w:ascii="Courier New" w:hAnsi="Courier New"/>
      </w:rPr>
    </w:lvl>
    <w:lvl w:ilvl="2" w:tplc="00CCE68A">
      <w:start w:val="1"/>
      <w:numFmt w:val="bullet"/>
      <w:lvlText w:val=""/>
      <w:lvlJc w:val="left"/>
      <w:pPr>
        <w:ind w:left="2160" w:hanging="360"/>
      </w:pPr>
      <w:rPr>
        <w:rFonts w:hint="default" w:ascii="Wingdings" w:hAnsi="Wingdings"/>
      </w:rPr>
    </w:lvl>
    <w:lvl w:ilvl="3" w:tplc="02A82A92">
      <w:start w:val="1"/>
      <w:numFmt w:val="bullet"/>
      <w:lvlText w:val=""/>
      <w:lvlJc w:val="left"/>
      <w:pPr>
        <w:ind w:left="2880" w:hanging="360"/>
      </w:pPr>
      <w:rPr>
        <w:rFonts w:hint="default" w:ascii="Symbol" w:hAnsi="Symbol"/>
      </w:rPr>
    </w:lvl>
    <w:lvl w:ilvl="4" w:tplc="9BB28A44">
      <w:start w:val="1"/>
      <w:numFmt w:val="bullet"/>
      <w:lvlText w:val="o"/>
      <w:lvlJc w:val="left"/>
      <w:pPr>
        <w:ind w:left="3600" w:hanging="360"/>
      </w:pPr>
      <w:rPr>
        <w:rFonts w:hint="default" w:ascii="Courier New" w:hAnsi="Courier New"/>
      </w:rPr>
    </w:lvl>
    <w:lvl w:ilvl="5" w:tplc="EB98B2DE">
      <w:start w:val="1"/>
      <w:numFmt w:val="bullet"/>
      <w:lvlText w:val=""/>
      <w:lvlJc w:val="left"/>
      <w:pPr>
        <w:ind w:left="4320" w:hanging="360"/>
      </w:pPr>
      <w:rPr>
        <w:rFonts w:hint="default" w:ascii="Wingdings" w:hAnsi="Wingdings"/>
      </w:rPr>
    </w:lvl>
    <w:lvl w:ilvl="6" w:tplc="779C1896">
      <w:start w:val="1"/>
      <w:numFmt w:val="bullet"/>
      <w:lvlText w:val=""/>
      <w:lvlJc w:val="left"/>
      <w:pPr>
        <w:ind w:left="5040" w:hanging="360"/>
      </w:pPr>
      <w:rPr>
        <w:rFonts w:hint="default" w:ascii="Symbol" w:hAnsi="Symbol"/>
      </w:rPr>
    </w:lvl>
    <w:lvl w:ilvl="7" w:tplc="847AE0D0">
      <w:start w:val="1"/>
      <w:numFmt w:val="bullet"/>
      <w:lvlText w:val="o"/>
      <w:lvlJc w:val="left"/>
      <w:pPr>
        <w:ind w:left="5760" w:hanging="360"/>
      </w:pPr>
      <w:rPr>
        <w:rFonts w:hint="default" w:ascii="Courier New" w:hAnsi="Courier New"/>
      </w:rPr>
    </w:lvl>
    <w:lvl w:ilvl="8" w:tplc="1264C4B6">
      <w:start w:val="1"/>
      <w:numFmt w:val="bullet"/>
      <w:lvlText w:val=""/>
      <w:lvlJc w:val="left"/>
      <w:pPr>
        <w:ind w:left="6480" w:hanging="360"/>
      </w:pPr>
      <w:rPr>
        <w:rFonts w:hint="default" w:ascii="Wingdings" w:hAnsi="Wingdings"/>
      </w:rPr>
    </w:lvl>
  </w:abstractNum>
  <w:abstractNum w:abstractNumId="3" w15:restartNumberingAfterBreak="0">
    <w:nsid w:val="10942D34"/>
    <w:multiLevelType w:val="hybridMultilevel"/>
    <w:tmpl w:val="E060834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4B80FAE"/>
    <w:multiLevelType w:val="hybridMultilevel"/>
    <w:tmpl w:val="DD4C4F9A"/>
    <w:lvl w:ilvl="0" w:tplc="426A4002">
      <w:start w:val="1"/>
      <w:numFmt w:val="bullet"/>
      <w:lvlText w:val=""/>
      <w:lvlJc w:val="left"/>
      <w:pPr>
        <w:ind w:left="1080" w:hanging="360"/>
      </w:pPr>
      <w:rPr>
        <w:rFonts w:hint="default" w:ascii="Symbol" w:hAnsi="Symbo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8C56AB8"/>
    <w:multiLevelType w:val="hybridMultilevel"/>
    <w:tmpl w:val="C33683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E3B63DB"/>
    <w:multiLevelType w:val="hybridMultilevel"/>
    <w:tmpl w:val="336AC0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0E47D59"/>
    <w:multiLevelType w:val="hybridMultilevel"/>
    <w:tmpl w:val="402A1D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304E446"/>
    <w:multiLevelType w:val="hybridMultilevel"/>
    <w:tmpl w:val="FFFFFFFF"/>
    <w:lvl w:ilvl="0" w:tplc="D4A2D2BA">
      <w:start w:val="1"/>
      <w:numFmt w:val="bullet"/>
      <w:lvlText w:val=""/>
      <w:lvlJc w:val="left"/>
      <w:pPr>
        <w:ind w:left="720" w:hanging="360"/>
      </w:pPr>
      <w:rPr>
        <w:rFonts w:hint="default" w:ascii="Symbol" w:hAnsi="Symbol"/>
      </w:rPr>
    </w:lvl>
    <w:lvl w:ilvl="1" w:tplc="DF86DD22">
      <w:start w:val="1"/>
      <w:numFmt w:val="bullet"/>
      <w:lvlText w:val="o"/>
      <w:lvlJc w:val="left"/>
      <w:pPr>
        <w:ind w:left="1440" w:hanging="360"/>
      </w:pPr>
      <w:rPr>
        <w:rFonts w:hint="default" w:ascii="Courier New" w:hAnsi="Courier New"/>
      </w:rPr>
    </w:lvl>
    <w:lvl w:ilvl="2" w:tplc="1BC47570">
      <w:start w:val="1"/>
      <w:numFmt w:val="bullet"/>
      <w:lvlText w:val=""/>
      <w:lvlJc w:val="left"/>
      <w:pPr>
        <w:ind w:left="2160" w:hanging="360"/>
      </w:pPr>
      <w:rPr>
        <w:rFonts w:hint="default" w:ascii="Wingdings" w:hAnsi="Wingdings"/>
      </w:rPr>
    </w:lvl>
    <w:lvl w:ilvl="3" w:tplc="BAEEF308">
      <w:start w:val="1"/>
      <w:numFmt w:val="bullet"/>
      <w:lvlText w:val=""/>
      <w:lvlJc w:val="left"/>
      <w:pPr>
        <w:ind w:left="2880" w:hanging="360"/>
      </w:pPr>
      <w:rPr>
        <w:rFonts w:hint="default" w:ascii="Symbol" w:hAnsi="Symbol"/>
      </w:rPr>
    </w:lvl>
    <w:lvl w:ilvl="4" w:tplc="0194FB3C">
      <w:start w:val="1"/>
      <w:numFmt w:val="bullet"/>
      <w:lvlText w:val="o"/>
      <w:lvlJc w:val="left"/>
      <w:pPr>
        <w:ind w:left="3600" w:hanging="360"/>
      </w:pPr>
      <w:rPr>
        <w:rFonts w:hint="default" w:ascii="Courier New" w:hAnsi="Courier New"/>
      </w:rPr>
    </w:lvl>
    <w:lvl w:ilvl="5" w:tplc="B40A5CFA">
      <w:start w:val="1"/>
      <w:numFmt w:val="bullet"/>
      <w:lvlText w:val=""/>
      <w:lvlJc w:val="left"/>
      <w:pPr>
        <w:ind w:left="4320" w:hanging="360"/>
      </w:pPr>
      <w:rPr>
        <w:rFonts w:hint="default" w:ascii="Wingdings" w:hAnsi="Wingdings"/>
      </w:rPr>
    </w:lvl>
    <w:lvl w:ilvl="6" w:tplc="45A4FE5C">
      <w:start w:val="1"/>
      <w:numFmt w:val="bullet"/>
      <w:lvlText w:val=""/>
      <w:lvlJc w:val="left"/>
      <w:pPr>
        <w:ind w:left="5040" w:hanging="360"/>
      </w:pPr>
      <w:rPr>
        <w:rFonts w:hint="default" w:ascii="Symbol" w:hAnsi="Symbol"/>
      </w:rPr>
    </w:lvl>
    <w:lvl w:ilvl="7" w:tplc="AC2A44F4">
      <w:start w:val="1"/>
      <w:numFmt w:val="bullet"/>
      <w:lvlText w:val="o"/>
      <w:lvlJc w:val="left"/>
      <w:pPr>
        <w:ind w:left="5760" w:hanging="360"/>
      </w:pPr>
      <w:rPr>
        <w:rFonts w:hint="default" w:ascii="Courier New" w:hAnsi="Courier New"/>
      </w:rPr>
    </w:lvl>
    <w:lvl w:ilvl="8" w:tplc="B456E0C6">
      <w:start w:val="1"/>
      <w:numFmt w:val="bullet"/>
      <w:lvlText w:val=""/>
      <w:lvlJc w:val="left"/>
      <w:pPr>
        <w:ind w:left="6480" w:hanging="360"/>
      </w:pPr>
      <w:rPr>
        <w:rFonts w:hint="default" w:ascii="Wingdings" w:hAnsi="Wingdings"/>
      </w:rPr>
    </w:lvl>
  </w:abstractNum>
  <w:abstractNum w:abstractNumId="9" w15:restartNumberingAfterBreak="0">
    <w:nsid w:val="26DE5552"/>
    <w:multiLevelType w:val="hybridMultilevel"/>
    <w:tmpl w:val="193EE0EE"/>
    <w:lvl w:ilvl="0" w:tplc="04090005">
      <w:start w:val="1"/>
      <w:numFmt w:val="bullet"/>
      <w:lvlText w:val=""/>
      <w:lvlJc w:val="left"/>
      <w:pPr>
        <w:ind w:left="1080" w:hanging="360"/>
      </w:pPr>
      <w:rPr>
        <w:rFonts w:hint="default" w:ascii="Wingdings" w:hAnsi="Wingding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708177D"/>
    <w:multiLevelType w:val="hybridMultilevel"/>
    <w:tmpl w:val="BA8647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451418B"/>
    <w:multiLevelType w:val="hybridMultilevel"/>
    <w:tmpl w:val="A750523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38FB2A46"/>
    <w:multiLevelType w:val="hybridMultilevel"/>
    <w:tmpl w:val="ECA8AE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6236972"/>
    <w:multiLevelType w:val="multilevel"/>
    <w:tmpl w:val="34B67B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62374BA"/>
    <w:multiLevelType w:val="hybridMultilevel"/>
    <w:tmpl w:val="C55034F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32F7906"/>
    <w:multiLevelType w:val="hybridMultilevel"/>
    <w:tmpl w:val="1CC878C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4A627EB"/>
    <w:multiLevelType w:val="hybridMultilevel"/>
    <w:tmpl w:val="97ECC54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6972930"/>
    <w:multiLevelType w:val="hybridMultilevel"/>
    <w:tmpl w:val="B36471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F501A54"/>
    <w:multiLevelType w:val="hybridMultilevel"/>
    <w:tmpl w:val="FFFFFFFF"/>
    <w:lvl w:ilvl="0" w:tplc="A57E49C0">
      <w:start w:val="1"/>
      <w:numFmt w:val="decimal"/>
      <w:lvlText w:val="%1."/>
      <w:lvlJc w:val="left"/>
      <w:pPr>
        <w:ind w:left="720" w:hanging="360"/>
      </w:pPr>
    </w:lvl>
    <w:lvl w:ilvl="1" w:tplc="C58C1A5E">
      <w:start w:val="1"/>
      <w:numFmt w:val="lowerLetter"/>
      <w:lvlText w:val="%2."/>
      <w:lvlJc w:val="left"/>
      <w:pPr>
        <w:ind w:left="1440" w:hanging="360"/>
      </w:pPr>
    </w:lvl>
    <w:lvl w:ilvl="2" w:tplc="D6F879C6">
      <w:start w:val="1"/>
      <w:numFmt w:val="lowerRoman"/>
      <w:lvlText w:val="%3."/>
      <w:lvlJc w:val="right"/>
      <w:pPr>
        <w:ind w:left="2160" w:hanging="180"/>
      </w:pPr>
    </w:lvl>
    <w:lvl w:ilvl="3" w:tplc="07408B14">
      <w:start w:val="1"/>
      <w:numFmt w:val="decimal"/>
      <w:lvlText w:val="%4."/>
      <w:lvlJc w:val="left"/>
      <w:pPr>
        <w:ind w:left="2880" w:hanging="360"/>
      </w:pPr>
    </w:lvl>
    <w:lvl w:ilvl="4" w:tplc="1E201F0C">
      <w:start w:val="1"/>
      <w:numFmt w:val="lowerLetter"/>
      <w:lvlText w:val="%5."/>
      <w:lvlJc w:val="left"/>
      <w:pPr>
        <w:ind w:left="3600" w:hanging="360"/>
      </w:pPr>
    </w:lvl>
    <w:lvl w:ilvl="5" w:tplc="97867B9E">
      <w:start w:val="1"/>
      <w:numFmt w:val="lowerRoman"/>
      <w:lvlText w:val="%6."/>
      <w:lvlJc w:val="right"/>
      <w:pPr>
        <w:ind w:left="4320" w:hanging="180"/>
      </w:pPr>
    </w:lvl>
    <w:lvl w:ilvl="6" w:tplc="E520888A">
      <w:start w:val="1"/>
      <w:numFmt w:val="decimal"/>
      <w:lvlText w:val="%7."/>
      <w:lvlJc w:val="left"/>
      <w:pPr>
        <w:ind w:left="5040" w:hanging="360"/>
      </w:pPr>
    </w:lvl>
    <w:lvl w:ilvl="7" w:tplc="76E23AD0">
      <w:start w:val="1"/>
      <w:numFmt w:val="lowerLetter"/>
      <w:lvlText w:val="%8."/>
      <w:lvlJc w:val="left"/>
      <w:pPr>
        <w:ind w:left="5760" w:hanging="360"/>
      </w:pPr>
    </w:lvl>
    <w:lvl w:ilvl="8" w:tplc="887442F6">
      <w:start w:val="1"/>
      <w:numFmt w:val="lowerRoman"/>
      <w:lvlText w:val="%9."/>
      <w:lvlJc w:val="right"/>
      <w:pPr>
        <w:ind w:left="6480" w:hanging="180"/>
      </w:pPr>
    </w:lvl>
  </w:abstractNum>
  <w:abstractNum w:abstractNumId="19" w15:restartNumberingAfterBreak="0">
    <w:nsid w:val="60212FA1"/>
    <w:multiLevelType w:val="hybridMultilevel"/>
    <w:tmpl w:val="C0B217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3E17FA"/>
    <w:multiLevelType w:val="hybridMultilevel"/>
    <w:tmpl w:val="FFFFFFFF"/>
    <w:lvl w:ilvl="0" w:tplc="6B365784">
      <w:start w:val="1"/>
      <w:numFmt w:val="decimal"/>
      <w:lvlText w:val="%1."/>
      <w:lvlJc w:val="left"/>
      <w:pPr>
        <w:ind w:left="720" w:hanging="360"/>
      </w:pPr>
    </w:lvl>
    <w:lvl w:ilvl="1" w:tplc="B5A86E52">
      <w:start w:val="1"/>
      <w:numFmt w:val="lowerLetter"/>
      <w:lvlText w:val="%2."/>
      <w:lvlJc w:val="left"/>
      <w:pPr>
        <w:ind w:left="1440" w:hanging="360"/>
      </w:pPr>
    </w:lvl>
    <w:lvl w:ilvl="2" w:tplc="AB9870F4">
      <w:start w:val="1"/>
      <w:numFmt w:val="lowerRoman"/>
      <w:lvlText w:val="%3."/>
      <w:lvlJc w:val="right"/>
      <w:pPr>
        <w:ind w:left="2160" w:hanging="180"/>
      </w:pPr>
    </w:lvl>
    <w:lvl w:ilvl="3" w:tplc="A42A7F82">
      <w:start w:val="1"/>
      <w:numFmt w:val="decimal"/>
      <w:lvlText w:val="%4."/>
      <w:lvlJc w:val="left"/>
      <w:pPr>
        <w:ind w:left="2880" w:hanging="360"/>
      </w:pPr>
    </w:lvl>
    <w:lvl w:ilvl="4" w:tplc="40BE081C">
      <w:start w:val="1"/>
      <w:numFmt w:val="lowerLetter"/>
      <w:lvlText w:val="%5."/>
      <w:lvlJc w:val="left"/>
      <w:pPr>
        <w:ind w:left="3600" w:hanging="360"/>
      </w:pPr>
    </w:lvl>
    <w:lvl w:ilvl="5" w:tplc="666CDD50">
      <w:start w:val="1"/>
      <w:numFmt w:val="lowerRoman"/>
      <w:lvlText w:val="%6."/>
      <w:lvlJc w:val="right"/>
      <w:pPr>
        <w:ind w:left="4320" w:hanging="180"/>
      </w:pPr>
    </w:lvl>
    <w:lvl w:ilvl="6" w:tplc="FB4898E0">
      <w:start w:val="1"/>
      <w:numFmt w:val="decimal"/>
      <w:lvlText w:val="%7."/>
      <w:lvlJc w:val="left"/>
      <w:pPr>
        <w:ind w:left="5040" w:hanging="360"/>
      </w:pPr>
    </w:lvl>
    <w:lvl w:ilvl="7" w:tplc="47C000E6">
      <w:start w:val="1"/>
      <w:numFmt w:val="lowerLetter"/>
      <w:lvlText w:val="%8."/>
      <w:lvlJc w:val="left"/>
      <w:pPr>
        <w:ind w:left="5760" w:hanging="360"/>
      </w:pPr>
    </w:lvl>
    <w:lvl w:ilvl="8" w:tplc="B732729E">
      <w:start w:val="1"/>
      <w:numFmt w:val="lowerRoman"/>
      <w:lvlText w:val="%9."/>
      <w:lvlJc w:val="right"/>
      <w:pPr>
        <w:ind w:left="6480" w:hanging="180"/>
      </w:pPr>
    </w:lvl>
  </w:abstractNum>
  <w:abstractNum w:abstractNumId="21" w15:restartNumberingAfterBreak="0">
    <w:nsid w:val="6DCC03DC"/>
    <w:multiLevelType w:val="hybridMultilevel"/>
    <w:tmpl w:val="65364BB2"/>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DD25C6B"/>
    <w:multiLevelType w:val="multilevel"/>
    <w:tmpl w:val="5D9C89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1C5C28E"/>
    <w:multiLevelType w:val="hybridMultilevel"/>
    <w:tmpl w:val="FFFFFFFF"/>
    <w:lvl w:ilvl="0" w:tplc="124EA722">
      <w:start w:val="1"/>
      <w:numFmt w:val="bullet"/>
      <w:lvlText w:val=""/>
      <w:lvlJc w:val="left"/>
      <w:pPr>
        <w:ind w:left="720" w:hanging="360"/>
      </w:pPr>
      <w:rPr>
        <w:rFonts w:hint="default" w:ascii="Symbol" w:hAnsi="Symbol"/>
      </w:rPr>
    </w:lvl>
    <w:lvl w:ilvl="1" w:tplc="50147CAC">
      <w:start w:val="1"/>
      <w:numFmt w:val="bullet"/>
      <w:lvlText w:val="o"/>
      <w:lvlJc w:val="left"/>
      <w:pPr>
        <w:ind w:left="1440" w:hanging="360"/>
      </w:pPr>
      <w:rPr>
        <w:rFonts w:hint="default" w:ascii="Courier New" w:hAnsi="Courier New"/>
      </w:rPr>
    </w:lvl>
    <w:lvl w:ilvl="2" w:tplc="4E3601C0">
      <w:start w:val="1"/>
      <w:numFmt w:val="bullet"/>
      <w:lvlText w:val=""/>
      <w:lvlJc w:val="left"/>
      <w:pPr>
        <w:ind w:left="2160" w:hanging="360"/>
      </w:pPr>
      <w:rPr>
        <w:rFonts w:hint="default" w:ascii="Wingdings" w:hAnsi="Wingdings"/>
      </w:rPr>
    </w:lvl>
    <w:lvl w:ilvl="3" w:tplc="83387120">
      <w:start w:val="1"/>
      <w:numFmt w:val="bullet"/>
      <w:lvlText w:val=""/>
      <w:lvlJc w:val="left"/>
      <w:pPr>
        <w:ind w:left="2880" w:hanging="360"/>
      </w:pPr>
      <w:rPr>
        <w:rFonts w:hint="default" w:ascii="Symbol" w:hAnsi="Symbol"/>
      </w:rPr>
    </w:lvl>
    <w:lvl w:ilvl="4" w:tplc="5A1E83AE">
      <w:start w:val="1"/>
      <w:numFmt w:val="bullet"/>
      <w:lvlText w:val="o"/>
      <w:lvlJc w:val="left"/>
      <w:pPr>
        <w:ind w:left="3600" w:hanging="360"/>
      </w:pPr>
      <w:rPr>
        <w:rFonts w:hint="default" w:ascii="Courier New" w:hAnsi="Courier New"/>
      </w:rPr>
    </w:lvl>
    <w:lvl w:ilvl="5" w:tplc="0F5469EA">
      <w:start w:val="1"/>
      <w:numFmt w:val="bullet"/>
      <w:lvlText w:val=""/>
      <w:lvlJc w:val="left"/>
      <w:pPr>
        <w:ind w:left="4320" w:hanging="360"/>
      </w:pPr>
      <w:rPr>
        <w:rFonts w:hint="default" w:ascii="Wingdings" w:hAnsi="Wingdings"/>
      </w:rPr>
    </w:lvl>
    <w:lvl w:ilvl="6" w:tplc="AEF6B858">
      <w:start w:val="1"/>
      <w:numFmt w:val="bullet"/>
      <w:lvlText w:val=""/>
      <w:lvlJc w:val="left"/>
      <w:pPr>
        <w:ind w:left="5040" w:hanging="360"/>
      </w:pPr>
      <w:rPr>
        <w:rFonts w:hint="default" w:ascii="Symbol" w:hAnsi="Symbol"/>
      </w:rPr>
    </w:lvl>
    <w:lvl w:ilvl="7" w:tplc="79A88400">
      <w:start w:val="1"/>
      <w:numFmt w:val="bullet"/>
      <w:lvlText w:val="o"/>
      <w:lvlJc w:val="left"/>
      <w:pPr>
        <w:ind w:left="5760" w:hanging="360"/>
      </w:pPr>
      <w:rPr>
        <w:rFonts w:hint="default" w:ascii="Courier New" w:hAnsi="Courier New"/>
      </w:rPr>
    </w:lvl>
    <w:lvl w:ilvl="8" w:tplc="86E6C9DC">
      <w:start w:val="1"/>
      <w:numFmt w:val="bullet"/>
      <w:lvlText w:val=""/>
      <w:lvlJc w:val="left"/>
      <w:pPr>
        <w:ind w:left="6480" w:hanging="360"/>
      </w:pPr>
      <w:rPr>
        <w:rFonts w:hint="default" w:ascii="Wingdings" w:hAnsi="Wingdings"/>
      </w:rPr>
    </w:lvl>
  </w:abstractNum>
  <w:abstractNum w:abstractNumId="24" w15:restartNumberingAfterBreak="0">
    <w:nsid w:val="76FD2F2A"/>
    <w:multiLevelType w:val="hybridMultilevel"/>
    <w:tmpl w:val="DC8CA438"/>
    <w:lvl w:ilvl="0" w:tplc="04090001">
      <w:start w:val="1"/>
      <w:numFmt w:val="bullet"/>
      <w:lvlText w:val=""/>
      <w:lvlJc w:val="left"/>
      <w:pPr>
        <w:ind w:left="720" w:hanging="360"/>
      </w:pPr>
      <w:rPr>
        <w:rFonts w:hint="default" w:ascii="Symbol" w:hAnsi="Symbol"/>
      </w:rPr>
    </w:lvl>
    <w:lvl w:ilvl="1" w:tplc="7200F354">
      <w:start w:val="1"/>
      <w:numFmt w:val="lowerLetter"/>
      <w:lvlText w:val="%2."/>
      <w:lvlJc w:val="left"/>
      <w:pPr>
        <w:ind w:left="1440" w:hanging="360"/>
      </w:pPr>
    </w:lvl>
    <w:lvl w:ilvl="2" w:tplc="8B0A833C">
      <w:start w:val="1"/>
      <w:numFmt w:val="lowerRoman"/>
      <w:lvlText w:val="%3."/>
      <w:lvlJc w:val="right"/>
      <w:pPr>
        <w:ind w:left="2160" w:hanging="180"/>
      </w:pPr>
    </w:lvl>
    <w:lvl w:ilvl="3" w:tplc="F3C45A50">
      <w:start w:val="1"/>
      <w:numFmt w:val="decimal"/>
      <w:lvlText w:val="%4."/>
      <w:lvlJc w:val="left"/>
      <w:pPr>
        <w:ind w:left="2880" w:hanging="360"/>
      </w:pPr>
    </w:lvl>
    <w:lvl w:ilvl="4" w:tplc="095A2F14">
      <w:start w:val="1"/>
      <w:numFmt w:val="lowerLetter"/>
      <w:lvlText w:val="%5."/>
      <w:lvlJc w:val="left"/>
      <w:pPr>
        <w:ind w:left="3600" w:hanging="360"/>
      </w:pPr>
    </w:lvl>
    <w:lvl w:ilvl="5" w:tplc="733E9E58">
      <w:start w:val="1"/>
      <w:numFmt w:val="lowerRoman"/>
      <w:lvlText w:val="%6."/>
      <w:lvlJc w:val="right"/>
      <w:pPr>
        <w:ind w:left="4320" w:hanging="180"/>
      </w:pPr>
    </w:lvl>
    <w:lvl w:ilvl="6" w:tplc="2446EA7A">
      <w:start w:val="1"/>
      <w:numFmt w:val="decimal"/>
      <w:lvlText w:val="%7."/>
      <w:lvlJc w:val="left"/>
      <w:pPr>
        <w:ind w:left="5040" w:hanging="360"/>
      </w:pPr>
    </w:lvl>
    <w:lvl w:ilvl="7" w:tplc="0D8CF83C">
      <w:start w:val="1"/>
      <w:numFmt w:val="lowerLetter"/>
      <w:lvlText w:val="%8."/>
      <w:lvlJc w:val="left"/>
      <w:pPr>
        <w:ind w:left="5760" w:hanging="360"/>
      </w:pPr>
    </w:lvl>
    <w:lvl w:ilvl="8" w:tplc="A516BCF8">
      <w:start w:val="1"/>
      <w:numFmt w:val="lowerRoman"/>
      <w:lvlText w:val="%9."/>
      <w:lvlJc w:val="right"/>
      <w:pPr>
        <w:ind w:left="6480" w:hanging="180"/>
      </w:pPr>
    </w:lvl>
  </w:abstractNum>
  <w:abstractNum w:abstractNumId="25" w15:restartNumberingAfterBreak="0">
    <w:nsid w:val="78BA5A4A"/>
    <w:multiLevelType w:val="hybridMultilevel"/>
    <w:tmpl w:val="449C9EDE"/>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7A461E21"/>
    <w:multiLevelType w:val="hybridMultilevel"/>
    <w:tmpl w:val="43E03CA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B872F7D"/>
    <w:multiLevelType w:val="hybridMultilevel"/>
    <w:tmpl w:val="56BCCA90"/>
    <w:lvl w:ilvl="0" w:tplc="0409000D">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8" w15:restartNumberingAfterBreak="0">
    <w:nsid w:val="7C017EAA"/>
    <w:multiLevelType w:val="hybridMultilevel"/>
    <w:tmpl w:val="43EE89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00699311">
    <w:abstractNumId w:val="18"/>
  </w:num>
  <w:num w:numId="2" w16cid:durableId="155196824">
    <w:abstractNumId w:val="3"/>
  </w:num>
  <w:num w:numId="3" w16cid:durableId="1470589885">
    <w:abstractNumId w:val="10"/>
  </w:num>
  <w:num w:numId="4" w16cid:durableId="321281864">
    <w:abstractNumId w:val="14"/>
  </w:num>
  <w:num w:numId="5" w16cid:durableId="1989744371">
    <w:abstractNumId w:val="17"/>
  </w:num>
  <w:num w:numId="6" w16cid:durableId="835341018">
    <w:abstractNumId w:val="28"/>
  </w:num>
  <w:num w:numId="7" w16cid:durableId="266425755">
    <w:abstractNumId w:val="15"/>
  </w:num>
  <w:num w:numId="8" w16cid:durableId="815031529">
    <w:abstractNumId w:val="7"/>
  </w:num>
  <w:num w:numId="9" w16cid:durableId="460222456">
    <w:abstractNumId w:val="11"/>
  </w:num>
  <w:num w:numId="10" w16cid:durableId="483741288">
    <w:abstractNumId w:val="20"/>
  </w:num>
  <w:num w:numId="11" w16cid:durableId="1180848831">
    <w:abstractNumId w:val="24"/>
  </w:num>
  <w:num w:numId="12" w16cid:durableId="691614535">
    <w:abstractNumId w:val="8"/>
  </w:num>
  <w:num w:numId="13" w16cid:durableId="2001034656">
    <w:abstractNumId w:val="2"/>
  </w:num>
  <w:num w:numId="14" w16cid:durableId="180125525">
    <w:abstractNumId w:val="23"/>
  </w:num>
  <w:num w:numId="15" w16cid:durableId="835343255">
    <w:abstractNumId w:val="6"/>
  </w:num>
  <w:num w:numId="16" w16cid:durableId="1500849697">
    <w:abstractNumId w:val="21"/>
  </w:num>
  <w:num w:numId="17" w16cid:durableId="213738535">
    <w:abstractNumId w:val="16"/>
  </w:num>
  <w:num w:numId="18" w16cid:durableId="147674227">
    <w:abstractNumId w:val="12"/>
  </w:num>
  <w:num w:numId="19" w16cid:durableId="425997540">
    <w:abstractNumId w:val="26"/>
  </w:num>
  <w:num w:numId="20" w16cid:durableId="464548934">
    <w:abstractNumId w:val="13"/>
  </w:num>
  <w:num w:numId="21" w16cid:durableId="1746296589">
    <w:abstractNumId w:val="22"/>
  </w:num>
  <w:num w:numId="22" w16cid:durableId="225453998">
    <w:abstractNumId w:val="1"/>
  </w:num>
  <w:num w:numId="23" w16cid:durableId="2105030632">
    <w:abstractNumId w:val="0"/>
  </w:num>
  <w:num w:numId="24" w16cid:durableId="1568034760">
    <w:abstractNumId w:val="19"/>
  </w:num>
  <w:num w:numId="25" w16cid:durableId="883298384">
    <w:abstractNumId w:val="4"/>
  </w:num>
  <w:num w:numId="26" w16cid:durableId="1794707676">
    <w:abstractNumId w:val="9"/>
  </w:num>
  <w:num w:numId="27" w16cid:durableId="1188060178">
    <w:abstractNumId w:val="25"/>
  </w:num>
  <w:num w:numId="28" w16cid:durableId="380254285">
    <w:abstractNumId w:val="27"/>
  </w:num>
  <w:num w:numId="29" w16cid:durableId="1922908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9DC9BA"/>
    <w:rsid w:val="00000253"/>
    <w:rsid w:val="0000160F"/>
    <w:rsid w:val="000016D0"/>
    <w:rsid w:val="00001C05"/>
    <w:rsid w:val="00002024"/>
    <w:rsid w:val="000041D0"/>
    <w:rsid w:val="00004570"/>
    <w:rsid w:val="00005E13"/>
    <w:rsid w:val="000069CF"/>
    <w:rsid w:val="00007817"/>
    <w:rsid w:val="00007AA1"/>
    <w:rsid w:val="00007AE3"/>
    <w:rsid w:val="00007E7E"/>
    <w:rsid w:val="000101C1"/>
    <w:rsid w:val="00010AF4"/>
    <w:rsid w:val="00010FBF"/>
    <w:rsid w:val="000118F1"/>
    <w:rsid w:val="00013F6C"/>
    <w:rsid w:val="00014016"/>
    <w:rsid w:val="00014973"/>
    <w:rsid w:val="00014A8E"/>
    <w:rsid w:val="00014F3B"/>
    <w:rsid w:val="00014FA6"/>
    <w:rsid w:val="00015F4D"/>
    <w:rsid w:val="00016450"/>
    <w:rsid w:val="00017FF3"/>
    <w:rsid w:val="00020072"/>
    <w:rsid w:val="00021258"/>
    <w:rsid w:val="00023934"/>
    <w:rsid w:val="00025264"/>
    <w:rsid w:val="0002741D"/>
    <w:rsid w:val="00027DA3"/>
    <w:rsid w:val="000300DB"/>
    <w:rsid w:val="00030275"/>
    <w:rsid w:val="00030762"/>
    <w:rsid w:val="00030823"/>
    <w:rsid w:val="00030ED0"/>
    <w:rsid w:val="00031FFA"/>
    <w:rsid w:val="000323C9"/>
    <w:rsid w:val="000325C0"/>
    <w:rsid w:val="00032829"/>
    <w:rsid w:val="00033372"/>
    <w:rsid w:val="000334E3"/>
    <w:rsid w:val="00033E54"/>
    <w:rsid w:val="0003410C"/>
    <w:rsid w:val="00034582"/>
    <w:rsid w:val="00035823"/>
    <w:rsid w:val="00035EF5"/>
    <w:rsid w:val="00035F27"/>
    <w:rsid w:val="000370C8"/>
    <w:rsid w:val="00040796"/>
    <w:rsid w:val="00040960"/>
    <w:rsid w:val="00040C03"/>
    <w:rsid w:val="00040E32"/>
    <w:rsid w:val="00041218"/>
    <w:rsid w:val="00042640"/>
    <w:rsid w:val="0004298E"/>
    <w:rsid w:val="000434B7"/>
    <w:rsid w:val="00043B83"/>
    <w:rsid w:val="00043DF8"/>
    <w:rsid w:val="00044A81"/>
    <w:rsid w:val="00044E47"/>
    <w:rsid w:val="000454A4"/>
    <w:rsid w:val="00045A10"/>
    <w:rsid w:val="00045DBF"/>
    <w:rsid w:val="00046803"/>
    <w:rsid w:val="0004744B"/>
    <w:rsid w:val="00050285"/>
    <w:rsid w:val="00050907"/>
    <w:rsid w:val="0005110D"/>
    <w:rsid w:val="0005128B"/>
    <w:rsid w:val="000512A9"/>
    <w:rsid w:val="00052433"/>
    <w:rsid w:val="00053F61"/>
    <w:rsid w:val="00053FF9"/>
    <w:rsid w:val="000555EF"/>
    <w:rsid w:val="00055741"/>
    <w:rsid w:val="00055786"/>
    <w:rsid w:val="00055BCF"/>
    <w:rsid w:val="00056201"/>
    <w:rsid w:val="000566AE"/>
    <w:rsid w:val="0006022D"/>
    <w:rsid w:val="000606EA"/>
    <w:rsid w:val="00060AAA"/>
    <w:rsid w:val="00060FFE"/>
    <w:rsid w:val="000620C5"/>
    <w:rsid w:val="00062ED2"/>
    <w:rsid w:val="0006311F"/>
    <w:rsid w:val="0006363E"/>
    <w:rsid w:val="00064333"/>
    <w:rsid w:val="000648AB"/>
    <w:rsid w:val="00064C0C"/>
    <w:rsid w:val="000654F9"/>
    <w:rsid w:val="000656A1"/>
    <w:rsid w:val="000658E8"/>
    <w:rsid w:val="00066E1B"/>
    <w:rsid w:val="00067DCB"/>
    <w:rsid w:val="000702C0"/>
    <w:rsid w:val="00071233"/>
    <w:rsid w:val="000717A0"/>
    <w:rsid w:val="00072971"/>
    <w:rsid w:val="00074526"/>
    <w:rsid w:val="0007490D"/>
    <w:rsid w:val="00075862"/>
    <w:rsid w:val="00076659"/>
    <w:rsid w:val="00076AB3"/>
    <w:rsid w:val="00077B02"/>
    <w:rsid w:val="000805B4"/>
    <w:rsid w:val="000807B5"/>
    <w:rsid w:val="0008175E"/>
    <w:rsid w:val="000823B1"/>
    <w:rsid w:val="0008244B"/>
    <w:rsid w:val="000827BE"/>
    <w:rsid w:val="000836E2"/>
    <w:rsid w:val="00083A3B"/>
    <w:rsid w:val="00084AFE"/>
    <w:rsid w:val="00084B42"/>
    <w:rsid w:val="000854FF"/>
    <w:rsid w:val="000873DA"/>
    <w:rsid w:val="00087E3A"/>
    <w:rsid w:val="00087EFD"/>
    <w:rsid w:val="00091083"/>
    <w:rsid w:val="00091BC1"/>
    <w:rsid w:val="00091C5D"/>
    <w:rsid w:val="00092372"/>
    <w:rsid w:val="00093216"/>
    <w:rsid w:val="000933BD"/>
    <w:rsid w:val="00093D93"/>
    <w:rsid w:val="00094956"/>
    <w:rsid w:val="0009582B"/>
    <w:rsid w:val="000A05DC"/>
    <w:rsid w:val="000A0DE7"/>
    <w:rsid w:val="000A189D"/>
    <w:rsid w:val="000A1FC7"/>
    <w:rsid w:val="000A204B"/>
    <w:rsid w:val="000A2159"/>
    <w:rsid w:val="000A3016"/>
    <w:rsid w:val="000A3694"/>
    <w:rsid w:val="000A3D9C"/>
    <w:rsid w:val="000A445A"/>
    <w:rsid w:val="000A478E"/>
    <w:rsid w:val="000A4B72"/>
    <w:rsid w:val="000A5AD8"/>
    <w:rsid w:val="000A6EC5"/>
    <w:rsid w:val="000A7AF0"/>
    <w:rsid w:val="000A7B4D"/>
    <w:rsid w:val="000A7F85"/>
    <w:rsid w:val="000B01A6"/>
    <w:rsid w:val="000B042D"/>
    <w:rsid w:val="000B0EF2"/>
    <w:rsid w:val="000B19DF"/>
    <w:rsid w:val="000B1ACA"/>
    <w:rsid w:val="000B2535"/>
    <w:rsid w:val="000B2FD8"/>
    <w:rsid w:val="000B318C"/>
    <w:rsid w:val="000B47A8"/>
    <w:rsid w:val="000B4B96"/>
    <w:rsid w:val="000B4EDB"/>
    <w:rsid w:val="000B55BD"/>
    <w:rsid w:val="000B55F7"/>
    <w:rsid w:val="000B5DE6"/>
    <w:rsid w:val="000B5E95"/>
    <w:rsid w:val="000B6C96"/>
    <w:rsid w:val="000C019B"/>
    <w:rsid w:val="000C0CD8"/>
    <w:rsid w:val="000C0F09"/>
    <w:rsid w:val="000C2FC3"/>
    <w:rsid w:val="000C4F16"/>
    <w:rsid w:val="000C736D"/>
    <w:rsid w:val="000C7F31"/>
    <w:rsid w:val="000D01A9"/>
    <w:rsid w:val="000D038A"/>
    <w:rsid w:val="000D0A58"/>
    <w:rsid w:val="000D0CDD"/>
    <w:rsid w:val="000D1285"/>
    <w:rsid w:val="000D12B7"/>
    <w:rsid w:val="000D1F87"/>
    <w:rsid w:val="000D4427"/>
    <w:rsid w:val="000D6496"/>
    <w:rsid w:val="000D6B48"/>
    <w:rsid w:val="000D6E9B"/>
    <w:rsid w:val="000E0ED3"/>
    <w:rsid w:val="000E1459"/>
    <w:rsid w:val="000E1DAE"/>
    <w:rsid w:val="000E21E5"/>
    <w:rsid w:val="000E2ABB"/>
    <w:rsid w:val="000E2E18"/>
    <w:rsid w:val="000E3024"/>
    <w:rsid w:val="000E3376"/>
    <w:rsid w:val="000E4572"/>
    <w:rsid w:val="000E46F3"/>
    <w:rsid w:val="000E5928"/>
    <w:rsid w:val="000E5BFD"/>
    <w:rsid w:val="000E6E85"/>
    <w:rsid w:val="000E7D84"/>
    <w:rsid w:val="000F0C0B"/>
    <w:rsid w:val="000F1A8F"/>
    <w:rsid w:val="000F2A42"/>
    <w:rsid w:val="000F30B2"/>
    <w:rsid w:val="000F51EE"/>
    <w:rsid w:val="000F5228"/>
    <w:rsid w:val="000F639E"/>
    <w:rsid w:val="000F659F"/>
    <w:rsid w:val="000F6907"/>
    <w:rsid w:val="000F78C7"/>
    <w:rsid w:val="000F7B35"/>
    <w:rsid w:val="000F7B5D"/>
    <w:rsid w:val="00100203"/>
    <w:rsid w:val="00100F21"/>
    <w:rsid w:val="001016FE"/>
    <w:rsid w:val="00101C79"/>
    <w:rsid w:val="00101E0C"/>
    <w:rsid w:val="0010370D"/>
    <w:rsid w:val="0010515D"/>
    <w:rsid w:val="0010565D"/>
    <w:rsid w:val="0010585D"/>
    <w:rsid w:val="0010687C"/>
    <w:rsid w:val="00106D61"/>
    <w:rsid w:val="001077E0"/>
    <w:rsid w:val="00107825"/>
    <w:rsid w:val="00107830"/>
    <w:rsid w:val="0011002A"/>
    <w:rsid w:val="00111CC1"/>
    <w:rsid w:val="00112C83"/>
    <w:rsid w:val="0011381E"/>
    <w:rsid w:val="00113BBA"/>
    <w:rsid w:val="0011470F"/>
    <w:rsid w:val="00114AA7"/>
    <w:rsid w:val="001201CE"/>
    <w:rsid w:val="0012081D"/>
    <w:rsid w:val="00122C1A"/>
    <w:rsid w:val="00122FA4"/>
    <w:rsid w:val="0012308E"/>
    <w:rsid w:val="00123495"/>
    <w:rsid w:val="0012465D"/>
    <w:rsid w:val="001248CE"/>
    <w:rsid w:val="001254AF"/>
    <w:rsid w:val="001258B8"/>
    <w:rsid w:val="00125D73"/>
    <w:rsid w:val="00127A2C"/>
    <w:rsid w:val="00131213"/>
    <w:rsid w:val="00131A52"/>
    <w:rsid w:val="00131E80"/>
    <w:rsid w:val="001339B7"/>
    <w:rsid w:val="00134365"/>
    <w:rsid w:val="00134579"/>
    <w:rsid w:val="001347DB"/>
    <w:rsid w:val="00134EE9"/>
    <w:rsid w:val="00134F3E"/>
    <w:rsid w:val="00135E5D"/>
    <w:rsid w:val="00135FF1"/>
    <w:rsid w:val="00136D34"/>
    <w:rsid w:val="00136E6F"/>
    <w:rsid w:val="00137D90"/>
    <w:rsid w:val="00140FCA"/>
    <w:rsid w:val="00141F26"/>
    <w:rsid w:val="0014357A"/>
    <w:rsid w:val="00144AD4"/>
    <w:rsid w:val="00145040"/>
    <w:rsid w:val="001458D0"/>
    <w:rsid w:val="001467FD"/>
    <w:rsid w:val="00146C9A"/>
    <w:rsid w:val="001470E0"/>
    <w:rsid w:val="00147593"/>
    <w:rsid w:val="00147901"/>
    <w:rsid w:val="00147FF0"/>
    <w:rsid w:val="001501C6"/>
    <w:rsid w:val="00150CE8"/>
    <w:rsid w:val="00151BDC"/>
    <w:rsid w:val="00151F07"/>
    <w:rsid w:val="0015204C"/>
    <w:rsid w:val="00152806"/>
    <w:rsid w:val="00155100"/>
    <w:rsid w:val="00155E1E"/>
    <w:rsid w:val="00156285"/>
    <w:rsid w:val="00156B36"/>
    <w:rsid w:val="001573D7"/>
    <w:rsid w:val="00157716"/>
    <w:rsid w:val="001643B0"/>
    <w:rsid w:val="00165C66"/>
    <w:rsid w:val="00165ED5"/>
    <w:rsid w:val="0016705A"/>
    <w:rsid w:val="001712CF"/>
    <w:rsid w:val="00171A39"/>
    <w:rsid w:val="001722FF"/>
    <w:rsid w:val="00172ABB"/>
    <w:rsid w:val="0017311B"/>
    <w:rsid w:val="00173289"/>
    <w:rsid w:val="001752BA"/>
    <w:rsid w:val="001755AF"/>
    <w:rsid w:val="00175C72"/>
    <w:rsid w:val="00175D0F"/>
    <w:rsid w:val="00176748"/>
    <w:rsid w:val="00180E54"/>
    <w:rsid w:val="00181D13"/>
    <w:rsid w:val="00182934"/>
    <w:rsid w:val="001836C6"/>
    <w:rsid w:val="00183DF6"/>
    <w:rsid w:val="00184B74"/>
    <w:rsid w:val="00185D53"/>
    <w:rsid w:val="00185DF4"/>
    <w:rsid w:val="001865A4"/>
    <w:rsid w:val="00186E13"/>
    <w:rsid w:val="00187959"/>
    <w:rsid w:val="001919DE"/>
    <w:rsid w:val="00192C19"/>
    <w:rsid w:val="00192E62"/>
    <w:rsid w:val="00193971"/>
    <w:rsid w:val="001941C0"/>
    <w:rsid w:val="00194534"/>
    <w:rsid w:val="00194D82"/>
    <w:rsid w:val="00195A06"/>
    <w:rsid w:val="00196415"/>
    <w:rsid w:val="001977AA"/>
    <w:rsid w:val="00197B71"/>
    <w:rsid w:val="001A1D28"/>
    <w:rsid w:val="001A2A45"/>
    <w:rsid w:val="001A3382"/>
    <w:rsid w:val="001A35B1"/>
    <w:rsid w:val="001A46FE"/>
    <w:rsid w:val="001A47A0"/>
    <w:rsid w:val="001A5581"/>
    <w:rsid w:val="001A632E"/>
    <w:rsid w:val="001A6CC1"/>
    <w:rsid w:val="001A71D2"/>
    <w:rsid w:val="001A71F9"/>
    <w:rsid w:val="001A79FB"/>
    <w:rsid w:val="001B06FC"/>
    <w:rsid w:val="001B1B7D"/>
    <w:rsid w:val="001B25A1"/>
    <w:rsid w:val="001B32C9"/>
    <w:rsid w:val="001B3816"/>
    <w:rsid w:val="001B51D8"/>
    <w:rsid w:val="001B55AB"/>
    <w:rsid w:val="001B5D50"/>
    <w:rsid w:val="001B74D6"/>
    <w:rsid w:val="001B7C64"/>
    <w:rsid w:val="001B7DCF"/>
    <w:rsid w:val="001C0FAE"/>
    <w:rsid w:val="001C1FCB"/>
    <w:rsid w:val="001C28BC"/>
    <w:rsid w:val="001C3E96"/>
    <w:rsid w:val="001C4903"/>
    <w:rsid w:val="001C5217"/>
    <w:rsid w:val="001C527B"/>
    <w:rsid w:val="001C6BD2"/>
    <w:rsid w:val="001C6D82"/>
    <w:rsid w:val="001C753D"/>
    <w:rsid w:val="001C7AF2"/>
    <w:rsid w:val="001D00CB"/>
    <w:rsid w:val="001D0BFB"/>
    <w:rsid w:val="001D10E3"/>
    <w:rsid w:val="001D1325"/>
    <w:rsid w:val="001D1328"/>
    <w:rsid w:val="001D136B"/>
    <w:rsid w:val="001D1633"/>
    <w:rsid w:val="001D2AED"/>
    <w:rsid w:val="001D2F5C"/>
    <w:rsid w:val="001D335F"/>
    <w:rsid w:val="001D41AB"/>
    <w:rsid w:val="001D4424"/>
    <w:rsid w:val="001D451C"/>
    <w:rsid w:val="001D573A"/>
    <w:rsid w:val="001D5F67"/>
    <w:rsid w:val="001E04EC"/>
    <w:rsid w:val="001E1CD0"/>
    <w:rsid w:val="001E1EF7"/>
    <w:rsid w:val="001E2C8C"/>
    <w:rsid w:val="001E356E"/>
    <w:rsid w:val="001E36F6"/>
    <w:rsid w:val="001E38DB"/>
    <w:rsid w:val="001E488D"/>
    <w:rsid w:val="001E50A8"/>
    <w:rsid w:val="001E58DF"/>
    <w:rsid w:val="001E5B13"/>
    <w:rsid w:val="001E6172"/>
    <w:rsid w:val="001E7153"/>
    <w:rsid w:val="001E74AD"/>
    <w:rsid w:val="001E74C1"/>
    <w:rsid w:val="001E7EEA"/>
    <w:rsid w:val="001F059D"/>
    <w:rsid w:val="001F0DAB"/>
    <w:rsid w:val="001F2FA7"/>
    <w:rsid w:val="001F309C"/>
    <w:rsid w:val="001F3FCF"/>
    <w:rsid w:val="001F47AD"/>
    <w:rsid w:val="001F4D60"/>
    <w:rsid w:val="001F6114"/>
    <w:rsid w:val="001F6796"/>
    <w:rsid w:val="001F727B"/>
    <w:rsid w:val="001F7F57"/>
    <w:rsid w:val="002000E9"/>
    <w:rsid w:val="002006FA"/>
    <w:rsid w:val="002015D6"/>
    <w:rsid w:val="00201622"/>
    <w:rsid w:val="00202828"/>
    <w:rsid w:val="002035A7"/>
    <w:rsid w:val="00203B34"/>
    <w:rsid w:val="0020547A"/>
    <w:rsid w:val="002060C9"/>
    <w:rsid w:val="002061DD"/>
    <w:rsid w:val="002065E7"/>
    <w:rsid w:val="002070DD"/>
    <w:rsid w:val="00207960"/>
    <w:rsid w:val="002102FF"/>
    <w:rsid w:val="00210B65"/>
    <w:rsid w:val="00210E14"/>
    <w:rsid w:val="00211737"/>
    <w:rsid w:val="0021179D"/>
    <w:rsid w:val="002120B6"/>
    <w:rsid w:val="00212A89"/>
    <w:rsid w:val="002138DC"/>
    <w:rsid w:val="002138FC"/>
    <w:rsid w:val="002140B5"/>
    <w:rsid w:val="00215032"/>
    <w:rsid w:val="0021523D"/>
    <w:rsid w:val="0021658A"/>
    <w:rsid w:val="002172C5"/>
    <w:rsid w:val="00220F29"/>
    <w:rsid w:val="00221438"/>
    <w:rsid w:val="00221DFB"/>
    <w:rsid w:val="00221FBF"/>
    <w:rsid w:val="00222748"/>
    <w:rsid w:val="00223218"/>
    <w:rsid w:val="002238AE"/>
    <w:rsid w:val="002244B5"/>
    <w:rsid w:val="0022453E"/>
    <w:rsid w:val="00224BF2"/>
    <w:rsid w:val="0022658B"/>
    <w:rsid w:val="002273BA"/>
    <w:rsid w:val="00227ACD"/>
    <w:rsid w:val="00227EEB"/>
    <w:rsid w:val="0023006C"/>
    <w:rsid w:val="00230B5B"/>
    <w:rsid w:val="002313C5"/>
    <w:rsid w:val="00231715"/>
    <w:rsid w:val="002324B9"/>
    <w:rsid w:val="00232A90"/>
    <w:rsid w:val="0023301C"/>
    <w:rsid w:val="002331D1"/>
    <w:rsid w:val="00234CBE"/>
    <w:rsid w:val="00235AAE"/>
    <w:rsid w:val="00235E05"/>
    <w:rsid w:val="00236413"/>
    <w:rsid w:val="0023747C"/>
    <w:rsid w:val="00240054"/>
    <w:rsid w:val="00240229"/>
    <w:rsid w:val="00240BE8"/>
    <w:rsid w:val="00240FDA"/>
    <w:rsid w:val="00241AD1"/>
    <w:rsid w:val="00241C45"/>
    <w:rsid w:val="00242D96"/>
    <w:rsid w:val="00242DA9"/>
    <w:rsid w:val="00243A64"/>
    <w:rsid w:val="00243F27"/>
    <w:rsid w:val="00244923"/>
    <w:rsid w:val="002459C3"/>
    <w:rsid w:val="002459CC"/>
    <w:rsid w:val="00246E27"/>
    <w:rsid w:val="0024711E"/>
    <w:rsid w:val="00247536"/>
    <w:rsid w:val="0025047D"/>
    <w:rsid w:val="0025239C"/>
    <w:rsid w:val="002523E6"/>
    <w:rsid w:val="00253271"/>
    <w:rsid w:val="00254044"/>
    <w:rsid w:val="002550BA"/>
    <w:rsid w:val="002553DD"/>
    <w:rsid w:val="002557D9"/>
    <w:rsid w:val="00255E47"/>
    <w:rsid w:val="00260746"/>
    <w:rsid w:val="00260EC1"/>
    <w:rsid w:val="00260F9E"/>
    <w:rsid w:val="00261040"/>
    <w:rsid w:val="002640A9"/>
    <w:rsid w:val="0026416D"/>
    <w:rsid w:val="00264ED1"/>
    <w:rsid w:val="00265072"/>
    <w:rsid w:val="0026637B"/>
    <w:rsid w:val="00267777"/>
    <w:rsid w:val="002710E8"/>
    <w:rsid w:val="0027182F"/>
    <w:rsid w:val="00271CBF"/>
    <w:rsid w:val="00272543"/>
    <w:rsid w:val="002738E3"/>
    <w:rsid w:val="00273D6D"/>
    <w:rsid w:val="0027554C"/>
    <w:rsid w:val="0028000A"/>
    <w:rsid w:val="00280C50"/>
    <w:rsid w:val="00281881"/>
    <w:rsid w:val="0028191D"/>
    <w:rsid w:val="00281F82"/>
    <w:rsid w:val="00282BFF"/>
    <w:rsid w:val="00283A65"/>
    <w:rsid w:val="0028415A"/>
    <w:rsid w:val="002854AF"/>
    <w:rsid w:val="00287381"/>
    <w:rsid w:val="00287791"/>
    <w:rsid w:val="00287AB7"/>
    <w:rsid w:val="0029008C"/>
    <w:rsid w:val="002903D2"/>
    <w:rsid w:val="00290886"/>
    <w:rsid w:val="00291071"/>
    <w:rsid w:val="00291467"/>
    <w:rsid w:val="002917BA"/>
    <w:rsid w:val="00291931"/>
    <w:rsid w:val="0029197B"/>
    <w:rsid w:val="00291F2F"/>
    <w:rsid w:val="00292063"/>
    <w:rsid w:val="00292538"/>
    <w:rsid w:val="0029261B"/>
    <w:rsid w:val="002941D8"/>
    <w:rsid w:val="00294CAD"/>
    <w:rsid w:val="00294DDF"/>
    <w:rsid w:val="002951AC"/>
    <w:rsid w:val="002967BE"/>
    <w:rsid w:val="00297063"/>
    <w:rsid w:val="00297070"/>
    <w:rsid w:val="002A0110"/>
    <w:rsid w:val="002A0271"/>
    <w:rsid w:val="002A0F1F"/>
    <w:rsid w:val="002A19ED"/>
    <w:rsid w:val="002A2D23"/>
    <w:rsid w:val="002A2FB3"/>
    <w:rsid w:val="002A316F"/>
    <w:rsid w:val="002A3237"/>
    <w:rsid w:val="002A37E3"/>
    <w:rsid w:val="002A41FC"/>
    <w:rsid w:val="002A4363"/>
    <w:rsid w:val="002A46D6"/>
    <w:rsid w:val="002A5240"/>
    <w:rsid w:val="002A5D87"/>
    <w:rsid w:val="002A6309"/>
    <w:rsid w:val="002A6AF7"/>
    <w:rsid w:val="002A6E55"/>
    <w:rsid w:val="002A73E1"/>
    <w:rsid w:val="002B0849"/>
    <w:rsid w:val="002B089C"/>
    <w:rsid w:val="002B0BC1"/>
    <w:rsid w:val="002B1997"/>
    <w:rsid w:val="002B1F39"/>
    <w:rsid w:val="002B2273"/>
    <w:rsid w:val="002B2FDD"/>
    <w:rsid w:val="002B3AC3"/>
    <w:rsid w:val="002B55CA"/>
    <w:rsid w:val="002B5AAB"/>
    <w:rsid w:val="002B5B51"/>
    <w:rsid w:val="002B5C78"/>
    <w:rsid w:val="002B7C9B"/>
    <w:rsid w:val="002C0BFA"/>
    <w:rsid w:val="002C2538"/>
    <w:rsid w:val="002C26D0"/>
    <w:rsid w:val="002C40EB"/>
    <w:rsid w:val="002C554A"/>
    <w:rsid w:val="002C64C9"/>
    <w:rsid w:val="002C6B49"/>
    <w:rsid w:val="002C6C9C"/>
    <w:rsid w:val="002D1127"/>
    <w:rsid w:val="002D1D1F"/>
    <w:rsid w:val="002D1FCD"/>
    <w:rsid w:val="002D2E70"/>
    <w:rsid w:val="002D32E3"/>
    <w:rsid w:val="002D36F4"/>
    <w:rsid w:val="002D38E8"/>
    <w:rsid w:val="002D42A8"/>
    <w:rsid w:val="002D4A11"/>
    <w:rsid w:val="002D50A8"/>
    <w:rsid w:val="002D5220"/>
    <w:rsid w:val="002D546E"/>
    <w:rsid w:val="002D54BD"/>
    <w:rsid w:val="002D64A8"/>
    <w:rsid w:val="002D6DC9"/>
    <w:rsid w:val="002D7240"/>
    <w:rsid w:val="002D761B"/>
    <w:rsid w:val="002D7777"/>
    <w:rsid w:val="002D7DBA"/>
    <w:rsid w:val="002E02ED"/>
    <w:rsid w:val="002E06B9"/>
    <w:rsid w:val="002E08AA"/>
    <w:rsid w:val="002E0B20"/>
    <w:rsid w:val="002E16D9"/>
    <w:rsid w:val="002E2E7B"/>
    <w:rsid w:val="002E3E82"/>
    <w:rsid w:val="002E4931"/>
    <w:rsid w:val="002E4DA1"/>
    <w:rsid w:val="002E5155"/>
    <w:rsid w:val="002E53CA"/>
    <w:rsid w:val="002E65C4"/>
    <w:rsid w:val="002E6ABE"/>
    <w:rsid w:val="002E6B7C"/>
    <w:rsid w:val="002E7A98"/>
    <w:rsid w:val="002F0817"/>
    <w:rsid w:val="002F10AB"/>
    <w:rsid w:val="002F13E5"/>
    <w:rsid w:val="002F2ABF"/>
    <w:rsid w:val="002F36EE"/>
    <w:rsid w:val="002F3819"/>
    <w:rsid w:val="002F3C95"/>
    <w:rsid w:val="002F4933"/>
    <w:rsid w:val="002F51DD"/>
    <w:rsid w:val="002F59F0"/>
    <w:rsid w:val="002F6721"/>
    <w:rsid w:val="002F70D9"/>
    <w:rsid w:val="002F7B8B"/>
    <w:rsid w:val="0030070F"/>
    <w:rsid w:val="00300DB8"/>
    <w:rsid w:val="00300F8F"/>
    <w:rsid w:val="00301897"/>
    <w:rsid w:val="003032A2"/>
    <w:rsid w:val="00304B0A"/>
    <w:rsid w:val="00304B6E"/>
    <w:rsid w:val="00306218"/>
    <w:rsid w:val="0030767D"/>
    <w:rsid w:val="00307F48"/>
    <w:rsid w:val="00307FC3"/>
    <w:rsid w:val="00307FEB"/>
    <w:rsid w:val="0031007B"/>
    <w:rsid w:val="0031110A"/>
    <w:rsid w:val="00311D8A"/>
    <w:rsid w:val="0031260C"/>
    <w:rsid w:val="00312836"/>
    <w:rsid w:val="003131C6"/>
    <w:rsid w:val="0031330A"/>
    <w:rsid w:val="00313BD9"/>
    <w:rsid w:val="00316101"/>
    <w:rsid w:val="00316155"/>
    <w:rsid w:val="00316412"/>
    <w:rsid w:val="00316745"/>
    <w:rsid w:val="00316B83"/>
    <w:rsid w:val="00317930"/>
    <w:rsid w:val="00320CFC"/>
    <w:rsid w:val="00321585"/>
    <w:rsid w:val="003215C9"/>
    <w:rsid w:val="00322127"/>
    <w:rsid w:val="003235FF"/>
    <w:rsid w:val="00323E59"/>
    <w:rsid w:val="00324582"/>
    <w:rsid w:val="0032478D"/>
    <w:rsid w:val="00324A53"/>
    <w:rsid w:val="003267B3"/>
    <w:rsid w:val="0032724A"/>
    <w:rsid w:val="0032771B"/>
    <w:rsid w:val="003279CE"/>
    <w:rsid w:val="0033038C"/>
    <w:rsid w:val="00330569"/>
    <w:rsid w:val="003306EC"/>
    <w:rsid w:val="0033097A"/>
    <w:rsid w:val="00330F0D"/>
    <w:rsid w:val="003310BE"/>
    <w:rsid w:val="003311B6"/>
    <w:rsid w:val="00331CB3"/>
    <w:rsid w:val="003322E8"/>
    <w:rsid w:val="00332757"/>
    <w:rsid w:val="00332980"/>
    <w:rsid w:val="00332DF0"/>
    <w:rsid w:val="003332FC"/>
    <w:rsid w:val="00333386"/>
    <w:rsid w:val="00333A11"/>
    <w:rsid w:val="003344FB"/>
    <w:rsid w:val="0033471B"/>
    <w:rsid w:val="00335364"/>
    <w:rsid w:val="003356E9"/>
    <w:rsid w:val="00335947"/>
    <w:rsid w:val="00335F22"/>
    <w:rsid w:val="00336232"/>
    <w:rsid w:val="00337265"/>
    <w:rsid w:val="003405E6"/>
    <w:rsid w:val="00341588"/>
    <w:rsid w:val="00341D8D"/>
    <w:rsid w:val="003420BF"/>
    <w:rsid w:val="00342A75"/>
    <w:rsid w:val="003438AE"/>
    <w:rsid w:val="00343C62"/>
    <w:rsid w:val="00344F4A"/>
    <w:rsid w:val="00345617"/>
    <w:rsid w:val="003460E7"/>
    <w:rsid w:val="00346273"/>
    <w:rsid w:val="00346348"/>
    <w:rsid w:val="00346B31"/>
    <w:rsid w:val="00346DDD"/>
    <w:rsid w:val="00346E6D"/>
    <w:rsid w:val="00346F87"/>
    <w:rsid w:val="003474F3"/>
    <w:rsid w:val="00347970"/>
    <w:rsid w:val="00347BBD"/>
    <w:rsid w:val="00351A32"/>
    <w:rsid w:val="0035313A"/>
    <w:rsid w:val="003534F5"/>
    <w:rsid w:val="0035468B"/>
    <w:rsid w:val="00354E1C"/>
    <w:rsid w:val="00354F0C"/>
    <w:rsid w:val="003555CC"/>
    <w:rsid w:val="00356348"/>
    <w:rsid w:val="0035634F"/>
    <w:rsid w:val="003563A7"/>
    <w:rsid w:val="00357375"/>
    <w:rsid w:val="00357616"/>
    <w:rsid w:val="0035788C"/>
    <w:rsid w:val="00357E33"/>
    <w:rsid w:val="00361303"/>
    <w:rsid w:val="00362464"/>
    <w:rsid w:val="00362B64"/>
    <w:rsid w:val="0036307D"/>
    <w:rsid w:val="003633DA"/>
    <w:rsid w:val="003634A7"/>
    <w:rsid w:val="00363D2D"/>
    <w:rsid w:val="003643B6"/>
    <w:rsid w:val="0036454C"/>
    <w:rsid w:val="003645D1"/>
    <w:rsid w:val="0036602A"/>
    <w:rsid w:val="003672BC"/>
    <w:rsid w:val="00370859"/>
    <w:rsid w:val="00370F4A"/>
    <w:rsid w:val="0037229E"/>
    <w:rsid w:val="00372476"/>
    <w:rsid w:val="003727B2"/>
    <w:rsid w:val="00372CA0"/>
    <w:rsid w:val="00374C65"/>
    <w:rsid w:val="00375068"/>
    <w:rsid w:val="0037590E"/>
    <w:rsid w:val="00375C69"/>
    <w:rsid w:val="003761F7"/>
    <w:rsid w:val="00376A2D"/>
    <w:rsid w:val="00376D7D"/>
    <w:rsid w:val="00376FD4"/>
    <w:rsid w:val="0037721A"/>
    <w:rsid w:val="00377661"/>
    <w:rsid w:val="00377B2C"/>
    <w:rsid w:val="003800CF"/>
    <w:rsid w:val="00380CA0"/>
    <w:rsid w:val="00381873"/>
    <w:rsid w:val="00382509"/>
    <w:rsid w:val="00382520"/>
    <w:rsid w:val="003827EA"/>
    <w:rsid w:val="0038333B"/>
    <w:rsid w:val="00384801"/>
    <w:rsid w:val="003848E1"/>
    <w:rsid w:val="00384C4E"/>
    <w:rsid w:val="00384D94"/>
    <w:rsid w:val="00384FB5"/>
    <w:rsid w:val="003862DB"/>
    <w:rsid w:val="00386456"/>
    <w:rsid w:val="003866F1"/>
    <w:rsid w:val="00386A6E"/>
    <w:rsid w:val="00390D12"/>
    <w:rsid w:val="00390FFF"/>
    <w:rsid w:val="00391431"/>
    <w:rsid w:val="00391447"/>
    <w:rsid w:val="0039146F"/>
    <w:rsid w:val="003916AE"/>
    <w:rsid w:val="00391B31"/>
    <w:rsid w:val="00392661"/>
    <w:rsid w:val="00392E1C"/>
    <w:rsid w:val="0039308A"/>
    <w:rsid w:val="0039376E"/>
    <w:rsid w:val="00393C6D"/>
    <w:rsid w:val="00393DF9"/>
    <w:rsid w:val="00393E3D"/>
    <w:rsid w:val="00393F05"/>
    <w:rsid w:val="00394C33"/>
    <w:rsid w:val="003960C0"/>
    <w:rsid w:val="00396B53"/>
    <w:rsid w:val="00397775"/>
    <w:rsid w:val="003A010D"/>
    <w:rsid w:val="003A04BD"/>
    <w:rsid w:val="003A089A"/>
    <w:rsid w:val="003A08C2"/>
    <w:rsid w:val="003A2371"/>
    <w:rsid w:val="003A4B29"/>
    <w:rsid w:val="003A4CF0"/>
    <w:rsid w:val="003A4F11"/>
    <w:rsid w:val="003A5CBC"/>
    <w:rsid w:val="003A6112"/>
    <w:rsid w:val="003B2359"/>
    <w:rsid w:val="003B4351"/>
    <w:rsid w:val="003B4C5A"/>
    <w:rsid w:val="003B5062"/>
    <w:rsid w:val="003B54C2"/>
    <w:rsid w:val="003B5ABA"/>
    <w:rsid w:val="003B65B0"/>
    <w:rsid w:val="003C0A6C"/>
    <w:rsid w:val="003C131D"/>
    <w:rsid w:val="003C24B8"/>
    <w:rsid w:val="003C2A60"/>
    <w:rsid w:val="003C2BD9"/>
    <w:rsid w:val="003C2D99"/>
    <w:rsid w:val="003C4C3D"/>
    <w:rsid w:val="003C4D22"/>
    <w:rsid w:val="003C4DBB"/>
    <w:rsid w:val="003C551F"/>
    <w:rsid w:val="003C6765"/>
    <w:rsid w:val="003C6826"/>
    <w:rsid w:val="003D09AA"/>
    <w:rsid w:val="003D149D"/>
    <w:rsid w:val="003D1D5B"/>
    <w:rsid w:val="003D1E9F"/>
    <w:rsid w:val="003D221C"/>
    <w:rsid w:val="003D2E7B"/>
    <w:rsid w:val="003D2FCB"/>
    <w:rsid w:val="003D357A"/>
    <w:rsid w:val="003D3B8E"/>
    <w:rsid w:val="003D4079"/>
    <w:rsid w:val="003D5183"/>
    <w:rsid w:val="003D5475"/>
    <w:rsid w:val="003D5BD4"/>
    <w:rsid w:val="003D5EE9"/>
    <w:rsid w:val="003D7499"/>
    <w:rsid w:val="003D74EE"/>
    <w:rsid w:val="003D7C20"/>
    <w:rsid w:val="003E051F"/>
    <w:rsid w:val="003E0E06"/>
    <w:rsid w:val="003E2311"/>
    <w:rsid w:val="003E2AF7"/>
    <w:rsid w:val="003E2D2F"/>
    <w:rsid w:val="003E3B90"/>
    <w:rsid w:val="003E41C0"/>
    <w:rsid w:val="003E4C1F"/>
    <w:rsid w:val="003E5D4A"/>
    <w:rsid w:val="003E693A"/>
    <w:rsid w:val="003E72EE"/>
    <w:rsid w:val="003E7D51"/>
    <w:rsid w:val="003F047A"/>
    <w:rsid w:val="003F0759"/>
    <w:rsid w:val="003F0C35"/>
    <w:rsid w:val="003F0F12"/>
    <w:rsid w:val="003F15CB"/>
    <w:rsid w:val="003F1A96"/>
    <w:rsid w:val="003F1F4A"/>
    <w:rsid w:val="003F2CBB"/>
    <w:rsid w:val="003F4126"/>
    <w:rsid w:val="003F4470"/>
    <w:rsid w:val="003F477F"/>
    <w:rsid w:val="003F5358"/>
    <w:rsid w:val="003F565E"/>
    <w:rsid w:val="003F628D"/>
    <w:rsid w:val="00400C55"/>
    <w:rsid w:val="0040188C"/>
    <w:rsid w:val="0040296C"/>
    <w:rsid w:val="004029A0"/>
    <w:rsid w:val="0040363D"/>
    <w:rsid w:val="00403C79"/>
    <w:rsid w:val="00404263"/>
    <w:rsid w:val="00404A21"/>
    <w:rsid w:val="00405FB4"/>
    <w:rsid w:val="004061B1"/>
    <w:rsid w:val="00406316"/>
    <w:rsid w:val="0040655F"/>
    <w:rsid w:val="004070E0"/>
    <w:rsid w:val="00407426"/>
    <w:rsid w:val="004100F7"/>
    <w:rsid w:val="004115C8"/>
    <w:rsid w:val="004117AA"/>
    <w:rsid w:val="00413234"/>
    <w:rsid w:val="004135D6"/>
    <w:rsid w:val="00415EFB"/>
    <w:rsid w:val="0041690A"/>
    <w:rsid w:val="00416DCE"/>
    <w:rsid w:val="00417D67"/>
    <w:rsid w:val="00417F71"/>
    <w:rsid w:val="00421027"/>
    <w:rsid w:val="0042151E"/>
    <w:rsid w:val="00421A5B"/>
    <w:rsid w:val="00421EE9"/>
    <w:rsid w:val="00421EFE"/>
    <w:rsid w:val="00422881"/>
    <w:rsid w:val="00422A7A"/>
    <w:rsid w:val="004234A4"/>
    <w:rsid w:val="00423518"/>
    <w:rsid w:val="004246E3"/>
    <w:rsid w:val="0042506B"/>
    <w:rsid w:val="00425802"/>
    <w:rsid w:val="00425D38"/>
    <w:rsid w:val="0042613C"/>
    <w:rsid w:val="00426F35"/>
    <w:rsid w:val="004272B8"/>
    <w:rsid w:val="004277E4"/>
    <w:rsid w:val="00431D7F"/>
    <w:rsid w:val="004320F9"/>
    <w:rsid w:val="00432834"/>
    <w:rsid w:val="004332BC"/>
    <w:rsid w:val="00433383"/>
    <w:rsid w:val="00433895"/>
    <w:rsid w:val="00433C5E"/>
    <w:rsid w:val="00434188"/>
    <w:rsid w:val="004345FD"/>
    <w:rsid w:val="00435365"/>
    <w:rsid w:val="004353D2"/>
    <w:rsid w:val="004354E9"/>
    <w:rsid w:val="0043595A"/>
    <w:rsid w:val="00435D23"/>
    <w:rsid w:val="00436FDE"/>
    <w:rsid w:val="00437563"/>
    <w:rsid w:val="0044030D"/>
    <w:rsid w:val="00440A86"/>
    <w:rsid w:val="00441056"/>
    <w:rsid w:val="0044107B"/>
    <w:rsid w:val="004413AA"/>
    <w:rsid w:val="00441B4A"/>
    <w:rsid w:val="004422B1"/>
    <w:rsid w:val="00442F9F"/>
    <w:rsid w:val="0044373D"/>
    <w:rsid w:val="004437DB"/>
    <w:rsid w:val="004455E6"/>
    <w:rsid w:val="0044675F"/>
    <w:rsid w:val="00447D23"/>
    <w:rsid w:val="0045016F"/>
    <w:rsid w:val="00450458"/>
    <w:rsid w:val="004514F1"/>
    <w:rsid w:val="00452C2F"/>
    <w:rsid w:val="00452F40"/>
    <w:rsid w:val="00453223"/>
    <w:rsid w:val="00453288"/>
    <w:rsid w:val="00454464"/>
    <w:rsid w:val="00454A3A"/>
    <w:rsid w:val="00454BCF"/>
    <w:rsid w:val="004555A7"/>
    <w:rsid w:val="00455DFB"/>
    <w:rsid w:val="0045652B"/>
    <w:rsid w:val="004577CE"/>
    <w:rsid w:val="0046093E"/>
    <w:rsid w:val="00460CE6"/>
    <w:rsid w:val="00461334"/>
    <w:rsid w:val="00461432"/>
    <w:rsid w:val="0046197B"/>
    <w:rsid w:val="00461F53"/>
    <w:rsid w:val="00462967"/>
    <w:rsid w:val="004629D5"/>
    <w:rsid w:val="00462C1B"/>
    <w:rsid w:val="00462FF8"/>
    <w:rsid w:val="0046371D"/>
    <w:rsid w:val="00463BE1"/>
    <w:rsid w:val="00463D7F"/>
    <w:rsid w:val="00464676"/>
    <w:rsid w:val="004649B0"/>
    <w:rsid w:val="0046595C"/>
    <w:rsid w:val="0046795E"/>
    <w:rsid w:val="00467A6E"/>
    <w:rsid w:val="00467C5A"/>
    <w:rsid w:val="00467FFC"/>
    <w:rsid w:val="004705D0"/>
    <w:rsid w:val="004711B2"/>
    <w:rsid w:val="0047223A"/>
    <w:rsid w:val="004728C7"/>
    <w:rsid w:val="00472969"/>
    <w:rsid w:val="00473360"/>
    <w:rsid w:val="004735E7"/>
    <w:rsid w:val="00473779"/>
    <w:rsid w:val="00473995"/>
    <w:rsid w:val="004742DA"/>
    <w:rsid w:val="004746B1"/>
    <w:rsid w:val="00475694"/>
    <w:rsid w:val="00475C8B"/>
    <w:rsid w:val="004762D2"/>
    <w:rsid w:val="004772BA"/>
    <w:rsid w:val="00477C82"/>
    <w:rsid w:val="004800F1"/>
    <w:rsid w:val="00480893"/>
    <w:rsid w:val="00481965"/>
    <w:rsid w:val="00482E3A"/>
    <w:rsid w:val="00484A79"/>
    <w:rsid w:val="004854E3"/>
    <w:rsid w:val="00485BDD"/>
    <w:rsid w:val="00485FE8"/>
    <w:rsid w:val="004860E6"/>
    <w:rsid w:val="0048698D"/>
    <w:rsid w:val="00486B58"/>
    <w:rsid w:val="00487231"/>
    <w:rsid w:val="00487504"/>
    <w:rsid w:val="00487BDD"/>
    <w:rsid w:val="00490138"/>
    <w:rsid w:val="004909D3"/>
    <w:rsid w:val="00490D31"/>
    <w:rsid w:val="00490FCF"/>
    <w:rsid w:val="004911C2"/>
    <w:rsid w:val="004916D0"/>
    <w:rsid w:val="004937F2"/>
    <w:rsid w:val="00495747"/>
    <w:rsid w:val="00496E77"/>
    <w:rsid w:val="00496FDB"/>
    <w:rsid w:val="004A167D"/>
    <w:rsid w:val="004A28D8"/>
    <w:rsid w:val="004A5172"/>
    <w:rsid w:val="004A5209"/>
    <w:rsid w:val="004A5CC5"/>
    <w:rsid w:val="004A6477"/>
    <w:rsid w:val="004A64AF"/>
    <w:rsid w:val="004A6BD6"/>
    <w:rsid w:val="004B03AC"/>
    <w:rsid w:val="004B0D0A"/>
    <w:rsid w:val="004B13DD"/>
    <w:rsid w:val="004B3317"/>
    <w:rsid w:val="004B33BA"/>
    <w:rsid w:val="004B40A4"/>
    <w:rsid w:val="004B476B"/>
    <w:rsid w:val="004B528E"/>
    <w:rsid w:val="004B66AF"/>
    <w:rsid w:val="004B673B"/>
    <w:rsid w:val="004B72B6"/>
    <w:rsid w:val="004C0BE9"/>
    <w:rsid w:val="004C1CAD"/>
    <w:rsid w:val="004C1E7F"/>
    <w:rsid w:val="004C31E6"/>
    <w:rsid w:val="004C4FCB"/>
    <w:rsid w:val="004C5DBD"/>
    <w:rsid w:val="004C5FD7"/>
    <w:rsid w:val="004C6246"/>
    <w:rsid w:val="004C62B4"/>
    <w:rsid w:val="004C653A"/>
    <w:rsid w:val="004C65B4"/>
    <w:rsid w:val="004C685E"/>
    <w:rsid w:val="004C6F6D"/>
    <w:rsid w:val="004C7535"/>
    <w:rsid w:val="004D0217"/>
    <w:rsid w:val="004D024F"/>
    <w:rsid w:val="004D03F2"/>
    <w:rsid w:val="004D0E2D"/>
    <w:rsid w:val="004D11B7"/>
    <w:rsid w:val="004D12F0"/>
    <w:rsid w:val="004D14F0"/>
    <w:rsid w:val="004D15FE"/>
    <w:rsid w:val="004D2229"/>
    <w:rsid w:val="004D2D1E"/>
    <w:rsid w:val="004D3F3C"/>
    <w:rsid w:val="004D4B01"/>
    <w:rsid w:val="004D4BD6"/>
    <w:rsid w:val="004D576C"/>
    <w:rsid w:val="004D59DA"/>
    <w:rsid w:val="004D693D"/>
    <w:rsid w:val="004D701A"/>
    <w:rsid w:val="004D7914"/>
    <w:rsid w:val="004D7E6A"/>
    <w:rsid w:val="004E1A82"/>
    <w:rsid w:val="004E3220"/>
    <w:rsid w:val="004E375C"/>
    <w:rsid w:val="004E3EEF"/>
    <w:rsid w:val="004E43D2"/>
    <w:rsid w:val="004E53B2"/>
    <w:rsid w:val="004E6FF2"/>
    <w:rsid w:val="004E7D23"/>
    <w:rsid w:val="004E7E23"/>
    <w:rsid w:val="004F0217"/>
    <w:rsid w:val="004F0C66"/>
    <w:rsid w:val="004F116C"/>
    <w:rsid w:val="004F4191"/>
    <w:rsid w:val="004F5062"/>
    <w:rsid w:val="004F57D7"/>
    <w:rsid w:val="004F5A0C"/>
    <w:rsid w:val="004F68AB"/>
    <w:rsid w:val="004F7767"/>
    <w:rsid w:val="004F79A4"/>
    <w:rsid w:val="00500969"/>
    <w:rsid w:val="00500C4F"/>
    <w:rsid w:val="00500F5F"/>
    <w:rsid w:val="00501142"/>
    <w:rsid w:val="00504391"/>
    <w:rsid w:val="00504BAF"/>
    <w:rsid w:val="0050524C"/>
    <w:rsid w:val="00506429"/>
    <w:rsid w:val="0050738D"/>
    <w:rsid w:val="0051003A"/>
    <w:rsid w:val="0051075F"/>
    <w:rsid w:val="00510FD7"/>
    <w:rsid w:val="00511439"/>
    <w:rsid w:val="0051156E"/>
    <w:rsid w:val="00512C2C"/>
    <w:rsid w:val="00513641"/>
    <w:rsid w:val="0051415D"/>
    <w:rsid w:val="005158BC"/>
    <w:rsid w:val="0051680A"/>
    <w:rsid w:val="00517471"/>
    <w:rsid w:val="00520258"/>
    <w:rsid w:val="00522120"/>
    <w:rsid w:val="005221B1"/>
    <w:rsid w:val="00522364"/>
    <w:rsid w:val="00522A68"/>
    <w:rsid w:val="005231E1"/>
    <w:rsid w:val="00524267"/>
    <w:rsid w:val="00525279"/>
    <w:rsid w:val="00525C28"/>
    <w:rsid w:val="00526B5C"/>
    <w:rsid w:val="0052743C"/>
    <w:rsid w:val="00530870"/>
    <w:rsid w:val="00530B58"/>
    <w:rsid w:val="0053153B"/>
    <w:rsid w:val="005323BA"/>
    <w:rsid w:val="00533AC5"/>
    <w:rsid w:val="00534612"/>
    <w:rsid w:val="00534C3D"/>
    <w:rsid w:val="00534EE7"/>
    <w:rsid w:val="00535005"/>
    <w:rsid w:val="0053531D"/>
    <w:rsid w:val="0053596D"/>
    <w:rsid w:val="00536285"/>
    <w:rsid w:val="0053789F"/>
    <w:rsid w:val="00537BD0"/>
    <w:rsid w:val="005402B5"/>
    <w:rsid w:val="005403E0"/>
    <w:rsid w:val="005405EA"/>
    <w:rsid w:val="00540A12"/>
    <w:rsid w:val="00541AE2"/>
    <w:rsid w:val="00543010"/>
    <w:rsid w:val="005435FA"/>
    <w:rsid w:val="00544992"/>
    <w:rsid w:val="00544F52"/>
    <w:rsid w:val="00546434"/>
    <w:rsid w:val="0054651C"/>
    <w:rsid w:val="00546624"/>
    <w:rsid w:val="005475AA"/>
    <w:rsid w:val="00547BC9"/>
    <w:rsid w:val="005509C1"/>
    <w:rsid w:val="00551FC7"/>
    <w:rsid w:val="005528B1"/>
    <w:rsid w:val="00552DE3"/>
    <w:rsid w:val="00553943"/>
    <w:rsid w:val="00553B3B"/>
    <w:rsid w:val="005545ED"/>
    <w:rsid w:val="00556128"/>
    <w:rsid w:val="005613E5"/>
    <w:rsid w:val="005642D0"/>
    <w:rsid w:val="00564796"/>
    <w:rsid w:val="00566B3C"/>
    <w:rsid w:val="00566BCB"/>
    <w:rsid w:val="00566EC6"/>
    <w:rsid w:val="005672A0"/>
    <w:rsid w:val="00567ABE"/>
    <w:rsid w:val="00567B60"/>
    <w:rsid w:val="00567C87"/>
    <w:rsid w:val="005707BC"/>
    <w:rsid w:val="00570C84"/>
    <w:rsid w:val="005713BF"/>
    <w:rsid w:val="00574112"/>
    <w:rsid w:val="00574AFB"/>
    <w:rsid w:val="00574EFA"/>
    <w:rsid w:val="00575D78"/>
    <w:rsid w:val="00575E83"/>
    <w:rsid w:val="005765BE"/>
    <w:rsid w:val="00577067"/>
    <w:rsid w:val="005774FD"/>
    <w:rsid w:val="005776BD"/>
    <w:rsid w:val="00580376"/>
    <w:rsid w:val="005808FB"/>
    <w:rsid w:val="00580D53"/>
    <w:rsid w:val="00580EA1"/>
    <w:rsid w:val="00580FC1"/>
    <w:rsid w:val="005812D0"/>
    <w:rsid w:val="005816F6"/>
    <w:rsid w:val="005820EC"/>
    <w:rsid w:val="0058310C"/>
    <w:rsid w:val="00584016"/>
    <w:rsid w:val="0058410F"/>
    <w:rsid w:val="00584458"/>
    <w:rsid w:val="00584ACD"/>
    <w:rsid w:val="005858CB"/>
    <w:rsid w:val="00585D76"/>
    <w:rsid w:val="00586BD1"/>
    <w:rsid w:val="00587168"/>
    <w:rsid w:val="005879FF"/>
    <w:rsid w:val="0059051A"/>
    <w:rsid w:val="00590AFE"/>
    <w:rsid w:val="00590F1A"/>
    <w:rsid w:val="005916D8"/>
    <w:rsid w:val="005920D1"/>
    <w:rsid w:val="00592A4A"/>
    <w:rsid w:val="00593033"/>
    <w:rsid w:val="005939A9"/>
    <w:rsid w:val="00594F17"/>
    <w:rsid w:val="00595A40"/>
    <w:rsid w:val="00595E9F"/>
    <w:rsid w:val="005967FA"/>
    <w:rsid w:val="005969C5"/>
    <w:rsid w:val="00596F21"/>
    <w:rsid w:val="005977B4"/>
    <w:rsid w:val="005A1A41"/>
    <w:rsid w:val="005A2097"/>
    <w:rsid w:val="005A2358"/>
    <w:rsid w:val="005A346D"/>
    <w:rsid w:val="005A3661"/>
    <w:rsid w:val="005A3C3C"/>
    <w:rsid w:val="005A4FAE"/>
    <w:rsid w:val="005A5137"/>
    <w:rsid w:val="005A7C3D"/>
    <w:rsid w:val="005A7DE2"/>
    <w:rsid w:val="005A7E39"/>
    <w:rsid w:val="005B0CC7"/>
    <w:rsid w:val="005B17C2"/>
    <w:rsid w:val="005B195C"/>
    <w:rsid w:val="005B19E7"/>
    <w:rsid w:val="005B1A18"/>
    <w:rsid w:val="005B24F4"/>
    <w:rsid w:val="005B2B48"/>
    <w:rsid w:val="005B2C38"/>
    <w:rsid w:val="005B3D86"/>
    <w:rsid w:val="005B468A"/>
    <w:rsid w:val="005B4D9C"/>
    <w:rsid w:val="005B5C0E"/>
    <w:rsid w:val="005B5FB0"/>
    <w:rsid w:val="005B662C"/>
    <w:rsid w:val="005B6BB1"/>
    <w:rsid w:val="005B74D2"/>
    <w:rsid w:val="005B755E"/>
    <w:rsid w:val="005B7D96"/>
    <w:rsid w:val="005B7F2F"/>
    <w:rsid w:val="005C00F7"/>
    <w:rsid w:val="005C04F0"/>
    <w:rsid w:val="005C1665"/>
    <w:rsid w:val="005C23CA"/>
    <w:rsid w:val="005C34BF"/>
    <w:rsid w:val="005C3690"/>
    <w:rsid w:val="005C40B4"/>
    <w:rsid w:val="005C52CD"/>
    <w:rsid w:val="005C5656"/>
    <w:rsid w:val="005C5A93"/>
    <w:rsid w:val="005C7F09"/>
    <w:rsid w:val="005D001B"/>
    <w:rsid w:val="005D0394"/>
    <w:rsid w:val="005D19F5"/>
    <w:rsid w:val="005D1D61"/>
    <w:rsid w:val="005D269B"/>
    <w:rsid w:val="005D289F"/>
    <w:rsid w:val="005D2DDE"/>
    <w:rsid w:val="005D319A"/>
    <w:rsid w:val="005D3CF7"/>
    <w:rsid w:val="005D5080"/>
    <w:rsid w:val="005D5AEA"/>
    <w:rsid w:val="005D5E36"/>
    <w:rsid w:val="005D5E9E"/>
    <w:rsid w:val="005D5FB5"/>
    <w:rsid w:val="005D62A9"/>
    <w:rsid w:val="005D67C1"/>
    <w:rsid w:val="005D6F45"/>
    <w:rsid w:val="005D72F9"/>
    <w:rsid w:val="005D7494"/>
    <w:rsid w:val="005D7AD4"/>
    <w:rsid w:val="005D7FE6"/>
    <w:rsid w:val="005E0918"/>
    <w:rsid w:val="005E0C25"/>
    <w:rsid w:val="005E1226"/>
    <w:rsid w:val="005E2F72"/>
    <w:rsid w:val="005E2FED"/>
    <w:rsid w:val="005E4BBE"/>
    <w:rsid w:val="005E4E5C"/>
    <w:rsid w:val="005E5067"/>
    <w:rsid w:val="005E5E36"/>
    <w:rsid w:val="005E7053"/>
    <w:rsid w:val="005E7807"/>
    <w:rsid w:val="005E79E9"/>
    <w:rsid w:val="005E7D61"/>
    <w:rsid w:val="005F2120"/>
    <w:rsid w:val="005F2A5E"/>
    <w:rsid w:val="005F2E85"/>
    <w:rsid w:val="005F3175"/>
    <w:rsid w:val="005F4467"/>
    <w:rsid w:val="005F4E7B"/>
    <w:rsid w:val="005F60B4"/>
    <w:rsid w:val="005F6138"/>
    <w:rsid w:val="005F68B6"/>
    <w:rsid w:val="005F6E67"/>
    <w:rsid w:val="005F7BAA"/>
    <w:rsid w:val="005F7DAB"/>
    <w:rsid w:val="00602194"/>
    <w:rsid w:val="0060225F"/>
    <w:rsid w:val="00604F66"/>
    <w:rsid w:val="00605111"/>
    <w:rsid w:val="006052F7"/>
    <w:rsid w:val="00605A70"/>
    <w:rsid w:val="00605AE2"/>
    <w:rsid w:val="0060754F"/>
    <w:rsid w:val="0061007A"/>
    <w:rsid w:val="00610826"/>
    <w:rsid w:val="00610CA8"/>
    <w:rsid w:val="00610DB0"/>
    <w:rsid w:val="00611A24"/>
    <w:rsid w:val="00612635"/>
    <w:rsid w:val="00612EEB"/>
    <w:rsid w:val="006130DA"/>
    <w:rsid w:val="0061346C"/>
    <w:rsid w:val="00613917"/>
    <w:rsid w:val="006143A4"/>
    <w:rsid w:val="0061446F"/>
    <w:rsid w:val="00614CD4"/>
    <w:rsid w:val="00615724"/>
    <w:rsid w:val="00616138"/>
    <w:rsid w:val="00616338"/>
    <w:rsid w:val="0061674E"/>
    <w:rsid w:val="006167C7"/>
    <w:rsid w:val="00616F24"/>
    <w:rsid w:val="00617282"/>
    <w:rsid w:val="006212F5"/>
    <w:rsid w:val="00622685"/>
    <w:rsid w:val="00622C77"/>
    <w:rsid w:val="00624DA9"/>
    <w:rsid w:val="00624E24"/>
    <w:rsid w:val="00625025"/>
    <w:rsid w:val="00625C2C"/>
    <w:rsid w:val="00626055"/>
    <w:rsid w:val="00626A24"/>
    <w:rsid w:val="00626D25"/>
    <w:rsid w:val="00630B73"/>
    <w:rsid w:val="00630E5B"/>
    <w:rsid w:val="006313D4"/>
    <w:rsid w:val="0063248A"/>
    <w:rsid w:val="0063559C"/>
    <w:rsid w:val="0063567E"/>
    <w:rsid w:val="00635F0C"/>
    <w:rsid w:val="0063740B"/>
    <w:rsid w:val="006432EC"/>
    <w:rsid w:val="0064362C"/>
    <w:rsid w:val="00644778"/>
    <w:rsid w:val="00645B0B"/>
    <w:rsid w:val="00645D6D"/>
    <w:rsid w:val="006462BE"/>
    <w:rsid w:val="0064656E"/>
    <w:rsid w:val="00646700"/>
    <w:rsid w:val="00646A4C"/>
    <w:rsid w:val="00646B30"/>
    <w:rsid w:val="006474F3"/>
    <w:rsid w:val="0065053E"/>
    <w:rsid w:val="00652D5B"/>
    <w:rsid w:val="0065537D"/>
    <w:rsid w:val="00655615"/>
    <w:rsid w:val="0065683D"/>
    <w:rsid w:val="00657AAF"/>
    <w:rsid w:val="00657F55"/>
    <w:rsid w:val="006600D2"/>
    <w:rsid w:val="00660219"/>
    <w:rsid w:val="00660796"/>
    <w:rsid w:val="006621FF"/>
    <w:rsid w:val="006636DF"/>
    <w:rsid w:val="00664820"/>
    <w:rsid w:val="00665971"/>
    <w:rsid w:val="00665AC1"/>
    <w:rsid w:val="00665C6B"/>
    <w:rsid w:val="00665CA7"/>
    <w:rsid w:val="006662A1"/>
    <w:rsid w:val="00666367"/>
    <w:rsid w:val="00667494"/>
    <w:rsid w:val="00667BDA"/>
    <w:rsid w:val="00670740"/>
    <w:rsid w:val="00671B6A"/>
    <w:rsid w:val="00672127"/>
    <w:rsid w:val="0067237F"/>
    <w:rsid w:val="00672932"/>
    <w:rsid w:val="006744F1"/>
    <w:rsid w:val="00675DC5"/>
    <w:rsid w:val="00676493"/>
    <w:rsid w:val="00676883"/>
    <w:rsid w:val="00677A8C"/>
    <w:rsid w:val="00680748"/>
    <w:rsid w:val="00680DDC"/>
    <w:rsid w:val="00681343"/>
    <w:rsid w:val="006814FA"/>
    <w:rsid w:val="006827CA"/>
    <w:rsid w:val="00682956"/>
    <w:rsid w:val="00682A36"/>
    <w:rsid w:val="00682CCD"/>
    <w:rsid w:val="00683790"/>
    <w:rsid w:val="00684225"/>
    <w:rsid w:val="006848DF"/>
    <w:rsid w:val="00685CCD"/>
    <w:rsid w:val="006876D7"/>
    <w:rsid w:val="00687C9E"/>
    <w:rsid w:val="0069010D"/>
    <w:rsid w:val="00690BF6"/>
    <w:rsid w:val="00692CFF"/>
    <w:rsid w:val="00693E86"/>
    <w:rsid w:val="0069408F"/>
    <w:rsid w:val="006941A1"/>
    <w:rsid w:val="00694236"/>
    <w:rsid w:val="00694677"/>
    <w:rsid w:val="00694989"/>
    <w:rsid w:val="0069508E"/>
    <w:rsid w:val="00695726"/>
    <w:rsid w:val="00695CEA"/>
    <w:rsid w:val="006970F3"/>
    <w:rsid w:val="00697E76"/>
    <w:rsid w:val="006A0630"/>
    <w:rsid w:val="006A0B3C"/>
    <w:rsid w:val="006A1B1E"/>
    <w:rsid w:val="006A2858"/>
    <w:rsid w:val="006A2A41"/>
    <w:rsid w:val="006A2EDA"/>
    <w:rsid w:val="006A307D"/>
    <w:rsid w:val="006A50DA"/>
    <w:rsid w:val="006A53F4"/>
    <w:rsid w:val="006A5D6B"/>
    <w:rsid w:val="006A6CFC"/>
    <w:rsid w:val="006B0394"/>
    <w:rsid w:val="006B09B2"/>
    <w:rsid w:val="006B0AE5"/>
    <w:rsid w:val="006B1F1F"/>
    <w:rsid w:val="006B1F4C"/>
    <w:rsid w:val="006B2531"/>
    <w:rsid w:val="006B293E"/>
    <w:rsid w:val="006B2CE2"/>
    <w:rsid w:val="006B2F71"/>
    <w:rsid w:val="006B3013"/>
    <w:rsid w:val="006B38A7"/>
    <w:rsid w:val="006B3F66"/>
    <w:rsid w:val="006B41D7"/>
    <w:rsid w:val="006B4839"/>
    <w:rsid w:val="006B75C8"/>
    <w:rsid w:val="006C05FA"/>
    <w:rsid w:val="006C0D5F"/>
    <w:rsid w:val="006C1A38"/>
    <w:rsid w:val="006C438A"/>
    <w:rsid w:val="006C4C38"/>
    <w:rsid w:val="006C5532"/>
    <w:rsid w:val="006C5E28"/>
    <w:rsid w:val="006C613F"/>
    <w:rsid w:val="006C6332"/>
    <w:rsid w:val="006C6A60"/>
    <w:rsid w:val="006C6F7A"/>
    <w:rsid w:val="006C7CB2"/>
    <w:rsid w:val="006D1033"/>
    <w:rsid w:val="006D1E34"/>
    <w:rsid w:val="006D22D7"/>
    <w:rsid w:val="006D341B"/>
    <w:rsid w:val="006D3A76"/>
    <w:rsid w:val="006D420D"/>
    <w:rsid w:val="006D4848"/>
    <w:rsid w:val="006D4E77"/>
    <w:rsid w:val="006D5194"/>
    <w:rsid w:val="006D5821"/>
    <w:rsid w:val="006D5893"/>
    <w:rsid w:val="006D58CA"/>
    <w:rsid w:val="006D5BDD"/>
    <w:rsid w:val="006D6DEC"/>
    <w:rsid w:val="006D7271"/>
    <w:rsid w:val="006D727E"/>
    <w:rsid w:val="006D77E7"/>
    <w:rsid w:val="006E0945"/>
    <w:rsid w:val="006E0984"/>
    <w:rsid w:val="006E1DC9"/>
    <w:rsid w:val="006E1F6C"/>
    <w:rsid w:val="006E2074"/>
    <w:rsid w:val="006E256D"/>
    <w:rsid w:val="006E2A75"/>
    <w:rsid w:val="006E2B56"/>
    <w:rsid w:val="006E3D07"/>
    <w:rsid w:val="006E42F8"/>
    <w:rsid w:val="006E45FB"/>
    <w:rsid w:val="006E5DF7"/>
    <w:rsid w:val="006E70E5"/>
    <w:rsid w:val="006E7CA2"/>
    <w:rsid w:val="006F003E"/>
    <w:rsid w:val="006F0FC7"/>
    <w:rsid w:val="006F15FC"/>
    <w:rsid w:val="006F20E5"/>
    <w:rsid w:val="006F2F7D"/>
    <w:rsid w:val="006F38CD"/>
    <w:rsid w:val="006F3997"/>
    <w:rsid w:val="006F3EB9"/>
    <w:rsid w:val="006F69B9"/>
    <w:rsid w:val="006F6DE3"/>
    <w:rsid w:val="007008C0"/>
    <w:rsid w:val="00700B2D"/>
    <w:rsid w:val="00700FD1"/>
    <w:rsid w:val="0070197D"/>
    <w:rsid w:val="00701E31"/>
    <w:rsid w:val="00702758"/>
    <w:rsid w:val="00702CFC"/>
    <w:rsid w:val="00702D24"/>
    <w:rsid w:val="007031A7"/>
    <w:rsid w:val="00703315"/>
    <w:rsid w:val="007033CD"/>
    <w:rsid w:val="0070342A"/>
    <w:rsid w:val="00704E98"/>
    <w:rsid w:val="00705E96"/>
    <w:rsid w:val="007061AF"/>
    <w:rsid w:val="007111C7"/>
    <w:rsid w:val="0071134D"/>
    <w:rsid w:val="00713F51"/>
    <w:rsid w:val="007141F5"/>
    <w:rsid w:val="00714667"/>
    <w:rsid w:val="00714A42"/>
    <w:rsid w:val="007154FA"/>
    <w:rsid w:val="00716760"/>
    <w:rsid w:val="00716FDC"/>
    <w:rsid w:val="007174AA"/>
    <w:rsid w:val="0071797E"/>
    <w:rsid w:val="0072096B"/>
    <w:rsid w:val="00721026"/>
    <w:rsid w:val="0072123E"/>
    <w:rsid w:val="007215D7"/>
    <w:rsid w:val="00722D3B"/>
    <w:rsid w:val="00722FC5"/>
    <w:rsid w:val="00725BDE"/>
    <w:rsid w:val="00726716"/>
    <w:rsid w:val="0072720A"/>
    <w:rsid w:val="007279B7"/>
    <w:rsid w:val="00727FDB"/>
    <w:rsid w:val="00730423"/>
    <w:rsid w:val="00730FBC"/>
    <w:rsid w:val="00732185"/>
    <w:rsid w:val="007324D1"/>
    <w:rsid w:val="00732B60"/>
    <w:rsid w:val="00732DDC"/>
    <w:rsid w:val="00733A0C"/>
    <w:rsid w:val="00733B07"/>
    <w:rsid w:val="00733FB5"/>
    <w:rsid w:val="00734F2C"/>
    <w:rsid w:val="00737263"/>
    <w:rsid w:val="007378FE"/>
    <w:rsid w:val="00737CDF"/>
    <w:rsid w:val="007401C7"/>
    <w:rsid w:val="00740788"/>
    <w:rsid w:val="00740967"/>
    <w:rsid w:val="00740B9C"/>
    <w:rsid w:val="007421A3"/>
    <w:rsid w:val="007423C0"/>
    <w:rsid w:val="00742D3B"/>
    <w:rsid w:val="00743495"/>
    <w:rsid w:val="007441FA"/>
    <w:rsid w:val="007451F5"/>
    <w:rsid w:val="00745C23"/>
    <w:rsid w:val="00745FB3"/>
    <w:rsid w:val="00746E66"/>
    <w:rsid w:val="00747E13"/>
    <w:rsid w:val="00747F77"/>
    <w:rsid w:val="00750340"/>
    <w:rsid w:val="00750819"/>
    <w:rsid w:val="007509D5"/>
    <w:rsid w:val="00751033"/>
    <w:rsid w:val="00751100"/>
    <w:rsid w:val="007512D7"/>
    <w:rsid w:val="0075143A"/>
    <w:rsid w:val="00751FA8"/>
    <w:rsid w:val="00752205"/>
    <w:rsid w:val="00753B2D"/>
    <w:rsid w:val="00753CE3"/>
    <w:rsid w:val="00754611"/>
    <w:rsid w:val="00754F3F"/>
    <w:rsid w:val="007560CC"/>
    <w:rsid w:val="007561A3"/>
    <w:rsid w:val="0075685E"/>
    <w:rsid w:val="007605C9"/>
    <w:rsid w:val="0076060B"/>
    <w:rsid w:val="00760707"/>
    <w:rsid w:val="00760CDC"/>
    <w:rsid w:val="0076184D"/>
    <w:rsid w:val="00761CBC"/>
    <w:rsid w:val="00762C21"/>
    <w:rsid w:val="007630A3"/>
    <w:rsid w:val="007635B4"/>
    <w:rsid w:val="00764E7F"/>
    <w:rsid w:val="00767C0C"/>
    <w:rsid w:val="00770719"/>
    <w:rsid w:val="007712FA"/>
    <w:rsid w:val="00771B68"/>
    <w:rsid w:val="00771FBC"/>
    <w:rsid w:val="007722BD"/>
    <w:rsid w:val="00772AEE"/>
    <w:rsid w:val="00772C1E"/>
    <w:rsid w:val="00774295"/>
    <w:rsid w:val="007746C8"/>
    <w:rsid w:val="007753F5"/>
    <w:rsid w:val="007763FD"/>
    <w:rsid w:val="0077657A"/>
    <w:rsid w:val="00776926"/>
    <w:rsid w:val="007770B4"/>
    <w:rsid w:val="00777F9F"/>
    <w:rsid w:val="00780796"/>
    <w:rsid w:val="00780BDF"/>
    <w:rsid w:val="00780DF6"/>
    <w:rsid w:val="007815A2"/>
    <w:rsid w:val="00782F87"/>
    <w:rsid w:val="00782FB0"/>
    <w:rsid w:val="00783A31"/>
    <w:rsid w:val="00783D09"/>
    <w:rsid w:val="007853D2"/>
    <w:rsid w:val="00785DF7"/>
    <w:rsid w:val="00786CDC"/>
    <w:rsid w:val="00787602"/>
    <w:rsid w:val="00787B1C"/>
    <w:rsid w:val="00790003"/>
    <w:rsid w:val="007910C1"/>
    <w:rsid w:val="007915D0"/>
    <w:rsid w:val="00792A8D"/>
    <w:rsid w:val="00793885"/>
    <w:rsid w:val="0079434A"/>
    <w:rsid w:val="0079524C"/>
    <w:rsid w:val="007953E6"/>
    <w:rsid w:val="007955E1"/>
    <w:rsid w:val="00795FD0"/>
    <w:rsid w:val="0079614E"/>
    <w:rsid w:val="007968BC"/>
    <w:rsid w:val="00796BD2"/>
    <w:rsid w:val="00796DC7"/>
    <w:rsid w:val="007975A2"/>
    <w:rsid w:val="007A0244"/>
    <w:rsid w:val="007A06CA"/>
    <w:rsid w:val="007A0DC3"/>
    <w:rsid w:val="007A128C"/>
    <w:rsid w:val="007A12AA"/>
    <w:rsid w:val="007A21E2"/>
    <w:rsid w:val="007A2844"/>
    <w:rsid w:val="007A488F"/>
    <w:rsid w:val="007A6CE2"/>
    <w:rsid w:val="007A7100"/>
    <w:rsid w:val="007B020C"/>
    <w:rsid w:val="007B077E"/>
    <w:rsid w:val="007B099A"/>
    <w:rsid w:val="007B1614"/>
    <w:rsid w:val="007B2049"/>
    <w:rsid w:val="007B274D"/>
    <w:rsid w:val="007B27EA"/>
    <w:rsid w:val="007B2E9B"/>
    <w:rsid w:val="007B462C"/>
    <w:rsid w:val="007B5728"/>
    <w:rsid w:val="007B5D44"/>
    <w:rsid w:val="007B7050"/>
    <w:rsid w:val="007B76B8"/>
    <w:rsid w:val="007B7722"/>
    <w:rsid w:val="007B7BD7"/>
    <w:rsid w:val="007C0274"/>
    <w:rsid w:val="007C0F33"/>
    <w:rsid w:val="007C0FE8"/>
    <w:rsid w:val="007C11E8"/>
    <w:rsid w:val="007C13B0"/>
    <w:rsid w:val="007C1580"/>
    <w:rsid w:val="007C171E"/>
    <w:rsid w:val="007C2F50"/>
    <w:rsid w:val="007C348B"/>
    <w:rsid w:val="007C3CB5"/>
    <w:rsid w:val="007C4192"/>
    <w:rsid w:val="007C4A4B"/>
    <w:rsid w:val="007C4CDC"/>
    <w:rsid w:val="007C5579"/>
    <w:rsid w:val="007C5CFA"/>
    <w:rsid w:val="007C5EFC"/>
    <w:rsid w:val="007C72BD"/>
    <w:rsid w:val="007D02A6"/>
    <w:rsid w:val="007D09EE"/>
    <w:rsid w:val="007D0FEF"/>
    <w:rsid w:val="007D1B03"/>
    <w:rsid w:val="007D1BDF"/>
    <w:rsid w:val="007D1EF4"/>
    <w:rsid w:val="007D3D3A"/>
    <w:rsid w:val="007D4987"/>
    <w:rsid w:val="007D56E2"/>
    <w:rsid w:val="007D6DDA"/>
    <w:rsid w:val="007E217F"/>
    <w:rsid w:val="007E2501"/>
    <w:rsid w:val="007E2C1A"/>
    <w:rsid w:val="007E2ED9"/>
    <w:rsid w:val="007E306B"/>
    <w:rsid w:val="007E3A5C"/>
    <w:rsid w:val="007E3CB1"/>
    <w:rsid w:val="007E3EFB"/>
    <w:rsid w:val="007E44A1"/>
    <w:rsid w:val="007E472A"/>
    <w:rsid w:val="007E5384"/>
    <w:rsid w:val="007E5560"/>
    <w:rsid w:val="007E56C8"/>
    <w:rsid w:val="007E5751"/>
    <w:rsid w:val="007E6981"/>
    <w:rsid w:val="007E6E0E"/>
    <w:rsid w:val="007F0064"/>
    <w:rsid w:val="007F215D"/>
    <w:rsid w:val="007F2B39"/>
    <w:rsid w:val="007F2BE7"/>
    <w:rsid w:val="007F3915"/>
    <w:rsid w:val="007F3C4A"/>
    <w:rsid w:val="007F4E89"/>
    <w:rsid w:val="007F5E56"/>
    <w:rsid w:val="007F7748"/>
    <w:rsid w:val="00801B4C"/>
    <w:rsid w:val="00802458"/>
    <w:rsid w:val="008029B5"/>
    <w:rsid w:val="00803C02"/>
    <w:rsid w:val="00803E53"/>
    <w:rsid w:val="00803ED0"/>
    <w:rsid w:val="0080404F"/>
    <w:rsid w:val="00807F17"/>
    <w:rsid w:val="0081024F"/>
    <w:rsid w:val="00810ACC"/>
    <w:rsid w:val="0081119C"/>
    <w:rsid w:val="00812845"/>
    <w:rsid w:val="00812DA2"/>
    <w:rsid w:val="0081343E"/>
    <w:rsid w:val="00815749"/>
    <w:rsid w:val="00816C0D"/>
    <w:rsid w:val="00816C65"/>
    <w:rsid w:val="00817685"/>
    <w:rsid w:val="00817DAA"/>
    <w:rsid w:val="008207DE"/>
    <w:rsid w:val="00821E60"/>
    <w:rsid w:val="008227D9"/>
    <w:rsid w:val="00824579"/>
    <w:rsid w:val="008248BA"/>
    <w:rsid w:val="00824DE1"/>
    <w:rsid w:val="00824FCE"/>
    <w:rsid w:val="0082634A"/>
    <w:rsid w:val="00830B05"/>
    <w:rsid w:val="00831EFA"/>
    <w:rsid w:val="00832D7D"/>
    <w:rsid w:val="0083307F"/>
    <w:rsid w:val="0083347B"/>
    <w:rsid w:val="00833A4D"/>
    <w:rsid w:val="008348F3"/>
    <w:rsid w:val="00836904"/>
    <w:rsid w:val="0083726E"/>
    <w:rsid w:val="00837635"/>
    <w:rsid w:val="00837C7C"/>
    <w:rsid w:val="00840521"/>
    <w:rsid w:val="008408C8"/>
    <w:rsid w:val="00840EBA"/>
    <w:rsid w:val="0084175A"/>
    <w:rsid w:val="008433D6"/>
    <w:rsid w:val="00845F39"/>
    <w:rsid w:val="008472D4"/>
    <w:rsid w:val="00847B82"/>
    <w:rsid w:val="008503EB"/>
    <w:rsid w:val="00850C58"/>
    <w:rsid w:val="008527B5"/>
    <w:rsid w:val="008528E5"/>
    <w:rsid w:val="008529F0"/>
    <w:rsid w:val="00853490"/>
    <w:rsid w:val="00853578"/>
    <w:rsid w:val="008537C4"/>
    <w:rsid w:val="0085446C"/>
    <w:rsid w:val="008546DF"/>
    <w:rsid w:val="00855BC8"/>
    <w:rsid w:val="00856599"/>
    <w:rsid w:val="00856DC8"/>
    <w:rsid w:val="00857CE7"/>
    <w:rsid w:val="008619AD"/>
    <w:rsid w:val="00861DA4"/>
    <w:rsid w:val="008633EE"/>
    <w:rsid w:val="008650BC"/>
    <w:rsid w:val="008678A8"/>
    <w:rsid w:val="00870291"/>
    <w:rsid w:val="0087095B"/>
    <w:rsid w:val="00870B2C"/>
    <w:rsid w:val="008711E8"/>
    <w:rsid w:val="00871E97"/>
    <w:rsid w:val="00872078"/>
    <w:rsid w:val="00872A53"/>
    <w:rsid w:val="008744A9"/>
    <w:rsid w:val="00875D8D"/>
    <w:rsid w:val="00876918"/>
    <w:rsid w:val="00876D2D"/>
    <w:rsid w:val="00877EB4"/>
    <w:rsid w:val="00882070"/>
    <w:rsid w:val="00882204"/>
    <w:rsid w:val="00882242"/>
    <w:rsid w:val="008847D3"/>
    <w:rsid w:val="00884A27"/>
    <w:rsid w:val="00884D6B"/>
    <w:rsid w:val="00885A5A"/>
    <w:rsid w:val="00886512"/>
    <w:rsid w:val="00886C54"/>
    <w:rsid w:val="008873F9"/>
    <w:rsid w:val="008908AD"/>
    <w:rsid w:val="00890A8E"/>
    <w:rsid w:val="00892813"/>
    <w:rsid w:val="00892C21"/>
    <w:rsid w:val="00892D4A"/>
    <w:rsid w:val="008939A8"/>
    <w:rsid w:val="0089509B"/>
    <w:rsid w:val="008950E9"/>
    <w:rsid w:val="00895A06"/>
    <w:rsid w:val="00895DFF"/>
    <w:rsid w:val="0089657F"/>
    <w:rsid w:val="00896A0B"/>
    <w:rsid w:val="00897580"/>
    <w:rsid w:val="00897626"/>
    <w:rsid w:val="008A00E8"/>
    <w:rsid w:val="008A4621"/>
    <w:rsid w:val="008A4D92"/>
    <w:rsid w:val="008A58E0"/>
    <w:rsid w:val="008A6140"/>
    <w:rsid w:val="008A6710"/>
    <w:rsid w:val="008B1211"/>
    <w:rsid w:val="008B165D"/>
    <w:rsid w:val="008B3438"/>
    <w:rsid w:val="008B4AA5"/>
    <w:rsid w:val="008B4BE2"/>
    <w:rsid w:val="008B5214"/>
    <w:rsid w:val="008B625D"/>
    <w:rsid w:val="008B653E"/>
    <w:rsid w:val="008B7D55"/>
    <w:rsid w:val="008B7FDC"/>
    <w:rsid w:val="008C0735"/>
    <w:rsid w:val="008C0B64"/>
    <w:rsid w:val="008C0DBE"/>
    <w:rsid w:val="008C118D"/>
    <w:rsid w:val="008C127F"/>
    <w:rsid w:val="008C131A"/>
    <w:rsid w:val="008C1F13"/>
    <w:rsid w:val="008C2623"/>
    <w:rsid w:val="008C3931"/>
    <w:rsid w:val="008C3D11"/>
    <w:rsid w:val="008C4EF1"/>
    <w:rsid w:val="008C507D"/>
    <w:rsid w:val="008C59EA"/>
    <w:rsid w:val="008C5F94"/>
    <w:rsid w:val="008C62F9"/>
    <w:rsid w:val="008C6920"/>
    <w:rsid w:val="008C6C76"/>
    <w:rsid w:val="008C7D79"/>
    <w:rsid w:val="008D0267"/>
    <w:rsid w:val="008D06E8"/>
    <w:rsid w:val="008D117A"/>
    <w:rsid w:val="008D1462"/>
    <w:rsid w:val="008D15E8"/>
    <w:rsid w:val="008D4C77"/>
    <w:rsid w:val="008D57DA"/>
    <w:rsid w:val="008D5B2D"/>
    <w:rsid w:val="008D6588"/>
    <w:rsid w:val="008D7DA9"/>
    <w:rsid w:val="008E04C4"/>
    <w:rsid w:val="008E1B0A"/>
    <w:rsid w:val="008E1B1B"/>
    <w:rsid w:val="008E245A"/>
    <w:rsid w:val="008E2FFE"/>
    <w:rsid w:val="008E338D"/>
    <w:rsid w:val="008E3C2C"/>
    <w:rsid w:val="008E4BE3"/>
    <w:rsid w:val="008E4ECB"/>
    <w:rsid w:val="008E5B86"/>
    <w:rsid w:val="008E5FBF"/>
    <w:rsid w:val="008E5FD9"/>
    <w:rsid w:val="008E6BC5"/>
    <w:rsid w:val="008E6C73"/>
    <w:rsid w:val="008E6F75"/>
    <w:rsid w:val="008E71D6"/>
    <w:rsid w:val="008E7787"/>
    <w:rsid w:val="008E77CE"/>
    <w:rsid w:val="008F0A26"/>
    <w:rsid w:val="008F1ADC"/>
    <w:rsid w:val="008F2027"/>
    <w:rsid w:val="008F2F02"/>
    <w:rsid w:val="008F2F37"/>
    <w:rsid w:val="008F3AF0"/>
    <w:rsid w:val="008F6E1C"/>
    <w:rsid w:val="008F7502"/>
    <w:rsid w:val="00900EA9"/>
    <w:rsid w:val="0090213A"/>
    <w:rsid w:val="00903D21"/>
    <w:rsid w:val="00904392"/>
    <w:rsid w:val="00904BB2"/>
    <w:rsid w:val="00905994"/>
    <w:rsid w:val="00905B1B"/>
    <w:rsid w:val="0090603E"/>
    <w:rsid w:val="009064BF"/>
    <w:rsid w:val="00910964"/>
    <w:rsid w:val="00911B3F"/>
    <w:rsid w:val="00911C5F"/>
    <w:rsid w:val="00912532"/>
    <w:rsid w:val="009129D4"/>
    <w:rsid w:val="00913471"/>
    <w:rsid w:val="00913CF7"/>
    <w:rsid w:val="0091404E"/>
    <w:rsid w:val="009140E5"/>
    <w:rsid w:val="00914ABC"/>
    <w:rsid w:val="009150C1"/>
    <w:rsid w:val="00915140"/>
    <w:rsid w:val="00915778"/>
    <w:rsid w:val="00920C3A"/>
    <w:rsid w:val="00920D63"/>
    <w:rsid w:val="00922B38"/>
    <w:rsid w:val="009231BE"/>
    <w:rsid w:val="00923296"/>
    <w:rsid w:val="009232BB"/>
    <w:rsid w:val="00923A73"/>
    <w:rsid w:val="00924795"/>
    <w:rsid w:val="00925495"/>
    <w:rsid w:val="0092621B"/>
    <w:rsid w:val="00926DCE"/>
    <w:rsid w:val="009270B9"/>
    <w:rsid w:val="00927786"/>
    <w:rsid w:val="00927814"/>
    <w:rsid w:val="00927DEF"/>
    <w:rsid w:val="009303B8"/>
    <w:rsid w:val="0093107C"/>
    <w:rsid w:val="009311BF"/>
    <w:rsid w:val="009311F4"/>
    <w:rsid w:val="00931F08"/>
    <w:rsid w:val="00932235"/>
    <w:rsid w:val="0093233A"/>
    <w:rsid w:val="00933231"/>
    <w:rsid w:val="00933806"/>
    <w:rsid w:val="00933A5E"/>
    <w:rsid w:val="00933AF5"/>
    <w:rsid w:val="00933D23"/>
    <w:rsid w:val="00933E04"/>
    <w:rsid w:val="00934CC1"/>
    <w:rsid w:val="00934F80"/>
    <w:rsid w:val="0093592B"/>
    <w:rsid w:val="00935BFD"/>
    <w:rsid w:val="00935E16"/>
    <w:rsid w:val="00940162"/>
    <w:rsid w:val="009407DD"/>
    <w:rsid w:val="00940CEA"/>
    <w:rsid w:val="00941122"/>
    <w:rsid w:val="009430B8"/>
    <w:rsid w:val="009440B4"/>
    <w:rsid w:val="009443DC"/>
    <w:rsid w:val="00944F22"/>
    <w:rsid w:val="00945585"/>
    <w:rsid w:val="00945837"/>
    <w:rsid w:val="00945906"/>
    <w:rsid w:val="0094590C"/>
    <w:rsid w:val="00945D00"/>
    <w:rsid w:val="0094636C"/>
    <w:rsid w:val="0094724C"/>
    <w:rsid w:val="00947A6B"/>
    <w:rsid w:val="00947DD3"/>
    <w:rsid w:val="009517FD"/>
    <w:rsid w:val="0095217B"/>
    <w:rsid w:val="00952DA6"/>
    <w:rsid w:val="009549AB"/>
    <w:rsid w:val="00954AB1"/>
    <w:rsid w:val="00955211"/>
    <w:rsid w:val="009552F5"/>
    <w:rsid w:val="0095532D"/>
    <w:rsid w:val="009553BF"/>
    <w:rsid w:val="00955676"/>
    <w:rsid w:val="00955CFF"/>
    <w:rsid w:val="00955E75"/>
    <w:rsid w:val="009579D5"/>
    <w:rsid w:val="00957FAF"/>
    <w:rsid w:val="0096055E"/>
    <w:rsid w:val="0096178F"/>
    <w:rsid w:val="00961A43"/>
    <w:rsid w:val="00962621"/>
    <w:rsid w:val="0096456B"/>
    <w:rsid w:val="0096457F"/>
    <w:rsid w:val="009652CB"/>
    <w:rsid w:val="00966929"/>
    <w:rsid w:val="009708B6"/>
    <w:rsid w:val="009710A3"/>
    <w:rsid w:val="00971114"/>
    <w:rsid w:val="009716A5"/>
    <w:rsid w:val="0097170D"/>
    <w:rsid w:val="00971C1F"/>
    <w:rsid w:val="00972852"/>
    <w:rsid w:val="009734DF"/>
    <w:rsid w:val="00973D75"/>
    <w:rsid w:val="00974A6F"/>
    <w:rsid w:val="00976D78"/>
    <w:rsid w:val="00977544"/>
    <w:rsid w:val="00980168"/>
    <w:rsid w:val="009808BB"/>
    <w:rsid w:val="00980B5C"/>
    <w:rsid w:val="00981B8C"/>
    <w:rsid w:val="0098259B"/>
    <w:rsid w:val="00982CA2"/>
    <w:rsid w:val="00982DE9"/>
    <w:rsid w:val="0098307F"/>
    <w:rsid w:val="00983EA9"/>
    <w:rsid w:val="009859AB"/>
    <w:rsid w:val="00985B95"/>
    <w:rsid w:val="009868F9"/>
    <w:rsid w:val="00986913"/>
    <w:rsid w:val="00987208"/>
    <w:rsid w:val="00987C6E"/>
    <w:rsid w:val="00990D89"/>
    <w:rsid w:val="00991CDB"/>
    <w:rsid w:val="00992C09"/>
    <w:rsid w:val="00992ED3"/>
    <w:rsid w:val="009930E3"/>
    <w:rsid w:val="00993ADE"/>
    <w:rsid w:val="00993F11"/>
    <w:rsid w:val="00994A43"/>
    <w:rsid w:val="0099579F"/>
    <w:rsid w:val="00995FCB"/>
    <w:rsid w:val="0099651B"/>
    <w:rsid w:val="0099753A"/>
    <w:rsid w:val="0099771F"/>
    <w:rsid w:val="00997B8F"/>
    <w:rsid w:val="009A0317"/>
    <w:rsid w:val="009A16A1"/>
    <w:rsid w:val="009A2596"/>
    <w:rsid w:val="009A2F34"/>
    <w:rsid w:val="009A3BDE"/>
    <w:rsid w:val="009A5FFC"/>
    <w:rsid w:val="009B03E0"/>
    <w:rsid w:val="009B07F7"/>
    <w:rsid w:val="009B07F9"/>
    <w:rsid w:val="009B127F"/>
    <w:rsid w:val="009B13EA"/>
    <w:rsid w:val="009B17FA"/>
    <w:rsid w:val="009B340F"/>
    <w:rsid w:val="009B3851"/>
    <w:rsid w:val="009B6353"/>
    <w:rsid w:val="009B686C"/>
    <w:rsid w:val="009B7747"/>
    <w:rsid w:val="009B7A02"/>
    <w:rsid w:val="009C00D1"/>
    <w:rsid w:val="009C3074"/>
    <w:rsid w:val="009C3E87"/>
    <w:rsid w:val="009C5088"/>
    <w:rsid w:val="009C5B8D"/>
    <w:rsid w:val="009C661C"/>
    <w:rsid w:val="009C6EB9"/>
    <w:rsid w:val="009C77A9"/>
    <w:rsid w:val="009C7850"/>
    <w:rsid w:val="009D0791"/>
    <w:rsid w:val="009D0871"/>
    <w:rsid w:val="009D0BF4"/>
    <w:rsid w:val="009D3001"/>
    <w:rsid w:val="009D3518"/>
    <w:rsid w:val="009D38B1"/>
    <w:rsid w:val="009D3BC4"/>
    <w:rsid w:val="009D3FA4"/>
    <w:rsid w:val="009D42DD"/>
    <w:rsid w:val="009D507A"/>
    <w:rsid w:val="009D6078"/>
    <w:rsid w:val="009D653A"/>
    <w:rsid w:val="009D79A6"/>
    <w:rsid w:val="009E1E61"/>
    <w:rsid w:val="009E21B8"/>
    <w:rsid w:val="009E2333"/>
    <w:rsid w:val="009E27EB"/>
    <w:rsid w:val="009E3162"/>
    <w:rsid w:val="009E421C"/>
    <w:rsid w:val="009E6090"/>
    <w:rsid w:val="009E6985"/>
    <w:rsid w:val="009E6B42"/>
    <w:rsid w:val="009F2828"/>
    <w:rsid w:val="009F35E4"/>
    <w:rsid w:val="009F4795"/>
    <w:rsid w:val="009F4899"/>
    <w:rsid w:val="009F4D10"/>
    <w:rsid w:val="009F4F8F"/>
    <w:rsid w:val="009F6664"/>
    <w:rsid w:val="009F6836"/>
    <w:rsid w:val="009F68B1"/>
    <w:rsid w:val="009F7E6E"/>
    <w:rsid w:val="00A00411"/>
    <w:rsid w:val="00A00D4E"/>
    <w:rsid w:val="00A0255D"/>
    <w:rsid w:val="00A02C05"/>
    <w:rsid w:val="00A030A0"/>
    <w:rsid w:val="00A0326D"/>
    <w:rsid w:val="00A04234"/>
    <w:rsid w:val="00A04CAA"/>
    <w:rsid w:val="00A063EB"/>
    <w:rsid w:val="00A1090E"/>
    <w:rsid w:val="00A12075"/>
    <w:rsid w:val="00A122B8"/>
    <w:rsid w:val="00A12514"/>
    <w:rsid w:val="00A126A5"/>
    <w:rsid w:val="00A130B0"/>
    <w:rsid w:val="00A14095"/>
    <w:rsid w:val="00A1484E"/>
    <w:rsid w:val="00A14CB6"/>
    <w:rsid w:val="00A15214"/>
    <w:rsid w:val="00A16B12"/>
    <w:rsid w:val="00A16EB1"/>
    <w:rsid w:val="00A171BB"/>
    <w:rsid w:val="00A17C33"/>
    <w:rsid w:val="00A17CE5"/>
    <w:rsid w:val="00A17D73"/>
    <w:rsid w:val="00A20EB6"/>
    <w:rsid w:val="00A216C7"/>
    <w:rsid w:val="00A23312"/>
    <w:rsid w:val="00A23A41"/>
    <w:rsid w:val="00A2417C"/>
    <w:rsid w:val="00A24922"/>
    <w:rsid w:val="00A25CF6"/>
    <w:rsid w:val="00A25E34"/>
    <w:rsid w:val="00A25F27"/>
    <w:rsid w:val="00A266BF"/>
    <w:rsid w:val="00A26BC3"/>
    <w:rsid w:val="00A2762B"/>
    <w:rsid w:val="00A27EBB"/>
    <w:rsid w:val="00A301DC"/>
    <w:rsid w:val="00A317E9"/>
    <w:rsid w:val="00A33176"/>
    <w:rsid w:val="00A33699"/>
    <w:rsid w:val="00A33FB3"/>
    <w:rsid w:val="00A34BC4"/>
    <w:rsid w:val="00A34C8B"/>
    <w:rsid w:val="00A3610B"/>
    <w:rsid w:val="00A36AFA"/>
    <w:rsid w:val="00A37BBA"/>
    <w:rsid w:val="00A37F20"/>
    <w:rsid w:val="00A4004E"/>
    <w:rsid w:val="00A40388"/>
    <w:rsid w:val="00A405B8"/>
    <w:rsid w:val="00A405CE"/>
    <w:rsid w:val="00A40639"/>
    <w:rsid w:val="00A40D06"/>
    <w:rsid w:val="00A41EAC"/>
    <w:rsid w:val="00A42D94"/>
    <w:rsid w:val="00A43245"/>
    <w:rsid w:val="00A445F2"/>
    <w:rsid w:val="00A45294"/>
    <w:rsid w:val="00A45486"/>
    <w:rsid w:val="00A461C5"/>
    <w:rsid w:val="00A474A5"/>
    <w:rsid w:val="00A47778"/>
    <w:rsid w:val="00A507A7"/>
    <w:rsid w:val="00A50991"/>
    <w:rsid w:val="00A509C0"/>
    <w:rsid w:val="00A50ABD"/>
    <w:rsid w:val="00A50CD5"/>
    <w:rsid w:val="00A52842"/>
    <w:rsid w:val="00A52B4F"/>
    <w:rsid w:val="00A53AF6"/>
    <w:rsid w:val="00A543F4"/>
    <w:rsid w:val="00A546EC"/>
    <w:rsid w:val="00A54CBD"/>
    <w:rsid w:val="00A5538A"/>
    <w:rsid w:val="00A55459"/>
    <w:rsid w:val="00A56C95"/>
    <w:rsid w:val="00A603C2"/>
    <w:rsid w:val="00A62096"/>
    <w:rsid w:val="00A62A99"/>
    <w:rsid w:val="00A63040"/>
    <w:rsid w:val="00A6310C"/>
    <w:rsid w:val="00A633BA"/>
    <w:rsid w:val="00A6400E"/>
    <w:rsid w:val="00A646E1"/>
    <w:rsid w:val="00A64761"/>
    <w:rsid w:val="00A658D9"/>
    <w:rsid w:val="00A667BF"/>
    <w:rsid w:val="00A66F1C"/>
    <w:rsid w:val="00A679FF"/>
    <w:rsid w:val="00A67F1E"/>
    <w:rsid w:val="00A703B3"/>
    <w:rsid w:val="00A70F30"/>
    <w:rsid w:val="00A716D3"/>
    <w:rsid w:val="00A72354"/>
    <w:rsid w:val="00A72A2E"/>
    <w:rsid w:val="00A72D9C"/>
    <w:rsid w:val="00A73658"/>
    <w:rsid w:val="00A736CA"/>
    <w:rsid w:val="00A74127"/>
    <w:rsid w:val="00A751D1"/>
    <w:rsid w:val="00A768EA"/>
    <w:rsid w:val="00A76F03"/>
    <w:rsid w:val="00A772A6"/>
    <w:rsid w:val="00A77351"/>
    <w:rsid w:val="00A80FA2"/>
    <w:rsid w:val="00A8178C"/>
    <w:rsid w:val="00A82B61"/>
    <w:rsid w:val="00A83ED0"/>
    <w:rsid w:val="00A84CE1"/>
    <w:rsid w:val="00A852B8"/>
    <w:rsid w:val="00A85D3D"/>
    <w:rsid w:val="00A8684C"/>
    <w:rsid w:val="00A91593"/>
    <w:rsid w:val="00A920B4"/>
    <w:rsid w:val="00A92594"/>
    <w:rsid w:val="00A92ACB"/>
    <w:rsid w:val="00A9341B"/>
    <w:rsid w:val="00A93EC9"/>
    <w:rsid w:val="00A94696"/>
    <w:rsid w:val="00A94A02"/>
    <w:rsid w:val="00A96C8F"/>
    <w:rsid w:val="00A96ED7"/>
    <w:rsid w:val="00A97490"/>
    <w:rsid w:val="00A974E9"/>
    <w:rsid w:val="00AA0123"/>
    <w:rsid w:val="00AA20CE"/>
    <w:rsid w:val="00AA2BF8"/>
    <w:rsid w:val="00AA2CC6"/>
    <w:rsid w:val="00AA4417"/>
    <w:rsid w:val="00AA45FC"/>
    <w:rsid w:val="00AA4C55"/>
    <w:rsid w:val="00AA4D66"/>
    <w:rsid w:val="00AA517D"/>
    <w:rsid w:val="00AA6D06"/>
    <w:rsid w:val="00AA7AC4"/>
    <w:rsid w:val="00AB0F18"/>
    <w:rsid w:val="00AB183B"/>
    <w:rsid w:val="00AB1CC1"/>
    <w:rsid w:val="00AB206E"/>
    <w:rsid w:val="00AB2BC0"/>
    <w:rsid w:val="00AB3320"/>
    <w:rsid w:val="00AB3406"/>
    <w:rsid w:val="00AB5834"/>
    <w:rsid w:val="00AB6B0C"/>
    <w:rsid w:val="00AB727E"/>
    <w:rsid w:val="00AB7631"/>
    <w:rsid w:val="00AB76BB"/>
    <w:rsid w:val="00AB78F6"/>
    <w:rsid w:val="00AC0871"/>
    <w:rsid w:val="00AC196C"/>
    <w:rsid w:val="00AC1BEF"/>
    <w:rsid w:val="00AC281C"/>
    <w:rsid w:val="00AC29BB"/>
    <w:rsid w:val="00AC4499"/>
    <w:rsid w:val="00AC4782"/>
    <w:rsid w:val="00AC4FA5"/>
    <w:rsid w:val="00AC5ED7"/>
    <w:rsid w:val="00AC761E"/>
    <w:rsid w:val="00AC7807"/>
    <w:rsid w:val="00AD0253"/>
    <w:rsid w:val="00AD0B1C"/>
    <w:rsid w:val="00AD212F"/>
    <w:rsid w:val="00AD250C"/>
    <w:rsid w:val="00AD34F0"/>
    <w:rsid w:val="00AD3D73"/>
    <w:rsid w:val="00AD4ED0"/>
    <w:rsid w:val="00AD52CD"/>
    <w:rsid w:val="00AD55AA"/>
    <w:rsid w:val="00AD577B"/>
    <w:rsid w:val="00AD5D0D"/>
    <w:rsid w:val="00AD7497"/>
    <w:rsid w:val="00AD77A2"/>
    <w:rsid w:val="00AD7AEA"/>
    <w:rsid w:val="00AD7BF5"/>
    <w:rsid w:val="00AD7FAD"/>
    <w:rsid w:val="00AE120B"/>
    <w:rsid w:val="00AE1DEC"/>
    <w:rsid w:val="00AE248E"/>
    <w:rsid w:val="00AE31CC"/>
    <w:rsid w:val="00AE32AF"/>
    <w:rsid w:val="00AE506B"/>
    <w:rsid w:val="00AE5531"/>
    <w:rsid w:val="00AE5F77"/>
    <w:rsid w:val="00AE66C2"/>
    <w:rsid w:val="00AE6A34"/>
    <w:rsid w:val="00AE7484"/>
    <w:rsid w:val="00AE7C33"/>
    <w:rsid w:val="00AE7F0F"/>
    <w:rsid w:val="00AF1590"/>
    <w:rsid w:val="00AF1933"/>
    <w:rsid w:val="00AF26C4"/>
    <w:rsid w:val="00AF2924"/>
    <w:rsid w:val="00AF3372"/>
    <w:rsid w:val="00AF3A59"/>
    <w:rsid w:val="00AF4880"/>
    <w:rsid w:val="00AF4D1F"/>
    <w:rsid w:val="00AF5CFB"/>
    <w:rsid w:val="00AF607C"/>
    <w:rsid w:val="00AF65A1"/>
    <w:rsid w:val="00AF6E1C"/>
    <w:rsid w:val="00AF7B92"/>
    <w:rsid w:val="00AF96F8"/>
    <w:rsid w:val="00B01432"/>
    <w:rsid w:val="00B015BD"/>
    <w:rsid w:val="00B01E31"/>
    <w:rsid w:val="00B022DB"/>
    <w:rsid w:val="00B02A2B"/>
    <w:rsid w:val="00B02B2E"/>
    <w:rsid w:val="00B03035"/>
    <w:rsid w:val="00B0338B"/>
    <w:rsid w:val="00B03A33"/>
    <w:rsid w:val="00B04258"/>
    <w:rsid w:val="00B044E3"/>
    <w:rsid w:val="00B06E2C"/>
    <w:rsid w:val="00B10927"/>
    <w:rsid w:val="00B10E1D"/>
    <w:rsid w:val="00B1119E"/>
    <w:rsid w:val="00B112AD"/>
    <w:rsid w:val="00B11D75"/>
    <w:rsid w:val="00B12082"/>
    <w:rsid w:val="00B14637"/>
    <w:rsid w:val="00B14A52"/>
    <w:rsid w:val="00B150EB"/>
    <w:rsid w:val="00B170F3"/>
    <w:rsid w:val="00B2053F"/>
    <w:rsid w:val="00B206FC"/>
    <w:rsid w:val="00B207AB"/>
    <w:rsid w:val="00B21893"/>
    <w:rsid w:val="00B2420B"/>
    <w:rsid w:val="00B24F7F"/>
    <w:rsid w:val="00B2626D"/>
    <w:rsid w:val="00B263A5"/>
    <w:rsid w:val="00B263DF"/>
    <w:rsid w:val="00B26B17"/>
    <w:rsid w:val="00B26B61"/>
    <w:rsid w:val="00B26C90"/>
    <w:rsid w:val="00B27FD2"/>
    <w:rsid w:val="00B30C3F"/>
    <w:rsid w:val="00B30C5E"/>
    <w:rsid w:val="00B3143D"/>
    <w:rsid w:val="00B315F8"/>
    <w:rsid w:val="00B321C5"/>
    <w:rsid w:val="00B357C9"/>
    <w:rsid w:val="00B36793"/>
    <w:rsid w:val="00B36C5D"/>
    <w:rsid w:val="00B37541"/>
    <w:rsid w:val="00B375E0"/>
    <w:rsid w:val="00B3760F"/>
    <w:rsid w:val="00B3785C"/>
    <w:rsid w:val="00B37B45"/>
    <w:rsid w:val="00B4020C"/>
    <w:rsid w:val="00B40784"/>
    <w:rsid w:val="00B412C6"/>
    <w:rsid w:val="00B41C01"/>
    <w:rsid w:val="00B42336"/>
    <w:rsid w:val="00B43717"/>
    <w:rsid w:val="00B46639"/>
    <w:rsid w:val="00B46F70"/>
    <w:rsid w:val="00B47A12"/>
    <w:rsid w:val="00B5023B"/>
    <w:rsid w:val="00B5131E"/>
    <w:rsid w:val="00B51D6C"/>
    <w:rsid w:val="00B52F18"/>
    <w:rsid w:val="00B53043"/>
    <w:rsid w:val="00B56111"/>
    <w:rsid w:val="00B5684F"/>
    <w:rsid w:val="00B5730D"/>
    <w:rsid w:val="00B57B6B"/>
    <w:rsid w:val="00B60864"/>
    <w:rsid w:val="00B60B3D"/>
    <w:rsid w:val="00B628ED"/>
    <w:rsid w:val="00B62FDC"/>
    <w:rsid w:val="00B63111"/>
    <w:rsid w:val="00B656B7"/>
    <w:rsid w:val="00B658D2"/>
    <w:rsid w:val="00B6590D"/>
    <w:rsid w:val="00B65C52"/>
    <w:rsid w:val="00B6600A"/>
    <w:rsid w:val="00B66218"/>
    <w:rsid w:val="00B67F2D"/>
    <w:rsid w:val="00B70AE8"/>
    <w:rsid w:val="00B70E51"/>
    <w:rsid w:val="00B71BE1"/>
    <w:rsid w:val="00B72AFA"/>
    <w:rsid w:val="00B73F33"/>
    <w:rsid w:val="00B7447A"/>
    <w:rsid w:val="00B7488D"/>
    <w:rsid w:val="00B74E1A"/>
    <w:rsid w:val="00B76C20"/>
    <w:rsid w:val="00B76CB4"/>
    <w:rsid w:val="00B77653"/>
    <w:rsid w:val="00B77822"/>
    <w:rsid w:val="00B77D67"/>
    <w:rsid w:val="00B77E14"/>
    <w:rsid w:val="00B80164"/>
    <w:rsid w:val="00B80FBC"/>
    <w:rsid w:val="00B83BC6"/>
    <w:rsid w:val="00B85AC4"/>
    <w:rsid w:val="00B86C65"/>
    <w:rsid w:val="00B91C09"/>
    <w:rsid w:val="00B91F48"/>
    <w:rsid w:val="00B927C5"/>
    <w:rsid w:val="00B93196"/>
    <w:rsid w:val="00B941AB"/>
    <w:rsid w:val="00B94585"/>
    <w:rsid w:val="00B94BAE"/>
    <w:rsid w:val="00B9588E"/>
    <w:rsid w:val="00B95DA6"/>
    <w:rsid w:val="00B96612"/>
    <w:rsid w:val="00B96BBF"/>
    <w:rsid w:val="00B96FE8"/>
    <w:rsid w:val="00B976B4"/>
    <w:rsid w:val="00B976DA"/>
    <w:rsid w:val="00B97FD9"/>
    <w:rsid w:val="00BA007E"/>
    <w:rsid w:val="00BA0811"/>
    <w:rsid w:val="00BA21C8"/>
    <w:rsid w:val="00BA26A0"/>
    <w:rsid w:val="00BA34BF"/>
    <w:rsid w:val="00BA481D"/>
    <w:rsid w:val="00BA4BF6"/>
    <w:rsid w:val="00BA4FEC"/>
    <w:rsid w:val="00BA5D92"/>
    <w:rsid w:val="00BA606A"/>
    <w:rsid w:val="00BA62F6"/>
    <w:rsid w:val="00BA6A2A"/>
    <w:rsid w:val="00BA6F1D"/>
    <w:rsid w:val="00BA7226"/>
    <w:rsid w:val="00BA7F2C"/>
    <w:rsid w:val="00BB049B"/>
    <w:rsid w:val="00BB08EB"/>
    <w:rsid w:val="00BB0B69"/>
    <w:rsid w:val="00BB10D1"/>
    <w:rsid w:val="00BB12BD"/>
    <w:rsid w:val="00BB2B2F"/>
    <w:rsid w:val="00BB4A00"/>
    <w:rsid w:val="00BB63FB"/>
    <w:rsid w:val="00BB657A"/>
    <w:rsid w:val="00BB67E7"/>
    <w:rsid w:val="00BB7EBC"/>
    <w:rsid w:val="00BC18BC"/>
    <w:rsid w:val="00BC2835"/>
    <w:rsid w:val="00BC2863"/>
    <w:rsid w:val="00BD09B8"/>
    <w:rsid w:val="00BD1071"/>
    <w:rsid w:val="00BD1168"/>
    <w:rsid w:val="00BD22B0"/>
    <w:rsid w:val="00BD22C5"/>
    <w:rsid w:val="00BD247E"/>
    <w:rsid w:val="00BD270D"/>
    <w:rsid w:val="00BD4C57"/>
    <w:rsid w:val="00BD4F25"/>
    <w:rsid w:val="00BD5022"/>
    <w:rsid w:val="00BD5E3F"/>
    <w:rsid w:val="00BD778A"/>
    <w:rsid w:val="00BD7AE7"/>
    <w:rsid w:val="00BE0CB9"/>
    <w:rsid w:val="00BE112B"/>
    <w:rsid w:val="00BE14C1"/>
    <w:rsid w:val="00BE1F3D"/>
    <w:rsid w:val="00BE2DE9"/>
    <w:rsid w:val="00BE30D5"/>
    <w:rsid w:val="00BE3E09"/>
    <w:rsid w:val="00BE4827"/>
    <w:rsid w:val="00BE6216"/>
    <w:rsid w:val="00BE6C22"/>
    <w:rsid w:val="00BF0251"/>
    <w:rsid w:val="00BF0793"/>
    <w:rsid w:val="00BF20FE"/>
    <w:rsid w:val="00BF3199"/>
    <w:rsid w:val="00BF344A"/>
    <w:rsid w:val="00BF454D"/>
    <w:rsid w:val="00BF53D3"/>
    <w:rsid w:val="00BF5850"/>
    <w:rsid w:val="00BF5FD7"/>
    <w:rsid w:val="00BF6B56"/>
    <w:rsid w:val="00BF6D5C"/>
    <w:rsid w:val="00BF7185"/>
    <w:rsid w:val="00C005ED"/>
    <w:rsid w:val="00C01EBB"/>
    <w:rsid w:val="00C02A98"/>
    <w:rsid w:val="00C03891"/>
    <w:rsid w:val="00C03CB1"/>
    <w:rsid w:val="00C04AC2"/>
    <w:rsid w:val="00C050C9"/>
    <w:rsid w:val="00C055C5"/>
    <w:rsid w:val="00C05756"/>
    <w:rsid w:val="00C06211"/>
    <w:rsid w:val="00C0697D"/>
    <w:rsid w:val="00C06FD7"/>
    <w:rsid w:val="00C07042"/>
    <w:rsid w:val="00C07CA6"/>
    <w:rsid w:val="00C102CB"/>
    <w:rsid w:val="00C11D4B"/>
    <w:rsid w:val="00C11D7D"/>
    <w:rsid w:val="00C1209F"/>
    <w:rsid w:val="00C1300C"/>
    <w:rsid w:val="00C133D3"/>
    <w:rsid w:val="00C1384E"/>
    <w:rsid w:val="00C13D74"/>
    <w:rsid w:val="00C14040"/>
    <w:rsid w:val="00C17361"/>
    <w:rsid w:val="00C17908"/>
    <w:rsid w:val="00C21145"/>
    <w:rsid w:val="00C212B2"/>
    <w:rsid w:val="00C214FE"/>
    <w:rsid w:val="00C21C2B"/>
    <w:rsid w:val="00C22024"/>
    <w:rsid w:val="00C22BA9"/>
    <w:rsid w:val="00C22F02"/>
    <w:rsid w:val="00C238BF"/>
    <w:rsid w:val="00C26B8E"/>
    <w:rsid w:val="00C27288"/>
    <w:rsid w:val="00C27677"/>
    <w:rsid w:val="00C27A05"/>
    <w:rsid w:val="00C27BB4"/>
    <w:rsid w:val="00C30955"/>
    <w:rsid w:val="00C30D24"/>
    <w:rsid w:val="00C320C4"/>
    <w:rsid w:val="00C32366"/>
    <w:rsid w:val="00C3244A"/>
    <w:rsid w:val="00C32EDF"/>
    <w:rsid w:val="00C3439A"/>
    <w:rsid w:val="00C353CA"/>
    <w:rsid w:val="00C35ECF"/>
    <w:rsid w:val="00C36A99"/>
    <w:rsid w:val="00C373B3"/>
    <w:rsid w:val="00C37D47"/>
    <w:rsid w:val="00C40068"/>
    <w:rsid w:val="00C40A6F"/>
    <w:rsid w:val="00C4422E"/>
    <w:rsid w:val="00C44DAB"/>
    <w:rsid w:val="00C474E9"/>
    <w:rsid w:val="00C47725"/>
    <w:rsid w:val="00C47BE6"/>
    <w:rsid w:val="00C47F0D"/>
    <w:rsid w:val="00C47F72"/>
    <w:rsid w:val="00C50AF5"/>
    <w:rsid w:val="00C50C6C"/>
    <w:rsid w:val="00C513ED"/>
    <w:rsid w:val="00C51CFF"/>
    <w:rsid w:val="00C51D62"/>
    <w:rsid w:val="00C52580"/>
    <w:rsid w:val="00C53BD4"/>
    <w:rsid w:val="00C53FC4"/>
    <w:rsid w:val="00C541A1"/>
    <w:rsid w:val="00C54B47"/>
    <w:rsid w:val="00C55413"/>
    <w:rsid w:val="00C56481"/>
    <w:rsid w:val="00C57994"/>
    <w:rsid w:val="00C61389"/>
    <w:rsid w:val="00C61C06"/>
    <w:rsid w:val="00C6265F"/>
    <w:rsid w:val="00C62AAF"/>
    <w:rsid w:val="00C62B1C"/>
    <w:rsid w:val="00C63BFE"/>
    <w:rsid w:val="00C63FBD"/>
    <w:rsid w:val="00C65D15"/>
    <w:rsid w:val="00C66AFB"/>
    <w:rsid w:val="00C67040"/>
    <w:rsid w:val="00C67EEF"/>
    <w:rsid w:val="00C703CB"/>
    <w:rsid w:val="00C70C89"/>
    <w:rsid w:val="00C71C40"/>
    <w:rsid w:val="00C72D15"/>
    <w:rsid w:val="00C73932"/>
    <w:rsid w:val="00C74327"/>
    <w:rsid w:val="00C74B49"/>
    <w:rsid w:val="00C74BD6"/>
    <w:rsid w:val="00C75EED"/>
    <w:rsid w:val="00C76154"/>
    <w:rsid w:val="00C7650E"/>
    <w:rsid w:val="00C76AAB"/>
    <w:rsid w:val="00C77EE1"/>
    <w:rsid w:val="00C813C9"/>
    <w:rsid w:val="00C81BCA"/>
    <w:rsid w:val="00C82279"/>
    <w:rsid w:val="00C82F25"/>
    <w:rsid w:val="00C83519"/>
    <w:rsid w:val="00C83860"/>
    <w:rsid w:val="00C83B55"/>
    <w:rsid w:val="00C84522"/>
    <w:rsid w:val="00C84595"/>
    <w:rsid w:val="00C847FC"/>
    <w:rsid w:val="00C856DF"/>
    <w:rsid w:val="00C85C16"/>
    <w:rsid w:val="00C85C20"/>
    <w:rsid w:val="00C861A3"/>
    <w:rsid w:val="00C86F03"/>
    <w:rsid w:val="00C8709E"/>
    <w:rsid w:val="00C87361"/>
    <w:rsid w:val="00C877D8"/>
    <w:rsid w:val="00C9061B"/>
    <w:rsid w:val="00C90A6A"/>
    <w:rsid w:val="00C9145A"/>
    <w:rsid w:val="00C91741"/>
    <w:rsid w:val="00C91D71"/>
    <w:rsid w:val="00C91F8E"/>
    <w:rsid w:val="00C920CB"/>
    <w:rsid w:val="00C928F2"/>
    <w:rsid w:val="00C93067"/>
    <w:rsid w:val="00C93406"/>
    <w:rsid w:val="00C93976"/>
    <w:rsid w:val="00C93A50"/>
    <w:rsid w:val="00C93E04"/>
    <w:rsid w:val="00C94A0D"/>
    <w:rsid w:val="00C95330"/>
    <w:rsid w:val="00C95798"/>
    <w:rsid w:val="00C95BEE"/>
    <w:rsid w:val="00C96CB8"/>
    <w:rsid w:val="00C971B2"/>
    <w:rsid w:val="00C9781B"/>
    <w:rsid w:val="00CA0735"/>
    <w:rsid w:val="00CA083D"/>
    <w:rsid w:val="00CA1254"/>
    <w:rsid w:val="00CA2025"/>
    <w:rsid w:val="00CA349F"/>
    <w:rsid w:val="00CA3AAA"/>
    <w:rsid w:val="00CA3D5C"/>
    <w:rsid w:val="00CA40AE"/>
    <w:rsid w:val="00CA4837"/>
    <w:rsid w:val="00CA5227"/>
    <w:rsid w:val="00CA5A44"/>
    <w:rsid w:val="00CA60D8"/>
    <w:rsid w:val="00CA74E9"/>
    <w:rsid w:val="00CA7A59"/>
    <w:rsid w:val="00CA7DFF"/>
    <w:rsid w:val="00CB0700"/>
    <w:rsid w:val="00CB0877"/>
    <w:rsid w:val="00CB0BE2"/>
    <w:rsid w:val="00CB0F95"/>
    <w:rsid w:val="00CB1ACB"/>
    <w:rsid w:val="00CB1D40"/>
    <w:rsid w:val="00CB1EF1"/>
    <w:rsid w:val="00CB2598"/>
    <w:rsid w:val="00CB30B5"/>
    <w:rsid w:val="00CB30F0"/>
    <w:rsid w:val="00CB313C"/>
    <w:rsid w:val="00CB3864"/>
    <w:rsid w:val="00CB4985"/>
    <w:rsid w:val="00CB5029"/>
    <w:rsid w:val="00CB5886"/>
    <w:rsid w:val="00CB6AFF"/>
    <w:rsid w:val="00CB6C83"/>
    <w:rsid w:val="00CB7E69"/>
    <w:rsid w:val="00CC016F"/>
    <w:rsid w:val="00CC1ED5"/>
    <w:rsid w:val="00CC1FA8"/>
    <w:rsid w:val="00CC2A0E"/>
    <w:rsid w:val="00CC35D3"/>
    <w:rsid w:val="00CC398C"/>
    <w:rsid w:val="00CC3BCC"/>
    <w:rsid w:val="00CC3CE1"/>
    <w:rsid w:val="00CC4DB0"/>
    <w:rsid w:val="00CC4E92"/>
    <w:rsid w:val="00CC5687"/>
    <w:rsid w:val="00CC6716"/>
    <w:rsid w:val="00CC67D1"/>
    <w:rsid w:val="00CC7A14"/>
    <w:rsid w:val="00CC7C22"/>
    <w:rsid w:val="00CC809F"/>
    <w:rsid w:val="00CD0806"/>
    <w:rsid w:val="00CD10EE"/>
    <w:rsid w:val="00CD1AE7"/>
    <w:rsid w:val="00CD1B8D"/>
    <w:rsid w:val="00CD1CC1"/>
    <w:rsid w:val="00CD1D4B"/>
    <w:rsid w:val="00CD1FDA"/>
    <w:rsid w:val="00CD218E"/>
    <w:rsid w:val="00CD542A"/>
    <w:rsid w:val="00CD68B8"/>
    <w:rsid w:val="00CD699E"/>
    <w:rsid w:val="00CD69DC"/>
    <w:rsid w:val="00CD704A"/>
    <w:rsid w:val="00CD7404"/>
    <w:rsid w:val="00CE0375"/>
    <w:rsid w:val="00CE2AFD"/>
    <w:rsid w:val="00CE31A1"/>
    <w:rsid w:val="00CE382D"/>
    <w:rsid w:val="00CE416F"/>
    <w:rsid w:val="00CE42B1"/>
    <w:rsid w:val="00CE5398"/>
    <w:rsid w:val="00CE6342"/>
    <w:rsid w:val="00CE6869"/>
    <w:rsid w:val="00CE6AE4"/>
    <w:rsid w:val="00CE6C39"/>
    <w:rsid w:val="00CE7077"/>
    <w:rsid w:val="00CE7455"/>
    <w:rsid w:val="00CE7733"/>
    <w:rsid w:val="00CE785A"/>
    <w:rsid w:val="00CE7EB6"/>
    <w:rsid w:val="00CF188C"/>
    <w:rsid w:val="00CF1D7C"/>
    <w:rsid w:val="00CF28C6"/>
    <w:rsid w:val="00CF31E6"/>
    <w:rsid w:val="00CF45D1"/>
    <w:rsid w:val="00CF4D4C"/>
    <w:rsid w:val="00CF5480"/>
    <w:rsid w:val="00CF6B28"/>
    <w:rsid w:val="00CF6C49"/>
    <w:rsid w:val="00CF6D4B"/>
    <w:rsid w:val="00CF7F62"/>
    <w:rsid w:val="00D012BE"/>
    <w:rsid w:val="00D01618"/>
    <w:rsid w:val="00D0221C"/>
    <w:rsid w:val="00D026DE"/>
    <w:rsid w:val="00D02C9A"/>
    <w:rsid w:val="00D0323D"/>
    <w:rsid w:val="00D04FCD"/>
    <w:rsid w:val="00D05884"/>
    <w:rsid w:val="00D05E6A"/>
    <w:rsid w:val="00D05E8E"/>
    <w:rsid w:val="00D063E9"/>
    <w:rsid w:val="00D06AA2"/>
    <w:rsid w:val="00D06BB8"/>
    <w:rsid w:val="00D0744F"/>
    <w:rsid w:val="00D10520"/>
    <w:rsid w:val="00D1278E"/>
    <w:rsid w:val="00D13125"/>
    <w:rsid w:val="00D13795"/>
    <w:rsid w:val="00D14A0C"/>
    <w:rsid w:val="00D15550"/>
    <w:rsid w:val="00D17845"/>
    <w:rsid w:val="00D17AEF"/>
    <w:rsid w:val="00D20432"/>
    <w:rsid w:val="00D20B75"/>
    <w:rsid w:val="00D2159E"/>
    <w:rsid w:val="00D21D6B"/>
    <w:rsid w:val="00D22977"/>
    <w:rsid w:val="00D22E5C"/>
    <w:rsid w:val="00D2462C"/>
    <w:rsid w:val="00D261AF"/>
    <w:rsid w:val="00D26EBE"/>
    <w:rsid w:val="00D3061A"/>
    <w:rsid w:val="00D30D8F"/>
    <w:rsid w:val="00D30E1F"/>
    <w:rsid w:val="00D311E1"/>
    <w:rsid w:val="00D31C46"/>
    <w:rsid w:val="00D3249B"/>
    <w:rsid w:val="00D32E42"/>
    <w:rsid w:val="00D33B2B"/>
    <w:rsid w:val="00D34539"/>
    <w:rsid w:val="00D3513C"/>
    <w:rsid w:val="00D3638C"/>
    <w:rsid w:val="00D36821"/>
    <w:rsid w:val="00D4054B"/>
    <w:rsid w:val="00D424BD"/>
    <w:rsid w:val="00D42970"/>
    <w:rsid w:val="00D42ED4"/>
    <w:rsid w:val="00D437AB"/>
    <w:rsid w:val="00D43C4E"/>
    <w:rsid w:val="00D44BE5"/>
    <w:rsid w:val="00D455F9"/>
    <w:rsid w:val="00D45B42"/>
    <w:rsid w:val="00D45F92"/>
    <w:rsid w:val="00D468EC"/>
    <w:rsid w:val="00D46C8F"/>
    <w:rsid w:val="00D47BC7"/>
    <w:rsid w:val="00D503B1"/>
    <w:rsid w:val="00D510E6"/>
    <w:rsid w:val="00D513C1"/>
    <w:rsid w:val="00D51B1C"/>
    <w:rsid w:val="00D5393F"/>
    <w:rsid w:val="00D53A4B"/>
    <w:rsid w:val="00D56D84"/>
    <w:rsid w:val="00D56F79"/>
    <w:rsid w:val="00D57029"/>
    <w:rsid w:val="00D57588"/>
    <w:rsid w:val="00D611E9"/>
    <w:rsid w:val="00D618A1"/>
    <w:rsid w:val="00D62ABC"/>
    <w:rsid w:val="00D63459"/>
    <w:rsid w:val="00D635E9"/>
    <w:rsid w:val="00D643D3"/>
    <w:rsid w:val="00D656D5"/>
    <w:rsid w:val="00D66789"/>
    <w:rsid w:val="00D70F50"/>
    <w:rsid w:val="00D755D1"/>
    <w:rsid w:val="00D75EB4"/>
    <w:rsid w:val="00D76149"/>
    <w:rsid w:val="00D763DD"/>
    <w:rsid w:val="00D7668C"/>
    <w:rsid w:val="00D76C0B"/>
    <w:rsid w:val="00D771DA"/>
    <w:rsid w:val="00D7763D"/>
    <w:rsid w:val="00D77B75"/>
    <w:rsid w:val="00D8074B"/>
    <w:rsid w:val="00D80B4F"/>
    <w:rsid w:val="00D80D87"/>
    <w:rsid w:val="00D81AF9"/>
    <w:rsid w:val="00D82279"/>
    <w:rsid w:val="00D82BF4"/>
    <w:rsid w:val="00D83116"/>
    <w:rsid w:val="00D84DCA"/>
    <w:rsid w:val="00D852B8"/>
    <w:rsid w:val="00D863BA"/>
    <w:rsid w:val="00D86CA8"/>
    <w:rsid w:val="00D875ED"/>
    <w:rsid w:val="00D87DD5"/>
    <w:rsid w:val="00D90AEA"/>
    <w:rsid w:val="00D926A3"/>
    <w:rsid w:val="00D937E9"/>
    <w:rsid w:val="00D94910"/>
    <w:rsid w:val="00D94D93"/>
    <w:rsid w:val="00D96F63"/>
    <w:rsid w:val="00D97C2D"/>
    <w:rsid w:val="00D97D86"/>
    <w:rsid w:val="00DA248E"/>
    <w:rsid w:val="00DA29D0"/>
    <w:rsid w:val="00DA395D"/>
    <w:rsid w:val="00DA3D64"/>
    <w:rsid w:val="00DA528C"/>
    <w:rsid w:val="00DA5878"/>
    <w:rsid w:val="00DA5D61"/>
    <w:rsid w:val="00DA6595"/>
    <w:rsid w:val="00DA66D6"/>
    <w:rsid w:val="00DA6B2C"/>
    <w:rsid w:val="00DA7200"/>
    <w:rsid w:val="00DA7512"/>
    <w:rsid w:val="00DA7F1C"/>
    <w:rsid w:val="00DB195E"/>
    <w:rsid w:val="00DB1F6D"/>
    <w:rsid w:val="00DB29C7"/>
    <w:rsid w:val="00DB3179"/>
    <w:rsid w:val="00DB3A95"/>
    <w:rsid w:val="00DB4CCD"/>
    <w:rsid w:val="00DB5003"/>
    <w:rsid w:val="00DB50ED"/>
    <w:rsid w:val="00DB58F7"/>
    <w:rsid w:val="00DB5B87"/>
    <w:rsid w:val="00DB606F"/>
    <w:rsid w:val="00DB6742"/>
    <w:rsid w:val="00DB6B16"/>
    <w:rsid w:val="00DB6FF9"/>
    <w:rsid w:val="00DB7674"/>
    <w:rsid w:val="00DB7D82"/>
    <w:rsid w:val="00DC06BC"/>
    <w:rsid w:val="00DC0A5C"/>
    <w:rsid w:val="00DC108E"/>
    <w:rsid w:val="00DC2A37"/>
    <w:rsid w:val="00DC37B7"/>
    <w:rsid w:val="00DC5CFD"/>
    <w:rsid w:val="00DC75D5"/>
    <w:rsid w:val="00DC7F3C"/>
    <w:rsid w:val="00DD03A2"/>
    <w:rsid w:val="00DD0456"/>
    <w:rsid w:val="00DD18A9"/>
    <w:rsid w:val="00DD2B2C"/>
    <w:rsid w:val="00DD3277"/>
    <w:rsid w:val="00DD3357"/>
    <w:rsid w:val="00DD36BE"/>
    <w:rsid w:val="00DD3F92"/>
    <w:rsid w:val="00DD4805"/>
    <w:rsid w:val="00DD6076"/>
    <w:rsid w:val="00DD6D31"/>
    <w:rsid w:val="00DE08C8"/>
    <w:rsid w:val="00DE0A15"/>
    <w:rsid w:val="00DE0DC2"/>
    <w:rsid w:val="00DE1300"/>
    <w:rsid w:val="00DE2BE4"/>
    <w:rsid w:val="00DE3D07"/>
    <w:rsid w:val="00DE3DE7"/>
    <w:rsid w:val="00DE420B"/>
    <w:rsid w:val="00DE44AD"/>
    <w:rsid w:val="00DE5474"/>
    <w:rsid w:val="00DE6921"/>
    <w:rsid w:val="00DE712F"/>
    <w:rsid w:val="00DE72CC"/>
    <w:rsid w:val="00DF0099"/>
    <w:rsid w:val="00DF1CCA"/>
    <w:rsid w:val="00DF2008"/>
    <w:rsid w:val="00DF2036"/>
    <w:rsid w:val="00DF3901"/>
    <w:rsid w:val="00DF3CFC"/>
    <w:rsid w:val="00DF3D72"/>
    <w:rsid w:val="00DF443E"/>
    <w:rsid w:val="00DF45CC"/>
    <w:rsid w:val="00DF519A"/>
    <w:rsid w:val="00DF6397"/>
    <w:rsid w:val="00DF647A"/>
    <w:rsid w:val="00DF6EFA"/>
    <w:rsid w:val="00DF753C"/>
    <w:rsid w:val="00DF7602"/>
    <w:rsid w:val="00E0049A"/>
    <w:rsid w:val="00E009AA"/>
    <w:rsid w:val="00E01254"/>
    <w:rsid w:val="00E01719"/>
    <w:rsid w:val="00E019C0"/>
    <w:rsid w:val="00E01D1C"/>
    <w:rsid w:val="00E01D51"/>
    <w:rsid w:val="00E020EC"/>
    <w:rsid w:val="00E02744"/>
    <w:rsid w:val="00E036BA"/>
    <w:rsid w:val="00E03E26"/>
    <w:rsid w:val="00E04293"/>
    <w:rsid w:val="00E06238"/>
    <w:rsid w:val="00E06C4B"/>
    <w:rsid w:val="00E07F5C"/>
    <w:rsid w:val="00E101F3"/>
    <w:rsid w:val="00E10FEB"/>
    <w:rsid w:val="00E11711"/>
    <w:rsid w:val="00E1183A"/>
    <w:rsid w:val="00E12089"/>
    <w:rsid w:val="00E12540"/>
    <w:rsid w:val="00E12728"/>
    <w:rsid w:val="00E12BBE"/>
    <w:rsid w:val="00E1311F"/>
    <w:rsid w:val="00E136AA"/>
    <w:rsid w:val="00E13DA4"/>
    <w:rsid w:val="00E145EC"/>
    <w:rsid w:val="00E14DC7"/>
    <w:rsid w:val="00E15BEE"/>
    <w:rsid w:val="00E15C9F"/>
    <w:rsid w:val="00E16845"/>
    <w:rsid w:val="00E16DB8"/>
    <w:rsid w:val="00E1727D"/>
    <w:rsid w:val="00E175F5"/>
    <w:rsid w:val="00E17894"/>
    <w:rsid w:val="00E17B83"/>
    <w:rsid w:val="00E20009"/>
    <w:rsid w:val="00E20BE0"/>
    <w:rsid w:val="00E20D55"/>
    <w:rsid w:val="00E215A1"/>
    <w:rsid w:val="00E21739"/>
    <w:rsid w:val="00E21E5A"/>
    <w:rsid w:val="00E2200C"/>
    <w:rsid w:val="00E2241D"/>
    <w:rsid w:val="00E22B84"/>
    <w:rsid w:val="00E24E2E"/>
    <w:rsid w:val="00E24F87"/>
    <w:rsid w:val="00E259F8"/>
    <w:rsid w:val="00E264E8"/>
    <w:rsid w:val="00E26827"/>
    <w:rsid w:val="00E26883"/>
    <w:rsid w:val="00E26C8E"/>
    <w:rsid w:val="00E26DBE"/>
    <w:rsid w:val="00E30402"/>
    <w:rsid w:val="00E30749"/>
    <w:rsid w:val="00E31108"/>
    <w:rsid w:val="00E3261D"/>
    <w:rsid w:val="00E32C2F"/>
    <w:rsid w:val="00E32D22"/>
    <w:rsid w:val="00E343C7"/>
    <w:rsid w:val="00E35108"/>
    <w:rsid w:val="00E35317"/>
    <w:rsid w:val="00E35829"/>
    <w:rsid w:val="00E36279"/>
    <w:rsid w:val="00E37D18"/>
    <w:rsid w:val="00E40DC7"/>
    <w:rsid w:val="00E414EB"/>
    <w:rsid w:val="00E4213F"/>
    <w:rsid w:val="00E434B5"/>
    <w:rsid w:val="00E43735"/>
    <w:rsid w:val="00E446B2"/>
    <w:rsid w:val="00E44AE4"/>
    <w:rsid w:val="00E4586B"/>
    <w:rsid w:val="00E45E67"/>
    <w:rsid w:val="00E45ED5"/>
    <w:rsid w:val="00E46A56"/>
    <w:rsid w:val="00E46D6D"/>
    <w:rsid w:val="00E50F49"/>
    <w:rsid w:val="00E51F40"/>
    <w:rsid w:val="00E52511"/>
    <w:rsid w:val="00E52CF3"/>
    <w:rsid w:val="00E52FF9"/>
    <w:rsid w:val="00E53CD9"/>
    <w:rsid w:val="00E53E43"/>
    <w:rsid w:val="00E53EC7"/>
    <w:rsid w:val="00E541A5"/>
    <w:rsid w:val="00E54BA6"/>
    <w:rsid w:val="00E54F97"/>
    <w:rsid w:val="00E56015"/>
    <w:rsid w:val="00E568B6"/>
    <w:rsid w:val="00E56D5A"/>
    <w:rsid w:val="00E60040"/>
    <w:rsid w:val="00E6049E"/>
    <w:rsid w:val="00E620D5"/>
    <w:rsid w:val="00E621EE"/>
    <w:rsid w:val="00E62D7B"/>
    <w:rsid w:val="00E6329C"/>
    <w:rsid w:val="00E63C74"/>
    <w:rsid w:val="00E64072"/>
    <w:rsid w:val="00E65821"/>
    <w:rsid w:val="00E660E4"/>
    <w:rsid w:val="00E66BD0"/>
    <w:rsid w:val="00E67FED"/>
    <w:rsid w:val="00E70557"/>
    <w:rsid w:val="00E7081D"/>
    <w:rsid w:val="00E70EF3"/>
    <w:rsid w:val="00E7220D"/>
    <w:rsid w:val="00E72BE3"/>
    <w:rsid w:val="00E72E32"/>
    <w:rsid w:val="00E7315A"/>
    <w:rsid w:val="00E7355F"/>
    <w:rsid w:val="00E73855"/>
    <w:rsid w:val="00E73FF5"/>
    <w:rsid w:val="00E74E68"/>
    <w:rsid w:val="00E7578C"/>
    <w:rsid w:val="00E75975"/>
    <w:rsid w:val="00E75A3D"/>
    <w:rsid w:val="00E75B9E"/>
    <w:rsid w:val="00E75D74"/>
    <w:rsid w:val="00E76AB1"/>
    <w:rsid w:val="00E7733C"/>
    <w:rsid w:val="00E8066A"/>
    <w:rsid w:val="00E80FD6"/>
    <w:rsid w:val="00E82088"/>
    <w:rsid w:val="00E82393"/>
    <w:rsid w:val="00E83E88"/>
    <w:rsid w:val="00E864CB"/>
    <w:rsid w:val="00E86577"/>
    <w:rsid w:val="00E86D9E"/>
    <w:rsid w:val="00E87636"/>
    <w:rsid w:val="00E87BE9"/>
    <w:rsid w:val="00E909A8"/>
    <w:rsid w:val="00E914C5"/>
    <w:rsid w:val="00E91CD2"/>
    <w:rsid w:val="00E9301D"/>
    <w:rsid w:val="00E931FD"/>
    <w:rsid w:val="00E935BC"/>
    <w:rsid w:val="00E9429B"/>
    <w:rsid w:val="00E948E1"/>
    <w:rsid w:val="00E95A99"/>
    <w:rsid w:val="00E9603C"/>
    <w:rsid w:val="00E97AE0"/>
    <w:rsid w:val="00E97DFE"/>
    <w:rsid w:val="00EA05B5"/>
    <w:rsid w:val="00EA0DD1"/>
    <w:rsid w:val="00EA39AA"/>
    <w:rsid w:val="00EA3D5F"/>
    <w:rsid w:val="00EA46AF"/>
    <w:rsid w:val="00EA496A"/>
    <w:rsid w:val="00EA4F1C"/>
    <w:rsid w:val="00EA5303"/>
    <w:rsid w:val="00EA575A"/>
    <w:rsid w:val="00EA5F90"/>
    <w:rsid w:val="00EA61BC"/>
    <w:rsid w:val="00EA77AF"/>
    <w:rsid w:val="00EB01D9"/>
    <w:rsid w:val="00EB0DF0"/>
    <w:rsid w:val="00EB1F4A"/>
    <w:rsid w:val="00EB28B3"/>
    <w:rsid w:val="00EB2B83"/>
    <w:rsid w:val="00EB3C80"/>
    <w:rsid w:val="00EB451E"/>
    <w:rsid w:val="00EB45EE"/>
    <w:rsid w:val="00EB553F"/>
    <w:rsid w:val="00EB5D83"/>
    <w:rsid w:val="00EB7238"/>
    <w:rsid w:val="00EC1098"/>
    <w:rsid w:val="00EC1BC9"/>
    <w:rsid w:val="00EC1E72"/>
    <w:rsid w:val="00EC1FB9"/>
    <w:rsid w:val="00EC3E0A"/>
    <w:rsid w:val="00EC4BAF"/>
    <w:rsid w:val="00EC54DF"/>
    <w:rsid w:val="00EC6340"/>
    <w:rsid w:val="00EC6770"/>
    <w:rsid w:val="00EC67CB"/>
    <w:rsid w:val="00EC6C7F"/>
    <w:rsid w:val="00EC7BAE"/>
    <w:rsid w:val="00ED03F6"/>
    <w:rsid w:val="00ED0AB1"/>
    <w:rsid w:val="00ED0CF7"/>
    <w:rsid w:val="00ED1325"/>
    <w:rsid w:val="00ED1905"/>
    <w:rsid w:val="00ED1EEE"/>
    <w:rsid w:val="00ED341E"/>
    <w:rsid w:val="00ED51D9"/>
    <w:rsid w:val="00ED5B54"/>
    <w:rsid w:val="00ED630B"/>
    <w:rsid w:val="00ED6315"/>
    <w:rsid w:val="00ED6A90"/>
    <w:rsid w:val="00ED73CA"/>
    <w:rsid w:val="00ED789E"/>
    <w:rsid w:val="00ED7EB8"/>
    <w:rsid w:val="00EE0839"/>
    <w:rsid w:val="00EE1646"/>
    <w:rsid w:val="00EE1961"/>
    <w:rsid w:val="00EE30D1"/>
    <w:rsid w:val="00EE416A"/>
    <w:rsid w:val="00EE4885"/>
    <w:rsid w:val="00EE51B3"/>
    <w:rsid w:val="00EE52FA"/>
    <w:rsid w:val="00EE5868"/>
    <w:rsid w:val="00EE58CC"/>
    <w:rsid w:val="00EE5E70"/>
    <w:rsid w:val="00EE5EAE"/>
    <w:rsid w:val="00EE607E"/>
    <w:rsid w:val="00EE6ABA"/>
    <w:rsid w:val="00EE75B2"/>
    <w:rsid w:val="00EE781B"/>
    <w:rsid w:val="00EE7F24"/>
    <w:rsid w:val="00EF04D8"/>
    <w:rsid w:val="00EF228F"/>
    <w:rsid w:val="00EF2506"/>
    <w:rsid w:val="00EF2BD0"/>
    <w:rsid w:val="00EF2E20"/>
    <w:rsid w:val="00EF3E8E"/>
    <w:rsid w:val="00EF4364"/>
    <w:rsid w:val="00EF6D9D"/>
    <w:rsid w:val="00EF6FD5"/>
    <w:rsid w:val="00F000FE"/>
    <w:rsid w:val="00F017A2"/>
    <w:rsid w:val="00F01C63"/>
    <w:rsid w:val="00F01FF3"/>
    <w:rsid w:val="00F02B24"/>
    <w:rsid w:val="00F0393D"/>
    <w:rsid w:val="00F0463D"/>
    <w:rsid w:val="00F04C3E"/>
    <w:rsid w:val="00F0535B"/>
    <w:rsid w:val="00F06136"/>
    <w:rsid w:val="00F07247"/>
    <w:rsid w:val="00F07AD7"/>
    <w:rsid w:val="00F10623"/>
    <w:rsid w:val="00F10CB3"/>
    <w:rsid w:val="00F11069"/>
    <w:rsid w:val="00F11DA9"/>
    <w:rsid w:val="00F11FBB"/>
    <w:rsid w:val="00F13F9C"/>
    <w:rsid w:val="00F142ED"/>
    <w:rsid w:val="00F14F84"/>
    <w:rsid w:val="00F15695"/>
    <w:rsid w:val="00F15D74"/>
    <w:rsid w:val="00F16029"/>
    <w:rsid w:val="00F165BE"/>
    <w:rsid w:val="00F16E47"/>
    <w:rsid w:val="00F1771A"/>
    <w:rsid w:val="00F201E1"/>
    <w:rsid w:val="00F20E22"/>
    <w:rsid w:val="00F224AF"/>
    <w:rsid w:val="00F2325D"/>
    <w:rsid w:val="00F23750"/>
    <w:rsid w:val="00F23AA7"/>
    <w:rsid w:val="00F23B70"/>
    <w:rsid w:val="00F23D78"/>
    <w:rsid w:val="00F23E03"/>
    <w:rsid w:val="00F246B4"/>
    <w:rsid w:val="00F24A2C"/>
    <w:rsid w:val="00F251E9"/>
    <w:rsid w:val="00F252CC"/>
    <w:rsid w:val="00F26730"/>
    <w:rsid w:val="00F26B6C"/>
    <w:rsid w:val="00F27D6A"/>
    <w:rsid w:val="00F27E39"/>
    <w:rsid w:val="00F27E7C"/>
    <w:rsid w:val="00F30B37"/>
    <w:rsid w:val="00F311A6"/>
    <w:rsid w:val="00F31358"/>
    <w:rsid w:val="00F31532"/>
    <w:rsid w:val="00F31C13"/>
    <w:rsid w:val="00F3290A"/>
    <w:rsid w:val="00F32956"/>
    <w:rsid w:val="00F332B9"/>
    <w:rsid w:val="00F34058"/>
    <w:rsid w:val="00F34819"/>
    <w:rsid w:val="00F3531B"/>
    <w:rsid w:val="00F353C3"/>
    <w:rsid w:val="00F361DB"/>
    <w:rsid w:val="00F37334"/>
    <w:rsid w:val="00F37599"/>
    <w:rsid w:val="00F41278"/>
    <w:rsid w:val="00F41C16"/>
    <w:rsid w:val="00F41DC4"/>
    <w:rsid w:val="00F41F43"/>
    <w:rsid w:val="00F42F53"/>
    <w:rsid w:val="00F4360B"/>
    <w:rsid w:val="00F447B9"/>
    <w:rsid w:val="00F448B7"/>
    <w:rsid w:val="00F458DB"/>
    <w:rsid w:val="00F45F37"/>
    <w:rsid w:val="00F461A2"/>
    <w:rsid w:val="00F50239"/>
    <w:rsid w:val="00F502F0"/>
    <w:rsid w:val="00F502F6"/>
    <w:rsid w:val="00F52136"/>
    <w:rsid w:val="00F52D05"/>
    <w:rsid w:val="00F54219"/>
    <w:rsid w:val="00F54A3A"/>
    <w:rsid w:val="00F54DD9"/>
    <w:rsid w:val="00F5694B"/>
    <w:rsid w:val="00F56DB8"/>
    <w:rsid w:val="00F5717A"/>
    <w:rsid w:val="00F57356"/>
    <w:rsid w:val="00F577DD"/>
    <w:rsid w:val="00F57DF9"/>
    <w:rsid w:val="00F614B8"/>
    <w:rsid w:val="00F630BA"/>
    <w:rsid w:val="00F63311"/>
    <w:rsid w:val="00F63F95"/>
    <w:rsid w:val="00F641F2"/>
    <w:rsid w:val="00F649DB"/>
    <w:rsid w:val="00F6589E"/>
    <w:rsid w:val="00F665AE"/>
    <w:rsid w:val="00F6664C"/>
    <w:rsid w:val="00F67322"/>
    <w:rsid w:val="00F6760A"/>
    <w:rsid w:val="00F67953"/>
    <w:rsid w:val="00F7160D"/>
    <w:rsid w:val="00F71DCE"/>
    <w:rsid w:val="00F7349A"/>
    <w:rsid w:val="00F73AC5"/>
    <w:rsid w:val="00F74244"/>
    <w:rsid w:val="00F75678"/>
    <w:rsid w:val="00F8007E"/>
    <w:rsid w:val="00F80DE4"/>
    <w:rsid w:val="00F813A5"/>
    <w:rsid w:val="00F813C0"/>
    <w:rsid w:val="00F828C1"/>
    <w:rsid w:val="00F8414A"/>
    <w:rsid w:val="00F845A5"/>
    <w:rsid w:val="00F849F0"/>
    <w:rsid w:val="00F856E5"/>
    <w:rsid w:val="00F858D4"/>
    <w:rsid w:val="00F87327"/>
    <w:rsid w:val="00F91530"/>
    <w:rsid w:val="00F92C30"/>
    <w:rsid w:val="00F92D71"/>
    <w:rsid w:val="00F95E34"/>
    <w:rsid w:val="00F9619B"/>
    <w:rsid w:val="00F96245"/>
    <w:rsid w:val="00F9626B"/>
    <w:rsid w:val="00F96633"/>
    <w:rsid w:val="00FA0038"/>
    <w:rsid w:val="00FA0572"/>
    <w:rsid w:val="00FA0C4D"/>
    <w:rsid w:val="00FA13F1"/>
    <w:rsid w:val="00FA1721"/>
    <w:rsid w:val="00FA18A7"/>
    <w:rsid w:val="00FA2E97"/>
    <w:rsid w:val="00FA2E9D"/>
    <w:rsid w:val="00FA4C6D"/>
    <w:rsid w:val="00FA5834"/>
    <w:rsid w:val="00FA5AC3"/>
    <w:rsid w:val="00FA69BF"/>
    <w:rsid w:val="00FA6BA7"/>
    <w:rsid w:val="00FA7081"/>
    <w:rsid w:val="00FA76EC"/>
    <w:rsid w:val="00FA7C2C"/>
    <w:rsid w:val="00FB018C"/>
    <w:rsid w:val="00FB331F"/>
    <w:rsid w:val="00FB4126"/>
    <w:rsid w:val="00FB4B5F"/>
    <w:rsid w:val="00FB4C31"/>
    <w:rsid w:val="00FB4E77"/>
    <w:rsid w:val="00FB5229"/>
    <w:rsid w:val="00FB53FB"/>
    <w:rsid w:val="00FB7614"/>
    <w:rsid w:val="00FBDC36"/>
    <w:rsid w:val="00FC0514"/>
    <w:rsid w:val="00FC0F7F"/>
    <w:rsid w:val="00FC13CD"/>
    <w:rsid w:val="00FC27E0"/>
    <w:rsid w:val="00FC322E"/>
    <w:rsid w:val="00FC629D"/>
    <w:rsid w:val="00FD1F7E"/>
    <w:rsid w:val="00FD21CC"/>
    <w:rsid w:val="00FD3A5D"/>
    <w:rsid w:val="00FD4605"/>
    <w:rsid w:val="00FD575A"/>
    <w:rsid w:val="00FD5C59"/>
    <w:rsid w:val="00FD6557"/>
    <w:rsid w:val="00FD69FD"/>
    <w:rsid w:val="00FD6ADF"/>
    <w:rsid w:val="00FE0DAD"/>
    <w:rsid w:val="00FE138D"/>
    <w:rsid w:val="00FE1C9E"/>
    <w:rsid w:val="00FE1D3A"/>
    <w:rsid w:val="00FE2FF9"/>
    <w:rsid w:val="00FE3099"/>
    <w:rsid w:val="00FE330E"/>
    <w:rsid w:val="00FE36B5"/>
    <w:rsid w:val="00FE562D"/>
    <w:rsid w:val="00FE6125"/>
    <w:rsid w:val="00FE640A"/>
    <w:rsid w:val="00FE6C28"/>
    <w:rsid w:val="00FF0CB3"/>
    <w:rsid w:val="00FF1235"/>
    <w:rsid w:val="00FF1255"/>
    <w:rsid w:val="00FF333B"/>
    <w:rsid w:val="00FF3DDE"/>
    <w:rsid w:val="00FF50AD"/>
    <w:rsid w:val="00FF5FFF"/>
    <w:rsid w:val="00FF6671"/>
    <w:rsid w:val="00FF71F6"/>
    <w:rsid w:val="0107F547"/>
    <w:rsid w:val="012D0AE3"/>
    <w:rsid w:val="013A1B99"/>
    <w:rsid w:val="01603EB4"/>
    <w:rsid w:val="01976D05"/>
    <w:rsid w:val="019DC5CA"/>
    <w:rsid w:val="01A6EBDF"/>
    <w:rsid w:val="01AD3B63"/>
    <w:rsid w:val="01D3364E"/>
    <w:rsid w:val="01F6E9ED"/>
    <w:rsid w:val="020F7F1F"/>
    <w:rsid w:val="0210B689"/>
    <w:rsid w:val="02209CAF"/>
    <w:rsid w:val="022FC826"/>
    <w:rsid w:val="02410AC7"/>
    <w:rsid w:val="02594831"/>
    <w:rsid w:val="025C5BFA"/>
    <w:rsid w:val="029D0598"/>
    <w:rsid w:val="02A45AAB"/>
    <w:rsid w:val="02C7A53A"/>
    <w:rsid w:val="02CB3CA2"/>
    <w:rsid w:val="02CD78E5"/>
    <w:rsid w:val="02F61734"/>
    <w:rsid w:val="0324C867"/>
    <w:rsid w:val="032C1A29"/>
    <w:rsid w:val="03441396"/>
    <w:rsid w:val="0347AE4F"/>
    <w:rsid w:val="034DD91B"/>
    <w:rsid w:val="0383EA1E"/>
    <w:rsid w:val="03897997"/>
    <w:rsid w:val="0397B924"/>
    <w:rsid w:val="03ADAC52"/>
    <w:rsid w:val="03B69472"/>
    <w:rsid w:val="03CAAB0C"/>
    <w:rsid w:val="03DB7013"/>
    <w:rsid w:val="03DC2306"/>
    <w:rsid w:val="03EAD6BA"/>
    <w:rsid w:val="041DB442"/>
    <w:rsid w:val="043010C7"/>
    <w:rsid w:val="045D1088"/>
    <w:rsid w:val="0464C9E6"/>
    <w:rsid w:val="049F4DBE"/>
    <w:rsid w:val="04A51386"/>
    <w:rsid w:val="04B7145A"/>
    <w:rsid w:val="04BBFEC6"/>
    <w:rsid w:val="04EDF7A0"/>
    <w:rsid w:val="0502F99A"/>
    <w:rsid w:val="0527AFFF"/>
    <w:rsid w:val="05309446"/>
    <w:rsid w:val="058D1B69"/>
    <w:rsid w:val="058F17F3"/>
    <w:rsid w:val="0593F9CE"/>
    <w:rsid w:val="05F4C9BB"/>
    <w:rsid w:val="05F80BEF"/>
    <w:rsid w:val="0621C73D"/>
    <w:rsid w:val="062DFB88"/>
    <w:rsid w:val="06342DB3"/>
    <w:rsid w:val="06694DE2"/>
    <w:rsid w:val="06BCBD67"/>
    <w:rsid w:val="06CB366C"/>
    <w:rsid w:val="06CE3561"/>
    <w:rsid w:val="06E3DBD8"/>
    <w:rsid w:val="06F833EE"/>
    <w:rsid w:val="07112F99"/>
    <w:rsid w:val="0721C76D"/>
    <w:rsid w:val="07222322"/>
    <w:rsid w:val="073281A8"/>
    <w:rsid w:val="07752DBA"/>
    <w:rsid w:val="07A926B5"/>
    <w:rsid w:val="08289BA3"/>
    <w:rsid w:val="082EDCF9"/>
    <w:rsid w:val="083AA00E"/>
    <w:rsid w:val="084FD35D"/>
    <w:rsid w:val="085304F9"/>
    <w:rsid w:val="08D46ED1"/>
    <w:rsid w:val="08E6DC16"/>
    <w:rsid w:val="08F31EBF"/>
    <w:rsid w:val="0908FC12"/>
    <w:rsid w:val="090B3C9F"/>
    <w:rsid w:val="09103EDF"/>
    <w:rsid w:val="0915CC6A"/>
    <w:rsid w:val="091A7F38"/>
    <w:rsid w:val="091F53D9"/>
    <w:rsid w:val="093AD835"/>
    <w:rsid w:val="093CBADE"/>
    <w:rsid w:val="09691DA6"/>
    <w:rsid w:val="0981D2CD"/>
    <w:rsid w:val="09980FBD"/>
    <w:rsid w:val="09E9AB8B"/>
    <w:rsid w:val="09FB8166"/>
    <w:rsid w:val="0A0C5750"/>
    <w:rsid w:val="0A417474"/>
    <w:rsid w:val="0A8667CC"/>
    <w:rsid w:val="0A8D2567"/>
    <w:rsid w:val="0AA0FAB9"/>
    <w:rsid w:val="0AB84FBA"/>
    <w:rsid w:val="0ACED3B4"/>
    <w:rsid w:val="0ACF1E13"/>
    <w:rsid w:val="0AF39421"/>
    <w:rsid w:val="0B2D1BE4"/>
    <w:rsid w:val="0B5527B1"/>
    <w:rsid w:val="0B5E6B65"/>
    <w:rsid w:val="0B7664D2"/>
    <w:rsid w:val="0B7E5AA9"/>
    <w:rsid w:val="0B9AC500"/>
    <w:rsid w:val="0BA77CC0"/>
    <w:rsid w:val="0BB13CB1"/>
    <w:rsid w:val="0BD5584A"/>
    <w:rsid w:val="0BE68EED"/>
    <w:rsid w:val="0BF6D1C0"/>
    <w:rsid w:val="0C1CA9CC"/>
    <w:rsid w:val="0C4ADF64"/>
    <w:rsid w:val="0C4B15B3"/>
    <w:rsid w:val="0C5D1687"/>
    <w:rsid w:val="0C943709"/>
    <w:rsid w:val="0D03C32F"/>
    <w:rsid w:val="0D1BBC9C"/>
    <w:rsid w:val="0D3645BF"/>
    <w:rsid w:val="0D6A667E"/>
    <w:rsid w:val="0DE355C6"/>
    <w:rsid w:val="0DEFD874"/>
    <w:rsid w:val="0DF4B903"/>
    <w:rsid w:val="0E06C174"/>
    <w:rsid w:val="0E21EBE5"/>
    <w:rsid w:val="0E3E7521"/>
    <w:rsid w:val="0E5C3484"/>
    <w:rsid w:val="0E883FFC"/>
    <w:rsid w:val="0EB294CF"/>
    <w:rsid w:val="0EB9C277"/>
    <w:rsid w:val="0EC2081E"/>
    <w:rsid w:val="0EC27231"/>
    <w:rsid w:val="0ED96121"/>
    <w:rsid w:val="0EDF6412"/>
    <w:rsid w:val="0EF82336"/>
    <w:rsid w:val="0F0A2BA7"/>
    <w:rsid w:val="0F0A64C4"/>
    <w:rsid w:val="0F2515AB"/>
    <w:rsid w:val="0F4746D5"/>
    <w:rsid w:val="0FB1367B"/>
    <w:rsid w:val="0FF1EB8B"/>
    <w:rsid w:val="1010C7E6"/>
    <w:rsid w:val="101394BF"/>
    <w:rsid w:val="10259593"/>
    <w:rsid w:val="1031A9B7"/>
    <w:rsid w:val="104B3DA6"/>
    <w:rsid w:val="105C78D9"/>
    <w:rsid w:val="105FE0C1"/>
    <w:rsid w:val="10858930"/>
    <w:rsid w:val="1090066C"/>
    <w:rsid w:val="10AA310A"/>
    <w:rsid w:val="10FD992C"/>
    <w:rsid w:val="1102F095"/>
    <w:rsid w:val="11195FCF"/>
    <w:rsid w:val="1143E37E"/>
    <w:rsid w:val="11855BFB"/>
    <w:rsid w:val="11953B4A"/>
    <w:rsid w:val="11C06E21"/>
    <w:rsid w:val="11E9D43B"/>
    <w:rsid w:val="11F29DB2"/>
    <w:rsid w:val="1208953E"/>
    <w:rsid w:val="120CBA23"/>
    <w:rsid w:val="12116A3D"/>
    <w:rsid w:val="12364FBD"/>
    <w:rsid w:val="1239B7A5"/>
    <w:rsid w:val="124B2101"/>
    <w:rsid w:val="125F6014"/>
    <w:rsid w:val="12D0A5AC"/>
    <w:rsid w:val="12F2E74E"/>
    <w:rsid w:val="130B0379"/>
    <w:rsid w:val="131C925A"/>
    <w:rsid w:val="1323BC12"/>
    <w:rsid w:val="1332A49C"/>
    <w:rsid w:val="13A4EACA"/>
    <w:rsid w:val="141C9F55"/>
    <w:rsid w:val="1421C4FA"/>
    <w:rsid w:val="1424F7E5"/>
    <w:rsid w:val="142B1045"/>
    <w:rsid w:val="142F383E"/>
    <w:rsid w:val="147B5C7C"/>
    <w:rsid w:val="147CC7DA"/>
    <w:rsid w:val="14890071"/>
    <w:rsid w:val="14B2807C"/>
    <w:rsid w:val="14D98565"/>
    <w:rsid w:val="15027CC6"/>
    <w:rsid w:val="1505A698"/>
    <w:rsid w:val="153B3B1E"/>
    <w:rsid w:val="1551726F"/>
    <w:rsid w:val="1555C441"/>
    <w:rsid w:val="1563D082"/>
    <w:rsid w:val="1565A8C0"/>
    <w:rsid w:val="1582F82B"/>
    <w:rsid w:val="158494E1"/>
    <w:rsid w:val="1588ED2D"/>
    <w:rsid w:val="15982B7A"/>
    <w:rsid w:val="15CAAE0A"/>
    <w:rsid w:val="15CAB875"/>
    <w:rsid w:val="15F6482B"/>
    <w:rsid w:val="15FDE432"/>
    <w:rsid w:val="162053A9"/>
    <w:rsid w:val="162F3433"/>
    <w:rsid w:val="16640645"/>
    <w:rsid w:val="166BA2D3"/>
    <w:rsid w:val="16863A61"/>
    <w:rsid w:val="169FBC4B"/>
    <w:rsid w:val="16A7CE44"/>
    <w:rsid w:val="16CE2626"/>
    <w:rsid w:val="16E65264"/>
    <w:rsid w:val="17238433"/>
    <w:rsid w:val="17374ACD"/>
    <w:rsid w:val="17414A09"/>
    <w:rsid w:val="1754B687"/>
    <w:rsid w:val="17762B04"/>
    <w:rsid w:val="177BBFBC"/>
    <w:rsid w:val="1799A65C"/>
    <w:rsid w:val="17B962E8"/>
    <w:rsid w:val="180D88FD"/>
    <w:rsid w:val="1810B358"/>
    <w:rsid w:val="18154DC0"/>
    <w:rsid w:val="18A4C6F8"/>
    <w:rsid w:val="18A6C382"/>
    <w:rsid w:val="18D674AE"/>
    <w:rsid w:val="18E0B72F"/>
    <w:rsid w:val="18EBE5CC"/>
    <w:rsid w:val="1918E34E"/>
    <w:rsid w:val="1921468E"/>
    <w:rsid w:val="1948B119"/>
    <w:rsid w:val="19579705"/>
    <w:rsid w:val="1965A5A3"/>
    <w:rsid w:val="196CAA89"/>
    <w:rsid w:val="19749DD2"/>
    <w:rsid w:val="19A5A175"/>
    <w:rsid w:val="19CAB5BD"/>
    <w:rsid w:val="19F44B57"/>
    <w:rsid w:val="1A149A42"/>
    <w:rsid w:val="1A3F5AED"/>
    <w:rsid w:val="1A51AAC5"/>
    <w:rsid w:val="1A614470"/>
    <w:rsid w:val="1A66A46F"/>
    <w:rsid w:val="1A96A1B4"/>
    <w:rsid w:val="1AAB3A08"/>
    <w:rsid w:val="1AAB72F8"/>
    <w:rsid w:val="1AC2692C"/>
    <w:rsid w:val="1AD6ABF1"/>
    <w:rsid w:val="1B1CF39B"/>
    <w:rsid w:val="1B281AF4"/>
    <w:rsid w:val="1B37B121"/>
    <w:rsid w:val="1B3D2BBF"/>
    <w:rsid w:val="1B4F1991"/>
    <w:rsid w:val="1B56FEC1"/>
    <w:rsid w:val="1B5AD677"/>
    <w:rsid w:val="1B70A4D2"/>
    <w:rsid w:val="1B79B316"/>
    <w:rsid w:val="1B892B4C"/>
    <w:rsid w:val="1BA96BD9"/>
    <w:rsid w:val="1BB98A66"/>
    <w:rsid w:val="1BC926E3"/>
    <w:rsid w:val="1BCEAEA6"/>
    <w:rsid w:val="1BE3FB87"/>
    <w:rsid w:val="1BFE87A5"/>
    <w:rsid w:val="1C1954D4"/>
    <w:rsid w:val="1C54A7D7"/>
    <w:rsid w:val="1C5882A9"/>
    <w:rsid w:val="1C730BCC"/>
    <w:rsid w:val="1C7697A1"/>
    <w:rsid w:val="1C7F4236"/>
    <w:rsid w:val="1C82AFBB"/>
    <w:rsid w:val="1C8510EC"/>
    <w:rsid w:val="1C8BF2FA"/>
    <w:rsid w:val="1C913100"/>
    <w:rsid w:val="1C9DDEE5"/>
    <w:rsid w:val="1C9F29F4"/>
    <w:rsid w:val="1CD5F694"/>
    <w:rsid w:val="1CD7840C"/>
    <w:rsid w:val="1CE30E1E"/>
    <w:rsid w:val="1CF21E55"/>
    <w:rsid w:val="1CF3531C"/>
    <w:rsid w:val="1D295C63"/>
    <w:rsid w:val="1D2EEF5A"/>
    <w:rsid w:val="1D43BD20"/>
    <w:rsid w:val="1D562714"/>
    <w:rsid w:val="1D8619EE"/>
    <w:rsid w:val="1D8F2F22"/>
    <w:rsid w:val="1DA0AB04"/>
    <w:rsid w:val="1DB7AD95"/>
    <w:rsid w:val="1DC58BA5"/>
    <w:rsid w:val="1DCDE14D"/>
    <w:rsid w:val="1DD8533C"/>
    <w:rsid w:val="1E028CBE"/>
    <w:rsid w:val="1E03A8E3"/>
    <w:rsid w:val="1E43B080"/>
    <w:rsid w:val="1E45F149"/>
    <w:rsid w:val="1E507DC6"/>
    <w:rsid w:val="1E7BD870"/>
    <w:rsid w:val="1E843661"/>
    <w:rsid w:val="1E9B7E34"/>
    <w:rsid w:val="1E9CF3E9"/>
    <w:rsid w:val="1EB9843D"/>
    <w:rsid w:val="1EC03496"/>
    <w:rsid w:val="1F12B221"/>
    <w:rsid w:val="1F214931"/>
    <w:rsid w:val="1F243D22"/>
    <w:rsid w:val="1F5F62CA"/>
    <w:rsid w:val="1F63EF7D"/>
    <w:rsid w:val="1F7FD352"/>
    <w:rsid w:val="1F976CB3"/>
    <w:rsid w:val="1FC05D24"/>
    <w:rsid w:val="201B6EBE"/>
    <w:rsid w:val="202101B5"/>
    <w:rsid w:val="205B2876"/>
    <w:rsid w:val="2082120D"/>
    <w:rsid w:val="2084E3FF"/>
    <w:rsid w:val="20D0116D"/>
    <w:rsid w:val="20F6F8F7"/>
    <w:rsid w:val="20F76E66"/>
    <w:rsid w:val="20F9FE1C"/>
    <w:rsid w:val="2116850F"/>
    <w:rsid w:val="2116BCE6"/>
    <w:rsid w:val="212135D6"/>
    <w:rsid w:val="212485C3"/>
    <w:rsid w:val="213B2BCD"/>
    <w:rsid w:val="215EE59B"/>
    <w:rsid w:val="218D0E8F"/>
    <w:rsid w:val="2190D886"/>
    <w:rsid w:val="21A7A283"/>
    <w:rsid w:val="21B2D4F4"/>
    <w:rsid w:val="21CA405E"/>
    <w:rsid w:val="21EF24BF"/>
    <w:rsid w:val="21F10CB0"/>
    <w:rsid w:val="2218BBE8"/>
    <w:rsid w:val="2218FCD2"/>
    <w:rsid w:val="221C526E"/>
    <w:rsid w:val="221CA8EB"/>
    <w:rsid w:val="2247249B"/>
    <w:rsid w:val="224EF496"/>
    <w:rsid w:val="2254D39D"/>
    <w:rsid w:val="2282A676"/>
    <w:rsid w:val="228EB17D"/>
    <w:rsid w:val="2291DC1E"/>
    <w:rsid w:val="22B25ABC"/>
    <w:rsid w:val="22BB0887"/>
    <w:rsid w:val="22D23B02"/>
    <w:rsid w:val="22E3134D"/>
    <w:rsid w:val="23131092"/>
    <w:rsid w:val="232E6D9B"/>
    <w:rsid w:val="236CA6EF"/>
    <w:rsid w:val="2381AB04"/>
    <w:rsid w:val="23856BD7"/>
    <w:rsid w:val="23BC1CBD"/>
    <w:rsid w:val="23C0ADA6"/>
    <w:rsid w:val="23D18754"/>
    <w:rsid w:val="23E3EDCA"/>
    <w:rsid w:val="2401ACFF"/>
    <w:rsid w:val="240DAE79"/>
    <w:rsid w:val="24164310"/>
    <w:rsid w:val="242B419E"/>
    <w:rsid w:val="242B4C09"/>
    <w:rsid w:val="24437BC5"/>
    <w:rsid w:val="247F20EA"/>
    <w:rsid w:val="24AD4C3A"/>
    <w:rsid w:val="24D53B7C"/>
    <w:rsid w:val="24DA979E"/>
    <w:rsid w:val="24E757FD"/>
    <w:rsid w:val="24FF4F4F"/>
    <w:rsid w:val="24FF516A"/>
    <w:rsid w:val="2501B8BA"/>
    <w:rsid w:val="25319C7C"/>
    <w:rsid w:val="25347199"/>
    <w:rsid w:val="2562CC90"/>
    <w:rsid w:val="2581DE2D"/>
    <w:rsid w:val="25A5CB41"/>
    <w:rsid w:val="25BFB3BE"/>
    <w:rsid w:val="25C357A5"/>
    <w:rsid w:val="25C70FD0"/>
    <w:rsid w:val="2619BB41"/>
    <w:rsid w:val="261D52A9"/>
    <w:rsid w:val="26343DE9"/>
    <w:rsid w:val="2662E72F"/>
    <w:rsid w:val="26699EAB"/>
    <w:rsid w:val="2682DF55"/>
    <w:rsid w:val="2688D57F"/>
    <w:rsid w:val="269FEF22"/>
    <w:rsid w:val="26A606FF"/>
    <w:rsid w:val="26ACF798"/>
    <w:rsid w:val="26C3B38A"/>
    <w:rsid w:val="26D60025"/>
    <w:rsid w:val="26DCDAC4"/>
    <w:rsid w:val="270DEE6E"/>
    <w:rsid w:val="27130DDA"/>
    <w:rsid w:val="271E2A01"/>
    <w:rsid w:val="272E390D"/>
    <w:rsid w:val="274E98BF"/>
    <w:rsid w:val="2765B3CB"/>
    <w:rsid w:val="27713345"/>
    <w:rsid w:val="277880CB"/>
    <w:rsid w:val="279144F4"/>
    <w:rsid w:val="27A0AC00"/>
    <w:rsid w:val="27AAAF85"/>
    <w:rsid w:val="27DCCF0A"/>
    <w:rsid w:val="27F163C5"/>
    <w:rsid w:val="27FF8D13"/>
    <w:rsid w:val="28365899"/>
    <w:rsid w:val="2854DEEB"/>
    <w:rsid w:val="289771AE"/>
    <w:rsid w:val="289D7093"/>
    <w:rsid w:val="28B56A00"/>
    <w:rsid w:val="28C7A13C"/>
    <w:rsid w:val="28CA602C"/>
    <w:rsid w:val="28D154E0"/>
    <w:rsid w:val="28E1EC62"/>
    <w:rsid w:val="28E68563"/>
    <w:rsid w:val="29080FF1"/>
    <w:rsid w:val="293E7C82"/>
    <w:rsid w:val="2946DFC2"/>
    <w:rsid w:val="29564E64"/>
    <w:rsid w:val="2968E7F9"/>
    <w:rsid w:val="2970B514"/>
    <w:rsid w:val="2973DD44"/>
    <w:rsid w:val="29BB63E9"/>
    <w:rsid w:val="29F04EF1"/>
    <w:rsid w:val="2A2EB5CF"/>
    <w:rsid w:val="2A36D87C"/>
    <w:rsid w:val="2A4F04BA"/>
    <w:rsid w:val="2A6345A0"/>
    <w:rsid w:val="2A91985D"/>
    <w:rsid w:val="2AC95DE1"/>
    <w:rsid w:val="2AD10C2C"/>
    <w:rsid w:val="2B1A8B3C"/>
    <w:rsid w:val="2B3A71D3"/>
    <w:rsid w:val="2B3D0536"/>
    <w:rsid w:val="2B7AB1AA"/>
    <w:rsid w:val="2B89EFF7"/>
    <w:rsid w:val="2B8CB615"/>
    <w:rsid w:val="2BA2E6D9"/>
    <w:rsid w:val="2BAF3A7E"/>
    <w:rsid w:val="2BB424EC"/>
    <w:rsid w:val="2BFA224C"/>
    <w:rsid w:val="2C026A0E"/>
    <w:rsid w:val="2C24158C"/>
    <w:rsid w:val="2C2ED7E9"/>
    <w:rsid w:val="2C380FD9"/>
    <w:rsid w:val="2C4FAD3C"/>
    <w:rsid w:val="2C6254E6"/>
    <w:rsid w:val="2C74279C"/>
    <w:rsid w:val="2C977656"/>
    <w:rsid w:val="2CA02EEC"/>
    <w:rsid w:val="2CA7B07C"/>
    <w:rsid w:val="2D38C197"/>
    <w:rsid w:val="2D5F8DE9"/>
    <w:rsid w:val="2D63C6DB"/>
    <w:rsid w:val="2D65EFCF"/>
    <w:rsid w:val="2D6D77B3"/>
    <w:rsid w:val="2D90918C"/>
    <w:rsid w:val="2DD87DD3"/>
    <w:rsid w:val="2E16F368"/>
    <w:rsid w:val="2EB0ACC7"/>
    <w:rsid w:val="2ED08223"/>
    <w:rsid w:val="2EE65A35"/>
    <w:rsid w:val="2F0E6A7D"/>
    <w:rsid w:val="2F1747E2"/>
    <w:rsid w:val="2F4849A7"/>
    <w:rsid w:val="2F7622AA"/>
    <w:rsid w:val="2FA38130"/>
    <w:rsid w:val="2FBF09F0"/>
    <w:rsid w:val="301E582C"/>
    <w:rsid w:val="302AD3F2"/>
    <w:rsid w:val="302D258A"/>
    <w:rsid w:val="304CF9F4"/>
    <w:rsid w:val="3051A044"/>
    <w:rsid w:val="305B68AF"/>
    <w:rsid w:val="30BC7C85"/>
    <w:rsid w:val="30FE1D0C"/>
    <w:rsid w:val="311AA9BA"/>
    <w:rsid w:val="31299879"/>
    <w:rsid w:val="31356BCD"/>
    <w:rsid w:val="31359109"/>
    <w:rsid w:val="3146CF0A"/>
    <w:rsid w:val="3158D77B"/>
    <w:rsid w:val="31696991"/>
    <w:rsid w:val="316AC677"/>
    <w:rsid w:val="316F7ABA"/>
    <w:rsid w:val="3173A426"/>
    <w:rsid w:val="31893643"/>
    <w:rsid w:val="318F0AB4"/>
    <w:rsid w:val="31A47EA1"/>
    <w:rsid w:val="31AE4A8B"/>
    <w:rsid w:val="31B86225"/>
    <w:rsid w:val="31B89B15"/>
    <w:rsid w:val="320BD87E"/>
    <w:rsid w:val="32532660"/>
    <w:rsid w:val="326CBDCF"/>
    <w:rsid w:val="3277B474"/>
    <w:rsid w:val="328F07C6"/>
    <w:rsid w:val="3295B0E4"/>
    <w:rsid w:val="32DFB47E"/>
    <w:rsid w:val="32F3FA27"/>
    <w:rsid w:val="33034C82"/>
    <w:rsid w:val="332071F8"/>
    <w:rsid w:val="3338AD44"/>
    <w:rsid w:val="335FE4FE"/>
    <w:rsid w:val="3362DDED"/>
    <w:rsid w:val="3365AAC6"/>
    <w:rsid w:val="337326F7"/>
    <w:rsid w:val="3377AB9A"/>
    <w:rsid w:val="3383BFBE"/>
    <w:rsid w:val="339CD7A5"/>
    <w:rsid w:val="33AE8EE0"/>
    <w:rsid w:val="33E355B2"/>
    <w:rsid w:val="33EE5F1C"/>
    <w:rsid w:val="33EF21B6"/>
    <w:rsid w:val="33F132E1"/>
    <w:rsid w:val="33F35790"/>
    <w:rsid w:val="34065ED5"/>
    <w:rsid w:val="343C1777"/>
    <w:rsid w:val="344FAF33"/>
    <w:rsid w:val="34A3F0DF"/>
    <w:rsid w:val="34ACFDBB"/>
    <w:rsid w:val="34C017D9"/>
    <w:rsid w:val="34DEC3C4"/>
    <w:rsid w:val="34DF9878"/>
    <w:rsid w:val="35225D84"/>
    <w:rsid w:val="3539BBE2"/>
    <w:rsid w:val="353BEA42"/>
    <w:rsid w:val="356AAE59"/>
    <w:rsid w:val="359D3708"/>
    <w:rsid w:val="35C383FD"/>
    <w:rsid w:val="35C3B131"/>
    <w:rsid w:val="35C827A2"/>
    <w:rsid w:val="35F55EDD"/>
    <w:rsid w:val="3600DEF9"/>
    <w:rsid w:val="36474243"/>
    <w:rsid w:val="366EA861"/>
    <w:rsid w:val="3686D49F"/>
    <w:rsid w:val="36CBA67F"/>
    <w:rsid w:val="36DB83E1"/>
    <w:rsid w:val="36E34660"/>
    <w:rsid w:val="36E4D549"/>
    <w:rsid w:val="36FFF5F4"/>
    <w:rsid w:val="370E8F7C"/>
    <w:rsid w:val="3726D4BF"/>
    <w:rsid w:val="375856E4"/>
    <w:rsid w:val="37770DEC"/>
    <w:rsid w:val="3798521F"/>
    <w:rsid w:val="379F1016"/>
    <w:rsid w:val="37A69112"/>
    <w:rsid w:val="37AD4C3E"/>
    <w:rsid w:val="37C556A5"/>
    <w:rsid w:val="38049683"/>
    <w:rsid w:val="3808B464"/>
    <w:rsid w:val="38172E28"/>
    <w:rsid w:val="382E5458"/>
    <w:rsid w:val="384AEE7E"/>
    <w:rsid w:val="386A6820"/>
    <w:rsid w:val="386C0DB8"/>
    <w:rsid w:val="38A12214"/>
    <w:rsid w:val="38D24814"/>
    <w:rsid w:val="38DB0334"/>
    <w:rsid w:val="3978E6FA"/>
    <w:rsid w:val="398D8CE3"/>
    <w:rsid w:val="39A6F2A9"/>
    <w:rsid w:val="39B79AB1"/>
    <w:rsid w:val="39EDABB4"/>
    <w:rsid w:val="39F3AE03"/>
    <w:rsid w:val="3A19AB29"/>
    <w:rsid w:val="3A297FE1"/>
    <w:rsid w:val="3AAC3D96"/>
    <w:rsid w:val="3AC6A81B"/>
    <w:rsid w:val="3ACEFC8A"/>
    <w:rsid w:val="3AD316C8"/>
    <w:rsid w:val="3AE36A7C"/>
    <w:rsid w:val="3AF7849F"/>
    <w:rsid w:val="3B120269"/>
    <w:rsid w:val="3B20D987"/>
    <w:rsid w:val="3B4F14B3"/>
    <w:rsid w:val="3B59831C"/>
    <w:rsid w:val="3BA76D20"/>
    <w:rsid w:val="3BB24F49"/>
    <w:rsid w:val="3BB692EC"/>
    <w:rsid w:val="3BCDF8CE"/>
    <w:rsid w:val="3BCE4A9E"/>
    <w:rsid w:val="3BDC53DC"/>
    <w:rsid w:val="3BE28445"/>
    <w:rsid w:val="3BECD475"/>
    <w:rsid w:val="3BEF95D5"/>
    <w:rsid w:val="3BF8D989"/>
    <w:rsid w:val="3BFE30F2"/>
    <w:rsid w:val="3C271093"/>
    <w:rsid w:val="3C34EEB6"/>
    <w:rsid w:val="3C3DFBD3"/>
    <w:rsid w:val="3C624EBA"/>
    <w:rsid w:val="3C6FC66E"/>
    <w:rsid w:val="3C7786FC"/>
    <w:rsid w:val="3CA3ED06"/>
    <w:rsid w:val="3CB77140"/>
    <w:rsid w:val="3CC2B9F5"/>
    <w:rsid w:val="3CE8E3F5"/>
    <w:rsid w:val="3CF6AE12"/>
    <w:rsid w:val="3D180667"/>
    <w:rsid w:val="3D1CCBC4"/>
    <w:rsid w:val="3D6572FB"/>
    <w:rsid w:val="3D66B049"/>
    <w:rsid w:val="3D732C0F"/>
    <w:rsid w:val="3D7BE382"/>
    <w:rsid w:val="3DCAC2E7"/>
    <w:rsid w:val="3E3D1859"/>
    <w:rsid w:val="3E71CDBB"/>
    <w:rsid w:val="3E746146"/>
    <w:rsid w:val="3E84AE37"/>
    <w:rsid w:val="3EA12F98"/>
    <w:rsid w:val="3EA461A4"/>
    <w:rsid w:val="3EEC3F47"/>
    <w:rsid w:val="3F1B3CEA"/>
    <w:rsid w:val="3F462070"/>
    <w:rsid w:val="3F48F534"/>
    <w:rsid w:val="3F61D8C9"/>
    <w:rsid w:val="3F727F4E"/>
    <w:rsid w:val="3F7A0075"/>
    <w:rsid w:val="3FAA98B0"/>
    <w:rsid w:val="3FB10D14"/>
    <w:rsid w:val="3FBCCC55"/>
    <w:rsid w:val="3FC521D3"/>
    <w:rsid w:val="3FC8ADA8"/>
    <w:rsid w:val="40047ABE"/>
    <w:rsid w:val="40189158"/>
    <w:rsid w:val="401C8D21"/>
    <w:rsid w:val="40337861"/>
    <w:rsid w:val="405334D8"/>
    <w:rsid w:val="40810561"/>
    <w:rsid w:val="40CD5163"/>
    <w:rsid w:val="40D2DA02"/>
    <w:rsid w:val="410ADB35"/>
    <w:rsid w:val="4136B739"/>
    <w:rsid w:val="41851E53"/>
    <w:rsid w:val="41980750"/>
    <w:rsid w:val="419EF8B7"/>
    <w:rsid w:val="41BDE2D6"/>
    <w:rsid w:val="41F06B6C"/>
    <w:rsid w:val="4238AA47"/>
    <w:rsid w:val="423F154E"/>
    <w:rsid w:val="426DE3A6"/>
    <w:rsid w:val="4279007E"/>
    <w:rsid w:val="42E203BE"/>
    <w:rsid w:val="42E5BFDB"/>
    <w:rsid w:val="430AA3B3"/>
    <w:rsid w:val="432034F5"/>
    <w:rsid w:val="432AB6CA"/>
    <w:rsid w:val="43769033"/>
    <w:rsid w:val="43A00755"/>
    <w:rsid w:val="43D2BC41"/>
    <w:rsid w:val="43D32EF6"/>
    <w:rsid w:val="43E8259F"/>
    <w:rsid w:val="441209AF"/>
    <w:rsid w:val="4449846D"/>
    <w:rsid w:val="444C1423"/>
    <w:rsid w:val="44A0AF01"/>
    <w:rsid w:val="44A7FDC0"/>
    <w:rsid w:val="44B251D0"/>
    <w:rsid w:val="44B97C27"/>
    <w:rsid w:val="44BA63C9"/>
    <w:rsid w:val="44C8C655"/>
    <w:rsid w:val="44DF2496"/>
    <w:rsid w:val="44FA2A4E"/>
    <w:rsid w:val="4506E50E"/>
    <w:rsid w:val="453A9B4A"/>
    <w:rsid w:val="45689CF4"/>
    <w:rsid w:val="45A26CC1"/>
    <w:rsid w:val="45ABD0E8"/>
    <w:rsid w:val="45B8EA78"/>
    <w:rsid w:val="462EB54B"/>
    <w:rsid w:val="463BE4C0"/>
    <w:rsid w:val="46448CC2"/>
    <w:rsid w:val="4677908D"/>
    <w:rsid w:val="468F5729"/>
    <w:rsid w:val="46944195"/>
    <w:rsid w:val="46A6DD88"/>
    <w:rsid w:val="46D5E500"/>
    <w:rsid w:val="46DB3C69"/>
    <w:rsid w:val="46E1357B"/>
    <w:rsid w:val="473D1AC1"/>
    <w:rsid w:val="47449030"/>
    <w:rsid w:val="4753C306"/>
    <w:rsid w:val="479DA6BD"/>
    <w:rsid w:val="47A54CCD"/>
    <w:rsid w:val="47AC7624"/>
    <w:rsid w:val="47C16E1D"/>
    <w:rsid w:val="47E7B6B6"/>
    <w:rsid w:val="4800AFAC"/>
    <w:rsid w:val="480E1145"/>
    <w:rsid w:val="480E68C0"/>
    <w:rsid w:val="481E4622"/>
    <w:rsid w:val="4825F279"/>
    <w:rsid w:val="48396E04"/>
    <w:rsid w:val="484C7D2C"/>
    <w:rsid w:val="4853CEC1"/>
    <w:rsid w:val="4865FF98"/>
    <w:rsid w:val="488687A0"/>
    <w:rsid w:val="48975864"/>
    <w:rsid w:val="4898FBFF"/>
    <w:rsid w:val="48B9772B"/>
    <w:rsid w:val="48FF67AC"/>
    <w:rsid w:val="4904B890"/>
    <w:rsid w:val="491EC0A1"/>
    <w:rsid w:val="498E4EF9"/>
    <w:rsid w:val="49B9AE2F"/>
    <w:rsid w:val="49BAEE8E"/>
    <w:rsid w:val="49BBB4B2"/>
    <w:rsid w:val="49D99801"/>
    <w:rsid w:val="49E2A11A"/>
    <w:rsid w:val="4A131217"/>
    <w:rsid w:val="4A2C8BB3"/>
    <w:rsid w:val="4A336102"/>
    <w:rsid w:val="4A6523E1"/>
    <w:rsid w:val="4A6A0319"/>
    <w:rsid w:val="4AA3BB75"/>
    <w:rsid w:val="4AB7C9D2"/>
    <w:rsid w:val="4AD42024"/>
    <w:rsid w:val="4AF2C207"/>
    <w:rsid w:val="4AF4FBA1"/>
    <w:rsid w:val="4AFC6C6C"/>
    <w:rsid w:val="4AFE82DD"/>
    <w:rsid w:val="4B2D4A5E"/>
    <w:rsid w:val="4B4E0040"/>
    <w:rsid w:val="4B67548C"/>
    <w:rsid w:val="4B7899FB"/>
    <w:rsid w:val="4BE9F3A3"/>
    <w:rsid w:val="4BFA35A2"/>
    <w:rsid w:val="4C71E229"/>
    <w:rsid w:val="4C7D9259"/>
    <w:rsid w:val="4C92891A"/>
    <w:rsid w:val="4C9FDDD5"/>
    <w:rsid w:val="4CF30AA8"/>
    <w:rsid w:val="4D0F414E"/>
    <w:rsid w:val="4D38CDD0"/>
    <w:rsid w:val="4D92B6B1"/>
    <w:rsid w:val="4E1C43E9"/>
    <w:rsid w:val="4E3F3F1A"/>
    <w:rsid w:val="4E423CA2"/>
    <w:rsid w:val="4E6D9350"/>
    <w:rsid w:val="4ECCC7B1"/>
    <w:rsid w:val="4EF588A1"/>
    <w:rsid w:val="4F880F51"/>
    <w:rsid w:val="4F8A25E0"/>
    <w:rsid w:val="4FC85F2C"/>
    <w:rsid w:val="4FD4297A"/>
    <w:rsid w:val="4FE51D03"/>
    <w:rsid w:val="4FF9C683"/>
    <w:rsid w:val="4FFBC30D"/>
    <w:rsid w:val="502006E8"/>
    <w:rsid w:val="5028E502"/>
    <w:rsid w:val="5029EC2E"/>
    <w:rsid w:val="505E0CED"/>
    <w:rsid w:val="50922A82"/>
    <w:rsid w:val="50B13A09"/>
    <w:rsid w:val="50BB74B9"/>
    <w:rsid w:val="50C0D0A1"/>
    <w:rsid w:val="50D0601E"/>
    <w:rsid w:val="50D6E6BD"/>
    <w:rsid w:val="50E85F72"/>
    <w:rsid w:val="51186035"/>
    <w:rsid w:val="513423D2"/>
    <w:rsid w:val="5134F21F"/>
    <w:rsid w:val="515C7BC8"/>
    <w:rsid w:val="51695844"/>
    <w:rsid w:val="51F0B7D1"/>
    <w:rsid w:val="51F953BF"/>
    <w:rsid w:val="52029773"/>
    <w:rsid w:val="5234BBA8"/>
    <w:rsid w:val="524AF4E8"/>
    <w:rsid w:val="52798458"/>
    <w:rsid w:val="527D1A7F"/>
    <w:rsid w:val="529AFDCE"/>
    <w:rsid w:val="52C70378"/>
    <w:rsid w:val="52EF41C1"/>
    <w:rsid w:val="52F43908"/>
    <w:rsid w:val="5304F729"/>
    <w:rsid w:val="53111FF7"/>
    <w:rsid w:val="531AF75D"/>
    <w:rsid w:val="5324AD8D"/>
    <w:rsid w:val="537CE9F9"/>
    <w:rsid w:val="5398B0F0"/>
    <w:rsid w:val="539B2EDE"/>
    <w:rsid w:val="53A7EF3D"/>
    <w:rsid w:val="53D38A73"/>
    <w:rsid w:val="53E26076"/>
    <w:rsid w:val="53E3C36A"/>
    <w:rsid w:val="540EF08D"/>
    <w:rsid w:val="541CA635"/>
    <w:rsid w:val="5457D815"/>
    <w:rsid w:val="5483EEE5"/>
    <w:rsid w:val="54AAED82"/>
    <w:rsid w:val="54B9CBA1"/>
    <w:rsid w:val="54C898CA"/>
    <w:rsid w:val="54DB4C4A"/>
    <w:rsid w:val="550977C1"/>
    <w:rsid w:val="550EA60E"/>
    <w:rsid w:val="552FEAC0"/>
    <w:rsid w:val="555BBB83"/>
    <w:rsid w:val="55669E3F"/>
    <w:rsid w:val="55AE57B5"/>
    <w:rsid w:val="55CEDFBD"/>
    <w:rsid w:val="55E03BF6"/>
    <w:rsid w:val="55F7211A"/>
    <w:rsid w:val="55F81401"/>
    <w:rsid w:val="56290D5B"/>
    <w:rsid w:val="562A7572"/>
    <w:rsid w:val="5631CA85"/>
    <w:rsid w:val="56433503"/>
    <w:rsid w:val="56556289"/>
    <w:rsid w:val="567AA556"/>
    <w:rsid w:val="567E6FA3"/>
    <w:rsid w:val="568D4139"/>
    <w:rsid w:val="56A873C9"/>
    <w:rsid w:val="56C53CFE"/>
    <w:rsid w:val="56CC8428"/>
    <w:rsid w:val="56D0DD8D"/>
    <w:rsid w:val="56F88922"/>
    <w:rsid w:val="56FBA98F"/>
    <w:rsid w:val="57040CCF"/>
    <w:rsid w:val="573C22A7"/>
    <w:rsid w:val="575874DC"/>
    <w:rsid w:val="575D9543"/>
    <w:rsid w:val="578AF76C"/>
    <w:rsid w:val="578E2D7E"/>
    <w:rsid w:val="57A2FB44"/>
    <w:rsid w:val="57AE3EA6"/>
    <w:rsid w:val="57D6B32C"/>
    <w:rsid w:val="57FF13C2"/>
    <w:rsid w:val="580694BE"/>
    <w:rsid w:val="5830D9CB"/>
    <w:rsid w:val="58618BE1"/>
    <w:rsid w:val="58B0E631"/>
    <w:rsid w:val="58B49679"/>
    <w:rsid w:val="58C3B8B4"/>
    <w:rsid w:val="58CF1455"/>
    <w:rsid w:val="58D09607"/>
    <w:rsid w:val="594774E4"/>
    <w:rsid w:val="59833155"/>
    <w:rsid w:val="598D7F79"/>
    <w:rsid w:val="5991A36C"/>
    <w:rsid w:val="59B8EF66"/>
    <w:rsid w:val="59FBB48A"/>
    <w:rsid w:val="5A06F655"/>
    <w:rsid w:val="5A1DE195"/>
    <w:rsid w:val="5A29EB8C"/>
    <w:rsid w:val="5A4DAF60"/>
    <w:rsid w:val="5A55D20D"/>
    <w:rsid w:val="5A6B3BC4"/>
    <w:rsid w:val="5A9DF057"/>
    <w:rsid w:val="5AB3C203"/>
    <w:rsid w:val="5AC923F3"/>
    <w:rsid w:val="5AD516A6"/>
    <w:rsid w:val="5AE8E280"/>
    <w:rsid w:val="5AE911EE"/>
    <w:rsid w:val="5AFE6A2A"/>
    <w:rsid w:val="5AFF6245"/>
    <w:rsid w:val="5B01E69B"/>
    <w:rsid w:val="5B3AEA25"/>
    <w:rsid w:val="5B445934"/>
    <w:rsid w:val="5B539E3C"/>
    <w:rsid w:val="5B5CCBE4"/>
    <w:rsid w:val="5B80DD33"/>
    <w:rsid w:val="5B92FDFE"/>
    <w:rsid w:val="5BADD71E"/>
    <w:rsid w:val="5BB0A78E"/>
    <w:rsid w:val="5BCC8E26"/>
    <w:rsid w:val="5BF958D7"/>
    <w:rsid w:val="5C00ABBB"/>
    <w:rsid w:val="5C0C5E62"/>
    <w:rsid w:val="5C2D193B"/>
    <w:rsid w:val="5C47A961"/>
    <w:rsid w:val="5C6EE801"/>
    <w:rsid w:val="5C811BA6"/>
    <w:rsid w:val="5CBE62EF"/>
    <w:rsid w:val="5CD82456"/>
    <w:rsid w:val="5CD95FD6"/>
    <w:rsid w:val="5CDFA2EA"/>
    <w:rsid w:val="5CE59A21"/>
    <w:rsid w:val="5D0B7725"/>
    <w:rsid w:val="5D0FCEE1"/>
    <w:rsid w:val="5D3A8C5F"/>
    <w:rsid w:val="5D3FC1BB"/>
    <w:rsid w:val="5DA88B85"/>
    <w:rsid w:val="5DD4008C"/>
    <w:rsid w:val="5E326F86"/>
    <w:rsid w:val="5E3DD26A"/>
    <w:rsid w:val="5E4556FD"/>
    <w:rsid w:val="5E5B255B"/>
    <w:rsid w:val="5E6435C9"/>
    <w:rsid w:val="5E6EF0E3"/>
    <w:rsid w:val="5EA4D3E5"/>
    <w:rsid w:val="5EBEA081"/>
    <w:rsid w:val="5F046550"/>
    <w:rsid w:val="5F4AEF90"/>
    <w:rsid w:val="5F539D68"/>
    <w:rsid w:val="5F79269A"/>
    <w:rsid w:val="5FC5729C"/>
    <w:rsid w:val="5FF1FD8E"/>
    <w:rsid w:val="6037638F"/>
    <w:rsid w:val="603A83E9"/>
    <w:rsid w:val="603E0CAD"/>
    <w:rsid w:val="6049CD83"/>
    <w:rsid w:val="60647E6A"/>
    <w:rsid w:val="60987765"/>
    <w:rsid w:val="60C35C3C"/>
    <w:rsid w:val="60D2E64D"/>
    <w:rsid w:val="60DA17EC"/>
    <w:rsid w:val="612D550F"/>
    <w:rsid w:val="614C6098"/>
    <w:rsid w:val="614F6616"/>
    <w:rsid w:val="6169E8BE"/>
    <w:rsid w:val="61738B35"/>
    <w:rsid w:val="6196F053"/>
    <w:rsid w:val="619B8664"/>
    <w:rsid w:val="619F4980"/>
    <w:rsid w:val="61A1F583"/>
    <w:rsid w:val="61AEBA9E"/>
    <w:rsid w:val="61D101C7"/>
    <w:rsid w:val="61D6C43E"/>
    <w:rsid w:val="61F3459F"/>
    <w:rsid w:val="61FE9E97"/>
    <w:rsid w:val="620E124A"/>
    <w:rsid w:val="6227B520"/>
    <w:rsid w:val="622F2140"/>
    <w:rsid w:val="626D52F1"/>
    <w:rsid w:val="62875043"/>
    <w:rsid w:val="62CFB135"/>
    <w:rsid w:val="62FCAEB7"/>
    <w:rsid w:val="630B8116"/>
    <w:rsid w:val="630BDA67"/>
    <w:rsid w:val="631BFD37"/>
    <w:rsid w:val="6323E671"/>
    <w:rsid w:val="634E8FE2"/>
    <w:rsid w:val="636AA75F"/>
    <w:rsid w:val="63792064"/>
    <w:rsid w:val="637AE7C4"/>
    <w:rsid w:val="63858E68"/>
    <w:rsid w:val="639DC9BA"/>
    <w:rsid w:val="63A6F25D"/>
    <w:rsid w:val="63BDDEC6"/>
    <w:rsid w:val="63C9B52A"/>
    <w:rsid w:val="63D00D1A"/>
    <w:rsid w:val="63F69452"/>
    <w:rsid w:val="63FABF53"/>
    <w:rsid w:val="641BE4B7"/>
    <w:rsid w:val="642317B2"/>
    <w:rsid w:val="645710AD"/>
    <w:rsid w:val="64865505"/>
    <w:rsid w:val="64B5F61D"/>
    <w:rsid w:val="64E88A06"/>
    <w:rsid w:val="64F10EBE"/>
    <w:rsid w:val="64F60B95"/>
    <w:rsid w:val="651E8393"/>
    <w:rsid w:val="655E5A16"/>
    <w:rsid w:val="65792952"/>
    <w:rsid w:val="659A840C"/>
    <w:rsid w:val="659E1255"/>
    <w:rsid w:val="65BC3099"/>
    <w:rsid w:val="65BE28D7"/>
    <w:rsid w:val="65CB1685"/>
    <w:rsid w:val="65CBD3EE"/>
    <w:rsid w:val="65E8C22D"/>
    <w:rsid w:val="65FA2DEE"/>
    <w:rsid w:val="6618EE24"/>
    <w:rsid w:val="662C62EE"/>
    <w:rsid w:val="66672852"/>
    <w:rsid w:val="666BB3A5"/>
    <w:rsid w:val="668FCD01"/>
    <w:rsid w:val="669CEB06"/>
    <w:rsid w:val="669D8CF7"/>
    <w:rsid w:val="66A96B5E"/>
    <w:rsid w:val="66BAD354"/>
    <w:rsid w:val="66C4D86D"/>
    <w:rsid w:val="66C7636A"/>
    <w:rsid w:val="66D79439"/>
    <w:rsid w:val="66EC657D"/>
    <w:rsid w:val="66F21D5C"/>
    <w:rsid w:val="679F2724"/>
    <w:rsid w:val="67AB0B92"/>
    <w:rsid w:val="67B62397"/>
    <w:rsid w:val="67C29911"/>
    <w:rsid w:val="67DF57DB"/>
    <w:rsid w:val="67F2C508"/>
    <w:rsid w:val="67F997A5"/>
    <w:rsid w:val="682A30CC"/>
    <w:rsid w:val="68313032"/>
    <w:rsid w:val="68397E3A"/>
    <w:rsid w:val="684226EB"/>
    <w:rsid w:val="68834242"/>
    <w:rsid w:val="6894182C"/>
    <w:rsid w:val="689538BE"/>
    <w:rsid w:val="68B507C5"/>
    <w:rsid w:val="68EA1721"/>
    <w:rsid w:val="69401CEC"/>
    <w:rsid w:val="69497614"/>
    <w:rsid w:val="697002AD"/>
    <w:rsid w:val="69873F5B"/>
    <w:rsid w:val="69D0BE14"/>
    <w:rsid w:val="69E16D30"/>
    <w:rsid w:val="6A13551E"/>
    <w:rsid w:val="6A50165D"/>
    <w:rsid w:val="6A60AF4D"/>
    <w:rsid w:val="6A75B362"/>
    <w:rsid w:val="6A85498F"/>
    <w:rsid w:val="6A99D5A7"/>
    <w:rsid w:val="6AA2A2FB"/>
    <w:rsid w:val="6AA5D90D"/>
    <w:rsid w:val="6AB841A0"/>
    <w:rsid w:val="6AFE8C2B"/>
    <w:rsid w:val="6B1B2D9C"/>
    <w:rsid w:val="6B26E21E"/>
    <w:rsid w:val="6B305DAE"/>
    <w:rsid w:val="6B54FF4D"/>
    <w:rsid w:val="6B705C29"/>
    <w:rsid w:val="6B8B840B"/>
    <w:rsid w:val="6BA60D2E"/>
    <w:rsid w:val="6BA95F5B"/>
    <w:rsid w:val="6BD2FFA3"/>
    <w:rsid w:val="6BD89DA7"/>
    <w:rsid w:val="6BEAA2C7"/>
    <w:rsid w:val="6C6783B3"/>
    <w:rsid w:val="6C7B555A"/>
    <w:rsid w:val="6CC17EB7"/>
    <w:rsid w:val="6CD37F8B"/>
    <w:rsid w:val="6CDFD870"/>
    <w:rsid w:val="6D0A62D1"/>
    <w:rsid w:val="6D0DCAB9"/>
    <w:rsid w:val="6D1B0A7C"/>
    <w:rsid w:val="6D4A330D"/>
    <w:rsid w:val="6D5FFA95"/>
    <w:rsid w:val="6D64F8E4"/>
    <w:rsid w:val="6D7B9452"/>
    <w:rsid w:val="6D7D218B"/>
    <w:rsid w:val="6DAAB9D6"/>
    <w:rsid w:val="6DB739E8"/>
    <w:rsid w:val="6DDB93BE"/>
    <w:rsid w:val="6DE0CF82"/>
    <w:rsid w:val="6DE959D9"/>
    <w:rsid w:val="6E357102"/>
    <w:rsid w:val="6E60A917"/>
    <w:rsid w:val="6E6C62DF"/>
    <w:rsid w:val="6E8C49F2"/>
    <w:rsid w:val="6E958FD3"/>
    <w:rsid w:val="6EB0C727"/>
    <w:rsid w:val="6ECFFB5D"/>
    <w:rsid w:val="6ED49E90"/>
    <w:rsid w:val="6EDC389F"/>
    <w:rsid w:val="6EDCEE12"/>
    <w:rsid w:val="6EE7A19D"/>
    <w:rsid w:val="6EEDC8BB"/>
    <w:rsid w:val="6EF20D11"/>
    <w:rsid w:val="6EF90AF9"/>
    <w:rsid w:val="6F0CEBDE"/>
    <w:rsid w:val="6F63EC70"/>
    <w:rsid w:val="6FB0C0A2"/>
    <w:rsid w:val="6FDAA742"/>
    <w:rsid w:val="70180952"/>
    <w:rsid w:val="703C4568"/>
    <w:rsid w:val="7041D0C2"/>
    <w:rsid w:val="7050D9FE"/>
    <w:rsid w:val="7053D933"/>
    <w:rsid w:val="705FC636"/>
    <w:rsid w:val="708191C8"/>
    <w:rsid w:val="708372AB"/>
    <w:rsid w:val="70947AFF"/>
    <w:rsid w:val="70C47776"/>
    <w:rsid w:val="70CDE685"/>
    <w:rsid w:val="70E38482"/>
    <w:rsid w:val="712B09B2"/>
    <w:rsid w:val="7164620A"/>
    <w:rsid w:val="7184BA24"/>
    <w:rsid w:val="719AE427"/>
    <w:rsid w:val="71B98D9E"/>
    <w:rsid w:val="71EA8007"/>
    <w:rsid w:val="725625A5"/>
    <w:rsid w:val="72609E95"/>
    <w:rsid w:val="72681411"/>
    <w:rsid w:val="727CC3CC"/>
    <w:rsid w:val="72D01772"/>
    <w:rsid w:val="72D4BAEB"/>
    <w:rsid w:val="72DBC36F"/>
    <w:rsid w:val="72FA635A"/>
    <w:rsid w:val="7317B34E"/>
    <w:rsid w:val="73198CCB"/>
    <w:rsid w:val="733B3710"/>
    <w:rsid w:val="737AFB09"/>
    <w:rsid w:val="737C0235"/>
    <w:rsid w:val="738553D2"/>
    <w:rsid w:val="73868D5A"/>
    <w:rsid w:val="73C09E15"/>
    <w:rsid w:val="73C524EE"/>
    <w:rsid w:val="73F1C37B"/>
    <w:rsid w:val="73F4775E"/>
    <w:rsid w:val="742EF51D"/>
    <w:rsid w:val="7431C1F6"/>
    <w:rsid w:val="7443C716"/>
    <w:rsid w:val="74674A95"/>
    <w:rsid w:val="746DD65A"/>
    <w:rsid w:val="7475151B"/>
    <w:rsid w:val="749BBB6E"/>
    <w:rsid w:val="74AC4184"/>
    <w:rsid w:val="74AE91CF"/>
    <w:rsid w:val="74C9F202"/>
    <w:rsid w:val="74E125B8"/>
    <w:rsid w:val="74ECD4E6"/>
    <w:rsid w:val="750DB169"/>
    <w:rsid w:val="7510F013"/>
    <w:rsid w:val="7519CF4D"/>
    <w:rsid w:val="7552B0F0"/>
    <w:rsid w:val="755495F7"/>
    <w:rsid w:val="756AAA5D"/>
    <w:rsid w:val="7582E484"/>
    <w:rsid w:val="7586D1AF"/>
    <w:rsid w:val="75A03DC7"/>
    <w:rsid w:val="75CF3086"/>
    <w:rsid w:val="75E3D247"/>
    <w:rsid w:val="762287CA"/>
    <w:rsid w:val="764265EC"/>
    <w:rsid w:val="7647CA97"/>
    <w:rsid w:val="76538B6D"/>
    <w:rsid w:val="76A2354F"/>
    <w:rsid w:val="76C146EC"/>
    <w:rsid w:val="76CF0000"/>
    <w:rsid w:val="76E689B9"/>
    <w:rsid w:val="76EAC6F7"/>
    <w:rsid w:val="76F4ABC0"/>
    <w:rsid w:val="76F5CC52"/>
    <w:rsid w:val="770A71D2"/>
    <w:rsid w:val="771D7B8A"/>
    <w:rsid w:val="772696D8"/>
    <w:rsid w:val="77592400"/>
    <w:rsid w:val="775CBB68"/>
    <w:rsid w:val="775FE8B5"/>
    <w:rsid w:val="776024B3"/>
    <w:rsid w:val="776EBC3C"/>
    <w:rsid w:val="77705324"/>
    <w:rsid w:val="777D3AC7"/>
    <w:rsid w:val="779371FC"/>
    <w:rsid w:val="77D997DB"/>
    <w:rsid w:val="77DB568A"/>
    <w:rsid w:val="7817D034"/>
    <w:rsid w:val="781AC90A"/>
    <w:rsid w:val="783D0A58"/>
    <w:rsid w:val="784C173E"/>
    <w:rsid w:val="78608ACB"/>
    <w:rsid w:val="78A4B09D"/>
    <w:rsid w:val="78AC719D"/>
    <w:rsid w:val="78EB4367"/>
    <w:rsid w:val="79006DBC"/>
    <w:rsid w:val="7902CBC9"/>
    <w:rsid w:val="7905578C"/>
    <w:rsid w:val="79066CA1"/>
    <w:rsid w:val="7920F5C4"/>
    <w:rsid w:val="792A9A59"/>
    <w:rsid w:val="7957CF17"/>
    <w:rsid w:val="7970CEC9"/>
    <w:rsid w:val="797C8B79"/>
    <w:rsid w:val="79AFDBD0"/>
    <w:rsid w:val="79E85465"/>
    <w:rsid w:val="7A21E19A"/>
    <w:rsid w:val="7A3403E6"/>
    <w:rsid w:val="7A5622D6"/>
    <w:rsid w:val="7A7BCB45"/>
    <w:rsid w:val="7A7BF3EE"/>
    <w:rsid w:val="7A928B2A"/>
    <w:rsid w:val="7AB34603"/>
    <w:rsid w:val="7AE04385"/>
    <w:rsid w:val="7AF3DB41"/>
    <w:rsid w:val="7B18E6CC"/>
    <w:rsid w:val="7B33AA7D"/>
    <w:rsid w:val="7B3E2999"/>
    <w:rsid w:val="7B49682C"/>
    <w:rsid w:val="7B7FD3E7"/>
    <w:rsid w:val="7B8CE21A"/>
    <w:rsid w:val="7BAF30C8"/>
    <w:rsid w:val="7BAFBF15"/>
    <w:rsid w:val="7BBF68EC"/>
    <w:rsid w:val="7BC5EE83"/>
    <w:rsid w:val="7BF129E9"/>
    <w:rsid w:val="7C2257EC"/>
    <w:rsid w:val="7C22AC0E"/>
    <w:rsid w:val="7C47F327"/>
    <w:rsid w:val="7C837A22"/>
    <w:rsid w:val="7C8461C7"/>
    <w:rsid w:val="7C8BBFCF"/>
    <w:rsid w:val="7CC958B6"/>
    <w:rsid w:val="7D117942"/>
    <w:rsid w:val="7D18007D"/>
    <w:rsid w:val="7D44A7CF"/>
    <w:rsid w:val="7D4FCB1F"/>
    <w:rsid w:val="7D6587F8"/>
    <w:rsid w:val="7DA002B5"/>
    <w:rsid w:val="7DA7E814"/>
    <w:rsid w:val="7DACF46B"/>
    <w:rsid w:val="7DAEAB53"/>
    <w:rsid w:val="7DBF0CA0"/>
    <w:rsid w:val="7DCF1FCE"/>
    <w:rsid w:val="7DFC82F2"/>
    <w:rsid w:val="7E0BC922"/>
    <w:rsid w:val="7E18B4AF"/>
    <w:rsid w:val="7E67E983"/>
    <w:rsid w:val="7E782A56"/>
    <w:rsid w:val="7E9EF6A8"/>
    <w:rsid w:val="7EA32F9A"/>
    <w:rsid w:val="7EA5B443"/>
    <w:rsid w:val="7EC3A86E"/>
    <w:rsid w:val="7ED2F33A"/>
    <w:rsid w:val="7ED3A3A7"/>
    <w:rsid w:val="7EF50E93"/>
    <w:rsid w:val="7F08F874"/>
    <w:rsid w:val="7F1EA42D"/>
    <w:rsid w:val="7F4AE1EE"/>
    <w:rsid w:val="7F6468FC"/>
    <w:rsid w:val="7F711A9E"/>
    <w:rsid w:val="7F7F2F42"/>
    <w:rsid w:val="7F90FD45"/>
    <w:rsid w:val="7F9C46A1"/>
    <w:rsid w:val="7FBA0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DC9BA"/>
  <w15:chartTrackingRefBased/>
  <w15:docId w15:val="{08C8535B-72F7-44C3-9488-C854802E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458D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175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175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0585D"/>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9A16A1"/>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B6FF9"/>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Heading2Char" w:customStyle="1">
    <w:name w:val="Heading 2 Char"/>
    <w:basedOn w:val="DefaultParagraphFont"/>
    <w:link w:val="Heading2"/>
    <w:uiPriority w:val="9"/>
    <w:rsid w:val="0008175E"/>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08175E"/>
    <w:rPr>
      <w:rFonts w:asciiTheme="majorHAnsi" w:hAnsiTheme="majorHAnsi" w:eastAsiaTheme="majorEastAsia" w:cstheme="majorBidi"/>
      <w:color w:val="1F3763" w:themeColor="accent1" w:themeShade="7F"/>
      <w:sz w:val="24"/>
      <w:szCs w:val="24"/>
    </w:rPr>
  </w:style>
  <w:style w:type="character" w:styleId="normaltextrun" w:customStyle="1">
    <w:name w:val="normaltextrun"/>
    <w:basedOn w:val="DefaultParagraphFont"/>
    <w:rsid w:val="0008175E"/>
  </w:style>
  <w:style w:type="paragraph" w:styleId="CommentText">
    <w:name w:val="annotation text"/>
    <w:basedOn w:val="Normal"/>
    <w:link w:val="CommentTextChar"/>
    <w:uiPriority w:val="99"/>
    <w:unhideWhenUsed/>
    <w:rsid w:val="0008175E"/>
    <w:pPr>
      <w:spacing w:line="240" w:lineRule="auto"/>
    </w:pPr>
    <w:rPr>
      <w:sz w:val="20"/>
      <w:szCs w:val="20"/>
    </w:rPr>
  </w:style>
  <w:style w:type="character" w:styleId="CommentTextChar" w:customStyle="1">
    <w:name w:val="Comment Text Char"/>
    <w:basedOn w:val="DefaultParagraphFont"/>
    <w:link w:val="CommentText"/>
    <w:uiPriority w:val="99"/>
    <w:rsid w:val="0008175E"/>
    <w:rPr>
      <w:sz w:val="20"/>
      <w:szCs w:val="20"/>
    </w:rPr>
  </w:style>
  <w:style w:type="character" w:styleId="CommentReference">
    <w:name w:val="annotation reference"/>
    <w:basedOn w:val="DefaultParagraphFont"/>
    <w:uiPriority w:val="99"/>
    <w:semiHidden/>
    <w:unhideWhenUsed/>
    <w:rsid w:val="0008175E"/>
    <w:rPr>
      <w:sz w:val="16"/>
      <w:szCs w:val="16"/>
    </w:rPr>
  </w:style>
  <w:style w:type="character" w:styleId="UnresolvedMention">
    <w:name w:val="Unresolved Mention"/>
    <w:basedOn w:val="DefaultParagraphFont"/>
    <w:uiPriority w:val="99"/>
    <w:semiHidden/>
    <w:unhideWhenUsed/>
    <w:rsid w:val="00071233"/>
    <w:rPr>
      <w:color w:val="605E5C"/>
      <w:shd w:val="clear" w:color="auto" w:fill="E1DFDD"/>
    </w:rPr>
  </w:style>
  <w:style w:type="character" w:styleId="eop" w:customStyle="1">
    <w:name w:val="eop"/>
    <w:basedOn w:val="DefaultParagraphFont"/>
    <w:rsid w:val="00AF4D1F"/>
  </w:style>
  <w:style w:type="character" w:styleId="Heading1Char" w:customStyle="1">
    <w:name w:val="Heading 1 Char"/>
    <w:basedOn w:val="DefaultParagraphFont"/>
    <w:link w:val="Heading1"/>
    <w:uiPriority w:val="9"/>
    <w:rsid w:val="00F458DB"/>
    <w:rPr>
      <w:rFonts w:asciiTheme="majorHAnsi" w:hAnsiTheme="majorHAnsi" w:eastAsiaTheme="majorEastAsia" w:cstheme="majorBidi"/>
      <w:color w:val="2F5496" w:themeColor="accent1" w:themeShade="BF"/>
      <w:sz w:val="32"/>
      <w:szCs w:val="32"/>
    </w:rPr>
  </w:style>
  <w:style w:type="character" w:styleId="Heading4Char" w:customStyle="1">
    <w:name w:val="Heading 4 Char"/>
    <w:basedOn w:val="DefaultParagraphFont"/>
    <w:link w:val="Heading4"/>
    <w:uiPriority w:val="9"/>
    <w:rsid w:val="0010585D"/>
    <w:rPr>
      <w:rFonts w:asciiTheme="majorHAnsi" w:hAnsiTheme="majorHAnsi" w:eastAsiaTheme="majorEastAsia" w:cstheme="majorBidi"/>
      <w:i/>
      <w:iCs/>
      <w:color w:val="2F5496" w:themeColor="accent1" w:themeShade="BF"/>
    </w:rPr>
  </w:style>
  <w:style w:type="character" w:styleId="FollowedHyperlink">
    <w:name w:val="FollowedHyperlink"/>
    <w:basedOn w:val="DefaultParagraphFont"/>
    <w:uiPriority w:val="99"/>
    <w:semiHidden/>
    <w:unhideWhenUsed/>
    <w:rsid w:val="00FA6BA7"/>
    <w:rPr>
      <w:color w:val="954F72" w:themeColor="followedHyperlink"/>
      <w:u w:val="single"/>
    </w:rPr>
  </w:style>
  <w:style w:type="character" w:styleId="Heading5Char" w:customStyle="1">
    <w:name w:val="Heading 5 Char"/>
    <w:basedOn w:val="DefaultParagraphFont"/>
    <w:link w:val="Heading5"/>
    <w:uiPriority w:val="9"/>
    <w:rsid w:val="009A16A1"/>
    <w:rPr>
      <w:rFonts w:asciiTheme="majorHAnsi" w:hAnsiTheme="majorHAnsi" w:eastAsiaTheme="majorEastAsia" w:cstheme="majorBidi"/>
      <w:color w:val="2F5496" w:themeColor="accent1" w:themeShade="BF"/>
    </w:rPr>
  </w:style>
  <w:style w:type="paragraph" w:styleId="TOCHeading">
    <w:name w:val="TOC Heading"/>
    <w:basedOn w:val="Heading1"/>
    <w:next w:val="Normal"/>
    <w:uiPriority w:val="39"/>
    <w:unhideWhenUsed/>
    <w:qFormat/>
    <w:rsid w:val="0022658B"/>
    <w:pPr>
      <w:outlineLvl w:val="9"/>
    </w:pPr>
  </w:style>
  <w:style w:type="paragraph" w:styleId="TOC2">
    <w:name w:val="toc 2"/>
    <w:basedOn w:val="Normal"/>
    <w:next w:val="Normal"/>
    <w:autoRedefine/>
    <w:uiPriority w:val="39"/>
    <w:unhideWhenUsed/>
    <w:rsid w:val="0022658B"/>
    <w:pPr>
      <w:spacing w:after="100"/>
      <w:ind w:left="220"/>
    </w:pPr>
  </w:style>
  <w:style w:type="paragraph" w:styleId="TOC3">
    <w:name w:val="toc 3"/>
    <w:basedOn w:val="Normal"/>
    <w:next w:val="Normal"/>
    <w:autoRedefine/>
    <w:uiPriority w:val="39"/>
    <w:unhideWhenUsed/>
    <w:rsid w:val="0022658B"/>
    <w:pPr>
      <w:spacing w:after="100"/>
      <w:ind w:left="440"/>
    </w:pPr>
  </w:style>
  <w:style w:type="paragraph" w:styleId="Header">
    <w:name w:val="header"/>
    <w:basedOn w:val="Normal"/>
    <w:link w:val="HeaderChar"/>
    <w:uiPriority w:val="99"/>
    <w:unhideWhenUsed/>
    <w:rsid w:val="00D75EB4"/>
    <w:pPr>
      <w:tabs>
        <w:tab w:val="center" w:pos="4680"/>
        <w:tab w:val="right" w:pos="9360"/>
      </w:tabs>
      <w:spacing w:after="0" w:line="240" w:lineRule="auto"/>
    </w:pPr>
  </w:style>
  <w:style w:type="character" w:styleId="HeaderChar" w:customStyle="1">
    <w:name w:val="Header Char"/>
    <w:basedOn w:val="DefaultParagraphFont"/>
    <w:link w:val="Header"/>
    <w:uiPriority w:val="99"/>
    <w:rsid w:val="00D75EB4"/>
  </w:style>
  <w:style w:type="paragraph" w:styleId="Footer">
    <w:name w:val="footer"/>
    <w:basedOn w:val="Normal"/>
    <w:link w:val="FooterChar"/>
    <w:uiPriority w:val="99"/>
    <w:unhideWhenUsed/>
    <w:qFormat/>
    <w:rsid w:val="00D75EB4"/>
    <w:pPr>
      <w:tabs>
        <w:tab w:val="center" w:pos="4680"/>
        <w:tab w:val="right" w:pos="9360"/>
      </w:tabs>
      <w:spacing w:after="0" w:line="240" w:lineRule="auto"/>
    </w:pPr>
  </w:style>
  <w:style w:type="character" w:styleId="FooterChar" w:customStyle="1">
    <w:name w:val="Footer Char"/>
    <w:basedOn w:val="DefaultParagraphFont"/>
    <w:link w:val="Footer"/>
    <w:uiPriority w:val="99"/>
    <w:rsid w:val="00D75EB4"/>
  </w:style>
  <w:style w:type="paragraph" w:styleId="CommentSubject">
    <w:name w:val="annotation subject"/>
    <w:basedOn w:val="CommentText"/>
    <w:next w:val="CommentText"/>
    <w:link w:val="CommentSubjectChar"/>
    <w:uiPriority w:val="99"/>
    <w:semiHidden/>
    <w:unhideWhenUsed/>
    <w:rsid w:val="00496E77"/>
    <w:rPr>
      <w:b/>
      <w:bCs/>
    </w:rPr>
  </w:style>
  <w:style w:type="character" w:styleId="CommentSubjectChar" w:customStyle="1">
    <w:name w:val="Comment Subject Char"/>
    <w:basedOn w:val="CommentTextChar"/>
    <w:link w:val="CommentSubject"/>
    <w:uiPriority w:val="99"/>
    <w:semiHidden/>
    <w:rsid w:val="00496E77"/>
    <w:rPr>
      <w:b/>
      <w:bCs/>
      <w:sz w:val="20"/>
      <w:szCs w:val="20"/>
    </w:rPr>
  </w:style>
  <w:style w:type="character" w:styleId="Mention">
    <w:name w:val="Mention"/>
    <w:basedOn w:val="DefaultParagraphFont"/>
    <w:uiPriority w:val="99"/>
    <w:unhideWhenUsed/>
    <w:rsid w:val="00496E77"/>
    <w:rPr>
      <w:color w:val="2B579A"/>
      <w:shd w:val="clear" w:color="auto" w:fill="E1DFDD"/>
    </w:rPr>
  </w:style>
  <w:style w:type="paragraph" w:styleId="Revision">
    <w:name w:val="Revision"/>
    <w:hidden/>
    <w:uiPriority w:val="99"/>
    <w:semiHidden/>
    <w:rsid w:val="008A6140"/>
    <w:pPr>
      <w:spacing w:after="0" w:line="240" w:lineRule="auto"/>
    </w:pPr>
  </w:style>
  <w:style w:type="table" w:styleId="TableGrid">
    <w:name w:val="Table Grid"/>
    <w:basedOn w:val="TableNormal"/>
    <w:uiPriority w:val="59"/>
    <w:rsid w:val="0083307F"/>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OERHeading1" w:customStyle="1">
    <w:name w:val="OER Heading 1"/>
    <w:basedOn w:val="Heading2"/>
    <w:link w:val="OERHeading1Char"/>
    <w:qFormat/>
    <w:rsid w:val="00473995"/>
    <w:rPr>
      <w:rFonts w:ascii="Quire Sans" w:hAnsi="Quire Sans"/>
      <w:color w:val="4472C4" w:themeColor="accent1"/>
      <w:sz w:val="52"/>
    </w:rPr>
  </w:style>
  <w:style w:type="paragraph" w:styleId="OERHeading" w:customStyle="1">
    <w:name w:val="OER Heading"/>
    <w:basedOn w:val="OERHeading1"/>
    <w:link w:val="OERHeadingChar"/>
    <w:qFormat/>
    <w:rsid w:val="00330F0D"/>
    <w:rPr>
      <w:color w:val="009CDE"/>
    </w:rPr>
  </w:style>
  <w:style w:type="character" w:styleId="OERHeading1Char" w:customStyle="1">
    <w:name w:val="OER Heading 1 Char"/>
    <w:basedOn w:val="Heading2Char"/>
    <w:link w:val="OERHeading1"/>
    <w:rsid w:val="00473995"/>
    <w:rPr>
      <w:rFonts w:ascii="Quire Sans" w:hAnsi="Quire Sans" w:eastAsiaTheme="majorEastAsia" w:cstheme="majorBidi"/>
      <w:color w:val="4472C4" w:themeColor="accent1"/>
      <w:sz w:val="52"/>
      <w:szCs w:val="26"/>
    </w:rPr>
  </w:style>
  <w:style w:type="paragraph" w:styleId="Title">
    <w:name w:val="Title"/>
    <w:basedOn w:val="Normal"/>
    <w:next w:val="Normal"/>
    <w:link w:val="TitleChar"/>
    <w:uiPriority w:val="10"/>
    <w:qFormat/>
    <w:rsid w:val="00CF188C"/>
    <w:pPr>
      <w:spacing w:after="0" w:line="240" w:lineRule="auto"/>
      <w:contextualSpacing/>
    </w:pPr>
    <w:rPr>
      <w:rFonts w:asciiTheme="majorHAnsi" w:hAnsiTheme="majorHAnsi" w:eastAsiaTheme="majorEastAsia" w:cstheme="majorBidi"/>
      <w:spacing w:val="-10"/>
      <w:kern w:val="28"/>
      <w:sz w:val="56"/>
      <w:szCs w:val="56"/>
    </w:rPr>
  </w:style>
  <w:style w:type="character" w:styleId="OERHeadingChar" w:customStyle="1">
    <w:name w:val="OER Heading Char"/>
    <w:basedOn w:val="OERHeading1Char"/>
    <w:link w:val="OERHeading"/>
    <w:rsid w:val="00330F0D"/>
    <w:rPr>
      <w:rFonts w:ascii="Quire Sans" w:hAnsi="Quire Sans" w:eastAsiaTheme="majorEastAsia" w:cstheme="majorBidi"/>
      <w:color w:val="009CDE"/>
      <w:sz w:val="52"/>
      <w:szCs w:val="26"/>
    </w:rPr>
  </w:style>
  <w:style w:type="character" w:styleId="TitleChar" w:customStyle="1">
    <w:name w:val="Title Char"/>
    <w:basedOn w:val="DefaultParagraphFont"/>
    <w:link w:val="Title"/>
    <w:uiPriority w:val="10"/>
    <w:rsid w:val="00CF188C"/>
    <w:rPr>
      <w:rFonts w:asciiTheme="majorHAnsi" w:hAnsiTheme="majorHAnsi" w:eastAsiaTheme="majorEastAsia" w:cstheme="majorBidi"/>
      <w:spacing w:val="-10"/>
      <w:kern w:val="28"/>
      <w:sz w:val="56"/>
      <w:szCs w:val="56"/>
    </w:rPr>
  </w:style>
  <w:style w:type="paragraph" w:styleId="TOC1">
    <w:name w:val="toc 1"/>
    <w:basedOn w:val="Normal"/>
    <w:next w:val="Normal"/>
    <w:autoRedefine/>
    <w:uiPriority w:val="39"/>
    <w:unhideWhenUsed/>
    <w:rsid w:val="00513641"/>
    <w:pPr>
      <w:spacing w:after="480" w:line="480" w:lineRule="auto"/>
    </w:pPr>
    <w:rPr>
      <w:rFonts w:ascii="Nirmala UI Semilight" w:hAnsi="Nirmala UI Semilight"/>
      <w:sz w:val="32"/>
    </w:rPr>
  </w:style>
  <w:style w:type="paragraph" w:styleId="NoSpacing">
    <w:name w:val="No Spacing"/>
    <w:uiPriority w:val="1"/>
    <w:qFormat/>
    <w:rsid w:val="00093D93"/>
    <w:pPr>
      <w:spacing w:after="0" w:line="240" w:lineRule="auto"/>
    </w:pPr>
    <w:rPr>
      <w:color w:val="44546A" w:themeColor="text2"/>
      <w:sz w:val="20"/>
      <w:szCs w:val="20"/>
    </w:rPr>
  </w:style>
  <w:style w:type="paragraph" w:styleId="license-text" w:customStyle="1">
    <w:name w:val="license-text"/>
    <w:basedOn w:val="Normal"/>
    <w:rsid w:val="000654F9"/>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056">
      <w:bodyDiv w:val="1"/>
      <w:marLeft w:val="0"/>
      <w:marRight w:val="0"/>
      <w:marTop w:val="0"/>
      <w:marBottom w:val="0"/>
      <w:divBdr>
        <w:top w:val="none" w:sz="0" w:space="0" w:color="auto"/>
        <w:left w:val="none" w:sz="0" w:space="0" w:color="auto"/>
        <w:bottom w:val="none" w:sz="0" w:space="0" w:color="auto"/>
        <w:right w:val="none" w:sz="0" w:space="0" w:color="auto"/>
      </w:divBdr>
    </w:div>
    <w:div w:id="141968979">
      <w:bodyDiv w:val="1"/>
      <w:marLeft w:val="0"/>
      <w:marRight w:val="0"/>
      <w:marTop w:val="0"/>
      <w:marBottom w:val="0"/>
      <w:divBdr>
        <w:top w:val="none" w:sz="0" w:space="0" w:color="auto"/>
        <w:left w:val="none" w:sz="0" w:space="0" w:color="auto"/>
        <w:bottom w:val="none" w:sz="0" w:space="0" w:color="auto"/>
        <w:right w:val="none" w:sz="0" w:space="0" w:color="auto"/>
      </w:divBdr>
      <w:divsChild>
        <w:div w:id="1094279802">
          <w:marLeft w:val="0"/>
          <w:marRight w:val="0"/>
          <w:marTop w:val="0"/>
          <w:marBottom w:val="0"/>
          <w:divBdr>
            <w:top w:val="none" w:sz="0" w:space="0" w:color="auto"/>
            <w:left w:val="none" w:sz="0" w:space="0" w:color="auto"/>
            <w:bottom w:val="none" w:sz="0" w:space="0" w:color="auto"/>
            <w:right w:val="none" w:sz="0" w:space="0" w:color="auto"/>
          </w:divBdr>
        </w:div>
      </w:divsChild>
    </w:div>
    <w:div w:id="267780124">
      <w:bodyDiv w:val="1"/>
      <w:marLeft w:val="0"/>
      <w:marRight w:val="0"/>
      <w:marTop w:val="0"/>
      <w:marBottom w:val="0"/>
      <w:divBdr>
        <w:top w:val="none" w:sz="0" w:space="0" w:color="auto"/>
        <w:left w:val="none" w:sz="0" w:space="0" w:color="auto"/>
        <w:bottom w:val="none" w:sz="0" w:space="0" w:color="auto"/>
        <w:right w:val="none" w:sz="0" w:space="0" w:color="auto"/>
      </w:divBdr>
      <w:divsChild>
        <w:div w:id="904022735">
          <w:marLeft w:val="0"/>
          <w:marRight w:val="0"/>
          <w:marTop w:val="0"/>
          <w:marBottom w:val="0"/>
          <w:divBdr>
            <w:top w:val="none" w:sz="0" w:space="0" w:color="auto"/>
            <w:left w:val="none" w:sz="0" w:space="0" w:color="auto"/>
            <w:bottom w:val="none" w:sz="0" w:space="0" w:color="auto"/>
            <w:right w:val="none" w:sz="0" w:space="0" w:color="auto"/>
          </w:divBdr>
        </w:div>
      </w:divsChild>
    </w:div>
    <w:div w:id="455291689">
      <w:bodyDiv w:val="1"/>
      <w:marLeft w:val="0"/>
      <w:marRight w:val="0"/>
      <w:marTop w:val="0"/>
      <w:marBottom w:val="0"/>
      <w:divBdr>
        <w:top w:val="none" w:sz="0" w:space="0" w:color="auto"/>
        <w:left w:val="none" w:sz="0" w:space="0" w:color="auto"/>
        <w:bottom w:val="none" w:sz="0" w:space="0" w:color="auto"/>
        <w:right w:val="none" w:sz="0" w:space="0" w:color="auto"/>
      </w:divBdr>
    </w:div>
    <w:div w:id="781266539">
      <w:bodyDiv w:val="1"/>
      <w:marLeft w:val="0"/>
      <w:marRight w:val="0"/>
      <w:marTop w:val="0"/>
      <w:marBottom w:val="0"/>
      <w:divBdr>
        <w:top w:val="none" w:sz="0" w:space="0" w:color="auto"/>
        <w:left w:val="none" w:sz="0" w:space="0" w:color="auto"/>
        <w:bottom w:val="none" w:sz="0" w:space="0" w:color="auto"/>
        <w:right w:val="none" w:sz="0" w:space="0" w:color="auto"/>
      </w:divBdr>
      <w:divsChild>
        <w:div w:id="308675665">
          <w:marLeft w:val="0"/>
          <w:marRight w:val="0"/>
          <w:marTop w:val="0"/>
          <w:marBottom w:val="0"/>
          <w:divBdr>
            <w:top w:val="none" w:sz="0" w:space="0" w:color="auto"/>
            <w:left w:val="none" w:sz="0" w:space="0" w:color="auto"/>
            <w:bottom w:val="none" w:sz="0" w:space="0" w:color="auto"/>
            <w:right w:val="none" w:sz="0" w:space="0" w:color="auto"/>
          </w:divBdr>
        </w:div>
        <w:div w:id="382681166">
          <w:marLeft w:val="0"/>
          <w:marRight w:val="0"/>
          <w:marTop w:val="0"/>
          <w:marBottom w:val="0"/>
          <w:divBdr>
            <w:top w:val="none" w:sz="0" w:space="0" w:color="auto"/>
            <w:left w:val="none" w:sz="0" w:space="0" w:color="auto"/>
            <w:bottom w:val="none" w:sz="0" w:space="0" w:color="auto"/>
            <w:right w:val="none" w:sz="0" w:space="0" w:color="auto"/>
          </w:divBdr>
        </w:div>
        <w:div w:id="2047942942">
          <w:marLeft w:val="0"/>
          <w:marRight w:val="0"/>
          <w:marTop w:val="0"/>
          <w:marBottom w:val="0"/>
          <w:divBdr>
            <w:top w:val="none" w:sz="0" w:space="0" w:color="auto"/>
            <w:left w:val="none" w:sz="0" w:space="0" w:color="auto"/>
            <w:bottom w:val="none" w:sz="0" w:space="0" w:color="auto"/>
            <w:right w:val="none" w:sz="0" w:space="0" w:color="auto"/>
          </w:divBdr>
        </w:div>
      </w:divsChild>
    </w:div>
    <w:div w:id="973949822">
      <w:bodyDiv w:val="1"/>
      <w:marLeft w:val="0"/>
      <w:marRight w:val="0"/>
      <w:marTop w:val="0"/>
      <w:marBottom w:val="0"/>
      <w:divBdr>
        <w:top w:val="none" w:sz="0" w:space="0" w:color="auto"/>
        <w:left w:val="none" w:sz="0" w:space="0" w:color="auto"/>
        <w:bottom w:val="none" w:sz="0" w:space="0" w:color="auto"/>
        <w:right w:val="none" w:sz="0" w:space="0" w:color="auto"/>
      </w:divBdr>
    </w:div>
    <w:div w:id="1143547205">
      <w:bodyDiv w:val="1"/>
      <w:marLeft w:val="0"/>
      <w:marRight w:val="0"/>
      <w:marTop w:val="0"/>
      <w:marBottom w:val="0"/>
      <w:divBdr>
        <w:top w:val="none" w:sz="0" w:space="0" w:color="auto"/>
        <w:left w:val="none" w:sz="0" w:space="0" w:color="auto"/>
        <w:bottom w:val="none" w:sz="0" w:space="0" w:color="auto"/>
        <w:right w:val="none" w:sz="0" w:space="0" w:color="auto"/>
      </w:divBdr>
      <w:divsChild>
        <w:div w:id="488404716">
          <w:marLeft w:val="0"/>
          <w:marRight w:val="0"/>
          <w:marTop w:val="0"/>
          <w:marBottom w:val="0"/>
          <w:divBdr>
            <w:top w:val="none" w:sz="0" w:space="0" w:color="auto"/>
            <w:left w:val="none" w:sz="0" w:space="0" w:color="auto"/>
            <w:bottom w:val="none" w:sz="0" w:space="0" w:color="auto"/>
            <w:right w:val="none" w:sz="0" w:space="0" w:color="auto"/>
          </w:divBdr>
        </w:div>
        <w:div w:id="1429233036">
          <w:marLeft w:val="0"/>
          <w:marRight w:val="0"/>
          <w:marTop w:val="0"/>
          <w:marBottom w:val="0"/>
          <w:divBdr>
            <w:top w:val="none" w:sz="0" w:space="0" w:color="auto"/>
            <w:left w:val="none" w:sz="0" w:space="0" w:color="auto"/>
            <w:bottom w:val="none" w:sz="0" w:space="0" w:color="auto"/>
            <w:right w:val="none" w:sz="0" w:space="0" w:color="auto"/>
          </w:divBdr>
        </w:div>
        <w:div w:id="1838767202">
          <w:marLeft w:val="0"/>
          <w:marRight w:val="0"/>
          <w:marTop w:val="0"/>
          <w:marBottom w:val="0"/>
          <w:divBdr>
            <w:top w:val="none" w:sz="0" w:space="0" w:color="auto"/>
            <w:left w:val="none" w:sz="0" w:space="0" w:color="auto"/>
            <w:bottom w:val="none" w:sz="0" w:space="0" w:color="auto"/>
            <w:right w:val="none" w:sz="0" w:space="0" w:color="auto"/>
          </w:divBdr>
        </w:div>
      </w:divsChild>
    </w:div>
    <w:div w:id="1333483166">
      <w:bodyDiv w:val="1"/>
      <w:marLeft w:val="0"/>
      <w:marRight w:val="0"/>
      <w:marTop w:val="0"/>
      <w:marBottom w:val="0"/>
      <w:divBdr>
        <w:top w:val="none" w:sz="0" w:space="0" w:color="auto"/>
        <w:left w:val="none" w:sz="0" w:space="0" w:color="auto"/>
        <w:bottom w:val="none" w:sz="0" w:space="0" w:color="auto"/>
        <w:right w:val="none" w:sz="0" w:space="0" w:color="auto"/>
      </w:divBdr>
    </w:div>
    <w:div w:id="1361474807">
      <w:bodyDiv w:val="1"/>
      <w:marLeft w:val="0"/>
      <w:marRight w:val="0"/>
      <w:marTop w:val="0"/>
      <w:marBottom w:val="0"/>
      <w:divBdr>
        <w:top w:val="none" w:sz="0" w:space="0" w:color="auto"/>
        <w:left w:val="none" w:sz="0" w:space="0" w:color="auto"/>
        <w:bottom w:val="none" w:sz="0" w:space="0" w:color="auto"/>
        <w:right w:val="none" w:sz="0" w:space="0" w:color="auto"/>
      </w:divBdr>
      <w:divsChild>
        <w:div w:id="5908871">
          <w:marLeft w:val="0"/>
          <w:marRight w:val="0"/>
          <w:marTop w:val="0"/>
          <w:marBottom w:val="0"/>
          <w:divBdr>
            <w:top w:val="none" w:sz="0" w:space="0" w:color="auto"/>
            <w:left w:val="none" w:sz="0" w:space="0" w:color="auto"/>
            <w:bottom w:val="none" w:sz="0" w:space="0" w:color="auto"/>
            <w:right w:val="none" w:sz="0" w:space="0" w:color="auto"/>
          </w:divBdr>
        </w:div>
        <w:div w:id="1123228979">
          <w:marLeft w:val="0"/>
          <w:marRight w:val="0"/>
          <w:marTop w:val="0"/>
          <w:marBottom w:val="0"/>
          <w:divBdr>
            <w:top w:val="none" w:sz="0" w:space="0" w:color="auto"/>
            <w:left w:val="none" w:sz="0" w:space="0" w:color="auto"/>
            <w:bottom w:val="none" w:sz="0" w:space="0" w:color="auto"/>
            <w:right w:val="none" w:sz="0" w:space="0" w:color="auto"/>
          </w:divBdr>
        </w:div>
      </w:divsChild>
    </w:div>
    <w:div w:id="1387333193">
      <w:bodyDiv w:val="1"/>
      <w:marLeft w:val="0"/>
      <w:marRight w:val="0"/>
      <w:marTop w:val="0"/>
      <w:marBottom w:val="0"/>
      <w:divBdr>
        <w:top w:val="none" w:sz="0" w:space="0" w:color="auto"/>
        <w:left w:val="none" w:sz="0" w:space="0" w:color="auto"/>
        <w:bottom w:val="none" w:sz="0" w:space="0" w:color="auto"/>
        <w:right w:val="none" w:sz="0" w:space="0" w:color="auto"/>
      </w:divBdr>
    </w:div>
    <w:div w:id="213532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oer.psu.edu/our-services/" TargetMode="External" Id="rId26" /><Relationship Type="http://schemas.openxmlformats.org/officeDocument/2006/relationships/footer" Target="footer3.xml" Id="rId21" /><Relationship Type="http://schemas.openxmlformats.org/officeDocument/2006/relationships/image" Target="media/image13.png" Id="rId42" /><Relationship Type="http://schemas.openxmlformats.org/officeDocument/2006/relationships/hyperlink" Target="https://student.worldcampus.psu.edu/ebook-program" TargetMode="External" Id="rId47" /><Relationship Type="http://schemas.openxmlformats.org/officeDocument/2006/relationships/image" Target="media/image26.svg" Id="rId63" /><Relationship Type="http://schemas.openxmlformats.org/officeDocument/2006/relationships/image" Target="media/image34.png" Id="rId68" /><Relationship Type="http://schemas.openxmlformats.org/officeDocument/2006/relationships/hyperlink" Target="https://doi.org/10.3389/feduc.2019.00110" TargetMode="External" Id="rId84" /><Relationship Type="http://schemas.openxmlformats.org/officeDocument/2006/relationships/hyperlink" Target="https://doi.org/10.1080/14703297.2020.1733045" TargetMode="External" Id="rId89" /><Relationship Type="http://schemas.openxmlformats.org/officeDocument/2006/relationships/header" Target="header1.xml" Id="rId16" /><Relationship Type="http://schemas.openxmlformats.org/officeDocument/2006/relationships/image" Target="media/image1.jpeg" Id="rId11"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chart" Target="charts/chart2.xml" Id="rId53" /><Relationship Type="http://schemas.openxmlformats.org/officeDocument/2006/relationships/image" Target="media/image21.png" Id="rId58" /><Relationship Type="http://schemas.openxmlformats.org/officeDocument/2006/relationships/hyperlink" Target="https://sparcopen.org/our-work/open-education-leadership-program/" TargetMode="External" Id="rId74" /><Relationship Type="http://schemas.openxmlformats.org/officeDocument/2006/relationships/hyperlink" Target="https://nam10.safelinks.protection.outlook.com/?url=https%3A%2F%2Fcrln.acrl.org%2Findex.php%2Fcrlnews%2Farticle%2Fview%2F25364%2F33248&amp;data=05%7C01%7Cbjm6168%40psu.edu%7C3d38b59f61a94a879c7e08dac721146f%7C7cf48d453ddb4389a9c1c115526eb52e%7C0%7C0%7C638041242128265095%7CUnknown%7CTWFpbGZsb3d8eyJWIjoiMC4wLjAwMDAiLCJQIjoiV2luMzIiLCJBTiI6Ik1haWwiLCJXVCI6Mn0%3D%7C3000%7C%7C%7C&amp;sdata=g7fH7jHAryvWWQc97PZy5STlEl44La7zDnPYHn782zY%3D&amp;reserved=0" TargetMode="External" Id="rId79" /><Relationship Type="http://schemas.openxmlformats.org/officeDocument/2006/relationships/numbering" Target="numbering.xml" Id="rId5" /><Relationship Type="http://schemas.openxmlformats.org/officeDocument/2006/relationships/hyperlink" Target="https://doi.org/10.1007/s12528-017-9138-0" TargetMode="External" Id="rId90" /><Relationship Type="http://schemas.microsoft.com/office/2019/05/relationships/documenttasks" Target="documenttasks/documenttasks1.xml" Id="rId95" /><Relationship Type="http://schemas.openxmlformats.org/officeDocument/2006/relationships/image" Target="media/image4.png" Id="rId22" /><Relationship Type="http://schemas.openxmlformats.org/officeDocument/2006/relationships/image" Target="media/image7.jpeg" Id="rId27" /><Relationship Type="http://schemas.openxmlformats.org/officeDocument/2006/relationships/hyperlink" Target="https://pagoal.org/" TargetMode="External" Id="rId43" /><Relationship Type="http://schemas.openxmlformats.org/officeDocument/2006/relationships/image" Target="media/image27.png" Id="rId64" /><Relationship Type="http://schemas.openxmlformats.org/officeDocument/2006/relationships/image" Target="media/image35.png" Id="rId69" /><Relationship Type="http://schemas.openxmlformats.org/officeDocument/2006/relationships/webSettings" Target="webSettings.xml" Id="rId8" /><Relationship Type="http://schemas.openxmlformats.org/officeDocument/2006/relationships/image" Target="media/image19.png" Id="rId51" /><Relationship Type="http://schemas.openxmlformats.org/officeDocument/2006/relationships/hyperlink" Target="https://pennstateoffice365.sharepoint.com/:w:/s/OAERWorkingGroup/EakH9v1br5pIkm99SCS0iX8Bm_nv0tDNESrIoMX4wynyBw?e=cpwaVD" TargetMode="External" Id="rId72" /><Relationship Type="http://schemas.openxmlformats.org/officeDocument/2006/relationships/hyperlink" Target="https://nebhe.org/journal/navigating-the-5ss-of-open-pedagogy-projects-a-roadmap-for-educators/" TargetMode="External" Id="rId80" /><Relationship Type="http://schemas.openxmlformats.org/officeDocument/2006/relationships/hyperlink" Target="https://www.doers3.org/covid19.html" TargetMode="External" Id="rId85" /><Relationship Type="http://schemas.openxmlformats.org/officeDocument/2006/relationships/fontTable" Target="fontTable.xml" Id="rId93"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eader" Target="header2.xml" Id="rId17" /><Relationship Type="http://schemas.openxmlformats.org/officeDocument/2006/relationships/hyperlink" Target="https://psu.libanswers.com/widget_standalone.php?la_widget_id=15776" TargetMode="External" Id="rId25" /><Relationship Type="http://schemas.openxmlformats.org/officeDocument/2006/relationships/image" Target="media/image13.jpeg" Id="rId33" /><Relationship Type="http://schemas.openxmlformats.org/officeDocument/2006/relationships/image" Target="media/image18.png" Id="rId38" /><Relationship Type="http://schemas.openxmlformats.org/officeDocument/2006/relationships/hyperlink" Target="https://psu.covecollective.org/" TargetMode="External" Id="rId46" /><Relationship Type="http://schemas.openxmlformats.org/officeDocument/2006/relationships/image" Target="media/image22.png" Id="rId59" /><Relationship Type="http://schemas.openxmlformats.org/officeDocument/2006/relationships/image" Target="media/image33.png" Id="rId67" /><Relationship Type="http://schemas.openxmlformats.org/officeDocument/2006/relationships/header" Target="header3.xml" Id="rId20" /><Relationship Type="http://schemas.openxmlformats.org/officeDocument/2006/relationships/hyperlink" Target="https://oer.psu.edu/" TargetMode="External" Id="rId41" /><Relationship Type="http://schemas.openxmlformats.org/officeDocument/2006/relationships/chart" Target="charts/chart3.xml" Id="rId54" /><Relationship Type="http://schemas.openxmlformats.org/officeDocument/2006/relationships/image" Target="media/image25.png" Id="rId62" /><Relationship Type="http://schemas.openxmlformats.org/officeDocument/2006/relationships/image" Target="media/image36.png" Id="rId70" /><Relationship Type="http://schemas.openxmlformats.org/officeDocument/2006/relationships/hyperlink" Target="https://sparcopen.org/our-work/open-education-leadership-program/2020-2021/" TargetMode="External" Id="rId75" /><Relationship Type="http://schemas.openxmlformats.org/officeDocument/2006/relationships/hyperlink" Target="https://lor.instructure.com/resources/6d9b6159f92d4860a0033228f08b60b9?shared" TargetMode="External" Id="rId83" /><Relationship Type="http://schemas.openxmlformats.org/officeDocument/2006/relationships/hyperlink" Target="https://iowaoer.wordpress.com/" TargetMode="External" Id="rId88" /><Relationship Type="http://schemas.openxmlformats.org/officeDocument/2006/relationships/hyperlink" Target="https://sparcopen.org/open-education/" TargetMode="Externa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oer.psu.edu/about-us/" TargetMode="External" Id="rId15" /><Relationship Type="http://schemas.openxmlformats.org/officeDocument/2006/relationships/image" Target="media/image5.svg" Id="rId23" /><Relationship Type="http://schemas.openxmlformats.org/officeDocument/2006/relationships/image" Target="media/image8.jpeg" Id="rId28" /><Relationship Type="http://schemas.openxmlformats.org/officeDocument/2006/relationships/image" Target="media/image16.png" Id="rId36" /><Relationship Type="http://schemas.openxmlformats.org/officeDocument/2006/relationships/image" Target="media/image14.png" Id="rId49" /><Relationship Type="http://schemas.openxmlformats.org/officeDocument/2006/relationships/image" Target="media/image20.png" Id="rId57" /><Relationship Type="http://schemas.openxmlformats.org/officeDocument/2006/relationships/endnotes" Target="endnotes.xml" Id="rId10" /><Relationship Type="http://schemas.openxmlformats.org/officeDocument/2006/relationships/image" Target="media/image11.png" Id="rId31" /><Relationship Type="http://schemas.openxmlformats.org/officeDocument/2006/relationships/hyperlink" Target="https://psu.pb.unizin.org/glickspan003/" TargetMode="External" Id="rId44" /><Relationship Type="http://schemas.openxmlformats.org/officeDocument/2006/relationships/chart" Target="charts/chart1.xml" Id="rId52" /><Relationship Type="http://schemas.openxmlformats.org/officeDocument/2006/relationships/image" Target="media/image23.png" Id="rId60" /><Relationship Type="http://schemas.openxmlformats.org/officeDocument/2006/relationships/image" Target="media/image28.svg" Id="rId65" /><Relationship Type="http://schemas.openxmlformats.org/officeDocument/2006/relationships/hyperlink" Target="https://www.aacu.org/newsroom/sixty-six-institutions-selected-to-participate-in-new-aac-u-institute-on-open-educational-resources-oer" TargetMode="External" Id="rId73" /><Relationship Type="http://schemas.openxmlformats.org/officeDocument/2006/relationships/hyperlink" Target="https://awards.oeglobal.org/reveling-2021-open-education-awards-for-excellence-winners/2021-unesco-oer-implementation-award-winners/" TargetMode="External" Id="rId78" /><Relationship Type="http://schemas.openxmlformats.org/officeDocument/2006/relationships/hyperlink" Target="https://oeproadmap.psu.edu/" TargetMode="External" Id="rId81" /><Relationship Type="http://schemas.openxmlformats.org/officeDocument/2006/relationships/hyperlink" Target="https://earlymodernstudiesjournal.org/review_articles/transcribing-recipe-manuscripts-online-v-b-380-and-the-whats-in-a-recipe-undergraduate-research-project-at-penn-state-abington/" TargetMode="External" Id="rId86" /><Relationship Type="http://schemas.openxmlformats.org/officeDocument/2006/relationships/theme" Target="theme/theme1.xml" Id="rId9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3" /><Relationship Type="http://schemas.openxmlformats.org/officeDocument/2006/relationships/footer" Target="footer1.xml" Id="rId18" /><Relationship Type="http://schemas.openxmlformats.org/officeDocument/2006/relationships/hyperlink" Target="https://www.psu.edu/news/academics/story/campuses-recognize-faculty-promoting-open-affordable-educational-resources/" TargetMode="External" Id="rId39" /><Relationship Type="http://schemas.openxmlformats.org/officeDocument/2006/relationships/image" Target="media/image14.jpeg" Id="rId34" /><Relationship Type="http://schemas.openxmlformats.org/officeDocument/2006/relationships/image" Target="media/image15.png" Id="rId50" /><Relationship Type="http://schemas.openxmlformats.org/officeDocument/2006/relationships/hyperlink" Target="https://pennstateoffice365.sharepoint.com/:b:/r/sites/UniversityLibrariesStrategicPlanSteering/Shared%20Documents/Action%20Items/Action%20Item%206.1.1/Final%20Report/OER%20Needs%20Survey%20Qualtrics%20Report%20Updated.pdf?csf=1&amp;web=1&amp;e=dKSex2" TargetMode="External" Id="rId55" /><Relationship Type="http://schemas.openxmlformats.org/officeDocument/2006/relationships/hyperlink" Target="https://sparcopen.org/news/2018/sparc-welcomes-2018-2019-open-education-leadership-fellows/" TargetMode="External" Id="rId76" /><Relationship Type="http://schemas.openxmlformats.org/officeDocument/2006/relationships/settings" Target="settings.xml" Id="rId7" /><Relationship Type="http://schemas.openxmlformats.org/officeDocument/2006/relationships/image" Target="media/image37.png" Id="rId71" /><Relationship Type="http://schemas.openxmlformats.org/officeDocument/2006/relationships/hyperlink" Target="https://www.nacs.org/nacs-student-watch-report-course-materials-spending-dropped" TargetMode="External" Id="rId92" /><Relationship Type="http://schemas.openxmlformats.org/officeDocument/2006/relationships/customXml" Target="../customXml/item2.xml" Id="rId2" /><Relationship Type="http://schemas.openxmlformats.org/officeDocument/2006/relationships/image" Target="media/image9.jpeg" Id="rId29" /><Relationship Type="http://schemas.openxmlformats.org/officeDocument/2006/relationships/image" Target="media/image6.png" Id="rId24" /><Relationship Type="http://schemas.openxmlformats.org/officeDocument/2006/relationships/hyperlink" Target="https://oer.psu.edu/" TargetMode="External" Id="rId40" /><Relationship Type="http://schemas.openxmlformats.org/officeDocument/2006/relationships/hyperlink" Target="https://pennstateoffice365.sharepoint.com/:b:/s/UniversityLibrariesStrategicPlanSteering/EZGt5sXxxExHqyB0Kkla9GcBy0hAvWeyQkDuLdcJuhAPdQ?e=3YfjYZ" TargetMode="External" Id="rId45" /><Relationship Type="http://schemas.openxmlformats.org/officeDocument/2006/relationships/image" Target="media/image32.png" Id="rId66" /><Relationship Type="http://schemas.openxmlformats.org/officeDocument/2006/relationships/hyperlink" Target="https://doi.org/10.19173/irrodl.v17i6.2686" TargetMode="External" Id="rId87" /><Relationship Type="http://schemas.openxmlformats.org/officeDocument/2006/relationships/image" Target="media/image24.svg" Id="rId61" /><Relationship Type="http://schemas.openxmlformats.org/officeDocument/2006/relationships/hyperlink" Target="http://works.bepress.com/rebel_cummings-sauls/35/" TargetMode="External" Id="rId82" /><Relationship Type="http://schemas.openxmlformats.org/officeDocument/2006/relationships/footer" Target="footer2.xml" Id="rId19" /><Relationship Type="http://schemas.openxmlformats.org/officeDocument/2006/relationships/hyperlink" Target="https://oer.psu.edu/2016/12/15/open-educational-resources-oer-task-force-report/" TargetMode="External" Id="rId14" /><Relationship Type="http://schemas.openxmlformats.org/officeDocument/2006/relationships/image" Target="media/image10.png" Id="rId30" /><Relationship Type="http://schemas.openxmlformats.org/officeDocument/2006/relationships/image" Target="media/image15.jpeg" Id="rId35" /><Relationship Type="http://schemas.openxmlformats.org/officeDocument/2006/relationships/chart" Target="charts/chart4.xml" Id="rId56" /><Relationship Type="http://schemas.openxmlformats.org/officeDocument/2006/relationships/hyperlink" Target="https://www.psu.edu/news/faculty-and-staff/story/libraries-employees-pursuing-open-education-network-librarianship" TargetMode="External" Id="rId77" /><Relationship Type="http://schemas.openxmlformats.org/officeDocument/2006/relationships/glossaryDocument" Target="glossary/document.xml" Id="R9feaf34d699d413c" /><Relationship Type="http://schemas.openxmlformats.org/officeDocument/2006/relationships/hyperlink" Target="https://www.nacs.org/nacs-student-watch-report-course-materials-spending-dropped" TargetMode="External" Id="R2f058d0608f84743" /></Relationships>
</file>

<file path=word/charts/_rels/chart1.xml.rels><?xml version="1.0" encoding="UTF-8" standalone="yes"?>
<Relationships xmlns="http://schemas.openxmlformats.org/package/2006/relationships"><Relationship Id="rId3" Type="http://schemas.openxmlformats.org/officeDocument/2006/relationships/oleObject" Target="file:///C:\Users\aayus\Downloads\Default%20Report%20(2).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ayus\Downloads\Default%20Report%20(2).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ayus\Downloads\Default%20Report%20(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ayus\Downloads\Default%20Report%20(2).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900">
                <a:latin typeface="Nirmala UI Semilight" panose="020B0402040204020203" pitchFamily="34" charset="0"/>
                <a:ea typeface="Nirmala UI Semilight" panose="020B0402040204020203" pitchFamily="34" charset="0"/>
                <a:cs typeface="Nirmala UI Semilight" panose="020B0402040204020203" pitchFamily="34" charset="0"/>
              </a:rPr>
              <a:t>Which of</a:t>
            </a:r>
            <a:r>
              <a:rPr lang="en-US" sz="900" baseline="0">
                <a:latin typeface="Nirmala UI Semilight" panose="020B0402040204020203" pitchFamily="34" charset="0"/>
                <a:ea typeface="Nirmala UI Semilight" panose="020B0402040204020203" pitchFamily="34" charset="0"/>
                <a:cs typeface="Nirmala UI Semilight" panose="020B0402040204020203" pitchFamily="34" charset="0"/>
              </a:rPr>
              <a:t> the following best describes your familiarity with OER?</a:t>
            </a:r>
            <a:endParaRPr lang="en-US" sz="900">
              <a:latin typeface="Nirmala UI Semilight" panose="020B0402040204020203" pitchFamily="34" charset="0"/>
              <a:ea typeface="Nirmala UI Semilight" panose="020B0402040204020203" pitchFamily="34" charset="0"/>
              <a:cs typeface="Nirmala UI Semilight" panose="020B0402040204020203" pitchFamily="34" charset="0"/>
            </a:endParaRPr>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9CDE">
                  <a:alpha val="12941"/>
                </a:srgbClr>
              </a:solidFill>
              <a:ln w="19050">
                <a:solidFill>
                  <a:schemeClr val="lt1"/>
                </a:solidFill>
              </a:ln>
              <a:effectLst/>
            </c:spPr>
            <c:extLst>
              <c:ext xmlns:c16="http://schemas.microsoft.com/office/drawing/2014/chart" uri="{C3380CC4-5D6E-409C-BE32-E72D297353CC}">
                <c16:uniqueId val="{00000001-1694-4E54-8C0A-EDDE5776FA79}"/>
              </c:ext>
            </c:extLst>
          </c:dPt>
          <c:dPt>
            <c:idx val="1"/>
            <c:bubble3D val="0"/>
            <c:spPr>
              <a:solidFill>
                <a:srgbClr val="009CDE"/>
              </a:solidFill>
              <a:ln w="19050">
                <a:solidFill>
                  <a:schemeClr val="lt1"/>
                </a:solidFill>
              </a:ln>
              <a:effectLst/>
            </c:spPr>
            <c:extLst>
              <c:ext xmlns:c16="http://schemas.microsoft.com/office/drawing/2014/chart" uri="{C3380CC4-5D6E-409C-BE32-E72D297353CC}">
                <c16:uniqueId val="{00000003-1694-4E54-8C0A-EDDE5776FA79}"/>
              </c:ext>
            </c:extLst>
          </c:dPt>
          <c:dPt>
            <c:idx val="2"/>
            <c:bubble3D val="0"/>
            <c:spPr>
              <a:solidFill>
                <a:srgbClr val="001E44"/>
              </a:solidFill>
              <a:ln w="19050">
                <a:solidFill>
                  <a:schemeClr val="lt1"/>
                </a:solidFill>
              </a:ln>
              <a:effectLst/>
            </c:spPr>
            <c:extLst>
              <c:ext xmlns:c16="http://schemas.microsoft.com/office/drawing/2014/chart" uri="{C3380CC4-5D6E-409C-BE32-E72D297353CC}">
                <c16:uniqueId val="{00000005-1694-4E54-8C0A-EDDE5776FA79}"/>
              </c:ext>
            </c:extLst>
          </c:dPt>
          <c:dLbls>
            <c:dLbl>
              <c:idx val="2"/>
              <c:tx>
                <c:rich>
                  <a:bodyPr/>
                  <a:lstStyle/>
                  <a:p>
                    <a:r>
                      <a:rPr lang="en-US">
                        <a:solidFill>
                          <a:schemeClr val="bg1"/>
                        </a:solidFill>
                      </a:rPr>
                      <a:t>26%</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694-4E54-8C0A-EDDE5776F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'Default Report (2)'!$B$21:$B$23</c:f>
              <c:strCache>
                <c:ptCount val="3"/>
                <c:pt idx="0">
                  <c:v>Somewhat familiar</c:v>
                </c:pt>
                <c:pt idx="1">
                  <c:v>Very familiar</c:v>
                </c:pt>
                <c:pt idx="2">
                  <c:v>Not at all familiar</c:v>
                </c:pt>
              </c:strCache>
            </c:strRef>
          </c:cat>
          <c:val>
            <c:numRef>
              <c:f>'Default Report (2)'!$C$21:$C$23</c:f>
              <c:numCache>
                <c:formatCode>0.00%</c:formatCode>
                <c:ptCount val="3"/>
                <c:pt idx="0">
                  <c:v>0.52610000000000001</c:v>
                </c:pt>
                <c:pt idx="1">
                  <c:v>0.21690000000000001</c:v>
                </c:pt>
                <c:pt idx="2">
                  <c:v>0.25700000000000001</c:v>
                </c:pt>
              </c:numCache>
            </c:numRef>
          </c:val>
          <c:extLst>
            <c:ext xmlns:c16="http://schemas.microsoft.com/office/drawing/2014/chart" uri="{C3380CC4-5D6E-409C-BE32-E72D297353CC}">
              <c16:uniqueId val="{00000006-1694-4E54-8C0A-EDDE5776FA7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900">
                <a:latin typeface="Nirmala UI Semilight" panose="020B0402040204020203" pitchFamily="34" charset="0"/>
                <a:ea typeface="Nirmala UI Semilight" panose="020B0402040204020203" pitchFamily="34" charset="0"/>
                <a:cs typeface="Nirmala UI Semilight" panose="020B0402040204020203" pitchFamily="34" charset="0"/>
              </a:rPr>
              <a:t>Would you consider using OER in a course?</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1E44"/>
              </a:solidFill>
              <a:ln w="19050">
                <a:solidFill>
                  <a:schemeClr val="lt1"/>
                </a:solidFill>
              </a:ln>
              <a:effectLst/>
            </c:spPr>
            <c:extLst>
              <c:ext xmlns:c16="http://schemas.microsoft.com/office/drawing/2014/chart" uri="{C3380CC4-5D6E-409C-BE32-E72D297353CC}">
                <c16:uniqueId val="{00000001-A1A4-4DFD-8ECF-8E9494AA15DB}"/>
              </c:ext>
            </c:extLst>
          </c:dPt>
          <c:dPt>
            <c:idx val="1"/>
            <c:bubble3D val="0"/>
            <c:spPr>
              <a:solidFill>
                <a:srgbClr val="009CDE"/>
              </a:solidFill>
              <a:ln w="19050">
                <a:solidFill>
                  <a:schemeClr val="lt1"/>
                </a:solidFill>
              </a:ln>
              <a:effectLst/>
            </c:spPr>
            <c:extLst>
              <c:ext xmlns:c16="http://schemas.microsoft.com/office/drawing/2014/chart" uri="{C3380CC4-5D6E-409C-BE32-E72D297353CC}">
                <c16:uniqueId val="{00000003-A1A4-4DFD-8ECF-8E9494AA15DB}"/>
              </c:ext>
            </c:extLst>
          </c:dPt>
          <c:dLbls>
            <c:dLbl>
              <c:idx val="0"/>
              <c:layout>
                <c:manualLayout>
                  <c:x val="-0.10309598678563783"/>
                  <c:y val="-0.21457783771990718"/>
                </c:manualLayout>
              </c:layout>
              <c:tx>
                <c:rich>
                  <a:bodyPr/>
                  <a:lstStyle/>
                  <a:p>
                    <a:r>
                      <a:rPr lang="en-US">
                        <a:solidFill>
                          <a:schemeClr val="bg1"/>
                        </a:solidFill>
                      </a:rPr>
                      <a:t>85%</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1A4-4DFD-8ECF-8E9494AA15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'Default Report (2)'!$Z$24:$Z$25</c:f>
              <c:strCache>
                <c:ptCount val="2"/>
                <c:pt idx="0">
                  <c:v>Yes</c:v>
                </c:pt>
                <c:pt idx="1">
                  <c:v>No</c:v>
                </c:pt>
              </c:strCache>
            </c:strRef>
          </c:cat>
          <c:val>
            <c:numRef>
              <c:f>'Default Report (2)'!$AA$24:$AA$25</c:f>
              <c:numCache>
                <c:formatCode>0.00%</c:formatCode>
                <c:ptCount val="2"/>
                <c:pt idx="0">
                  <c:v>0.85189999999999999</c:v>
                </c:pt>
                <c:pt idx="1">
                  <c:v>0.14810000000000001</c:v>
                </c:pt>
              </c:numCache>
            </c:numRef>
          </c:val>
          <c:extLst>
            <c:ext xmlns:c16="http://schemas.microsoft.com/office/drawing/2014/chart" uri="{C3380CC4-5D6E-409C-BE32-E72D297353CC}">
              <c16:uniqueId val="{00000004-A1A4-4DFD-8ECF-8E9494AA15D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'Default Report (2)'!$T$4</c:f>
              <c:strCache>
                <c:ptCount val="1"/>
                <c:pt idx="0">
                  <c:v>Yes</c:v>
                </c:pt>
              </c:strCache>
            </c:strRef>
          </c:tx>
          <c:spPr>
            <a:solidFill>
              <a:srgbClr val="001E4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(2)'!$S$5:$S$7</c:f>
              <c:strCache>
                <c:ptCount val="3"/>
                <c:pt idx="0">
                  <c:v>Library Staff</c:v>
                </c:pt>
                <c:pt idx="1">
                  <c:v>Library Faculty</c:v>
                </c:pt>
                <c:pt idx="2">
                  <c:v>Instructional Designer</c:v>
                </c:pt>
              </c:strCache>
            </c:strRef>
          </c:cat>
          <c:val>
            <c:numRef>
              <c:f>'Default Report (2)'!$T$5:$T$7</c:f>
              <c:numCache>
                <c:formatCode>0%</c:formatCode>
                <c:ptCount val="3"/>
                <c:pt idx="0">
                  <c:v>0.42857142857142855</c:v>
                </c:pt>
                <c:pt idx="1">
                  <c:v>0.73913043478260865</c:v>
                </c:pt>
                <c:pt idx="2">
                  <c:v>0.78260869565217395</c:v>
                </c:pt>
              </c:numCache>
            </c:numRef>
          </c:val>
          <c:extLst>
            <c:ext xmlns:c16="http://schemas.microsoft.com/office/drawing/2014/chart" uri="{C3380CC4-5D6E-409C-BE32-E72D297353CC}">
              <c16:uniqueId val="{00000000-8035-4A48-BD42-4F1D57DF41D0}"/>
            </c:ext>
          </c:extLst>
        </c:ser>
        <c:ser>
          <c:idx val="1"/>
          <c:order val="1"/>
          <c:tx>
            <c:strRef>
              <c:f>'Default Report (2)'!$U$4</c:f>
              <c:strCache>
                <c:ptCount val="1"/>
                <c:pt idx="0">
                  <c:v>No</c:v>
                </c:pt>
              </c:strCache>
            </c:strRef>
          </c:tx>
          <c:spPr>
            <a:solidFill>
              <a:srgbClr val="009CDE"/>
            </a:solidFill>
            <a:ln>
              <a:noFill/>
            </a:ln>
            <a:effectLst/>
          </c:spPr>
          <c:invertIfNegative val="0"/>
          <c:dLbls>
            <c:dLbl>
              <c:idx val="0"/>
              <c:tx>
                <c:rich>
                  <a:bodyPr/>
                  <a:lstStyle/>
                  <a:p>
                    <a:fld id="{B91EEA2C-BBC4-4DC7-8E61-5252EEE81464}" type="VALUE">
                      <a:rPr lang="en-US">
                        <a:solidFill>
                          <a:schemeClr val="bg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035-4A48-BD42-4F1D57DF41D0}"/>
                </c:ext>
              </c:extLst>
            </c:dLbl>
            <c:dLbl>
              <c:idx val="1"/>
              <c:tx>
                <c:rich>
                  <a:bodyPr/>
                  <a:lstStyle/>
                  <a:p>
                    <a:fld id="{3F1E8852-8725-453B-B0E2-3B803058AB15}" type="VALUE">
                      <a:rPr lang="en-US">
                        <a:solidFill>
                          <a:schemeClr val="bg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035-4A48-BD42-4F1D57DF41D0}"/>
                </c:ext>
              </c:extLst>
            </c:dLbl>
            <c:dLbl>
              <c:idx val="2"/>
              <c:tx>
                <c:rich>
                  <a:bodyPr/>
                  <a:lstStyle/>
                  <a:p>
                    <a:fld id="{5D45D720-2F87-46CC-A41C-DBCD7937AC3B}" type="VALUE">
                      <a:rPr lang="en-US">
                        <a:solidFill>
                          <a:schemeClr val="bg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035-4A48-BD42-4F1D57DF41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(2)'!$S$5:$S$7</c:f>
              <c:strCache>
                <c:ptCount val="3"/>
                <c:pt idx="0">
                  <c:v>Library Staff</c:v>
                </c:pt>
                <c:pt idx="1">
                  <c:v>Library Faculty</c:v>
                </c:pt>
                <c:pt idx="2">
                  <c:v>Instructional Designer</c:v>
                </c:pt>
              </c:strCache>
            </c:strRef>
          </c:cat>
          <c:val>
            <c:numRef>
              <c:f>'Default Report (2)'!$U$5:$U$7</c:f>
              <c:numCache>
                <c:formatCode>0%</c:formatCode>
                <c:ptCount val="3"/>
                <c:pt idx="0">
                  <c:v>0.5714285714285714</c:v>
                </c:pt>
                <c:pt idx="1">
                  <c:v>0.2608695652173913</c:v>
                </c:pt>
                <c:pt idx="2">
                  <c:v>0.21739130434782608</c:v>
                </c:pt>
              </c:numCache>
            </c:numRef>
          </c:val>
          <c:extLst>
            <c:ext xmlns:c16="http://schemas.microsoft.com/office/drawing/2014/chart" uri="{C3380CC4-5D6E-409C-BE32-E72D297353CC}">
              <c16:uniqueId val="{00000004-8035-4A48-BD42-4F1D57DF41D0}"/>
            </c:ext>
          </c:extLst>
        </c:ser>
        <c:dLbls>
          <c:dLblPos val="ctr"/>
          <c:showLegendKey val="0"/>
          <c:showVal val="1"/>
          <c:showCatName val="0"/>
          <c:showSerName val="0"/>
          <c:showPercent val="0"/>
          <c:showBubbleSize val="0"/>
        </c:dLbls>
        <c:gapWidth val="150"/>
        <c:overlap val="100"/>
        <c:axId val="1003971935"/>
        <c:axId val="1003971103"/>
      </c:barChart>
      <c:catAx>
        <c:axId val="100397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971103"/>
        <c:crosses val="autoZero"/>
        <c:auto val="1"/>
        <c:lblAlgn val="ctr"/>
        <c:lblOffset val="100"/>
        <c:noMultiLvlLbl val="0"/>
      </c:catAx>
      <c:valAx>
        <c:axId val="10039711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971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'Default Report (2)'!$C$9</c:f>
              <c:strCache>
                <c:ptCount val="1"/>
                <c:pt idx="0">
                  <c:v>%</c:v>
                </c:pt>
              </c:strCache>
            </c:strRef>
          </c:tx>
          <c:dPt>
            <c:idx val="0"/>
            <c:bubble3D val="0"/>
            <c:spPr>
              <a:solidFill>
                <a:srgbClr val="009CDE"/>
              </a:solidFill>
              <a:ln w="19050">
                <a:solidFill>
                  <a:schemeClr val="lt1"/>
                </a:solidFill>
              </a:ln>
              <a:effectLst/>
            </c:spPr>
            <c:extLst>
              <c:ext xmlns:c16="http://schemas.microsoft.com/office/drawing/2014/chart" uri="{C3380CC4-5D6E-409C-BE32-E72D297353CC}">
                <c16:uniqueId val="{00000001-6837-4561-9C93-B556021ED5FA}"/>
              </c:ext>
            </c:extLst>
          </c:dPt>
          <c:dPt>
            <c:idx val="1"/>
            <c:bubble3D val="0"/>
            <c:spPr>
              <a:solidFill>
                <a:srgbClr val="001E44"/>
              </a:solidFill>
              <a:ln w="19050">
                <a:solidFill>
                  <a:schemeClr val="lt1"/>
                </a:solidFill>
              </a:ln>
              <a:effectLst/>
            </c:spPr>
            <c:extLst>
              <c:ext xmlns:c16="http://schemas.microsoft.com/office/drawing/2014/chart" uri="{C3380CC4-5D6E-409C-BE32-E72D297353CC}">
                <c16:uniqueId val="{00000003-6837-4561-9C93-B556021ED5FA}"/>
              </c:ext>
            </c:extLst>
          </c:dPt>
          <c:dPt>
            <c:idx val="2"/>
            <c:bubble3D val="0"/>
            <c:spPr>
              <a:solidFill>
                <a:srgbClr val="009CDE">
                  <a:alpha val="13000"/>
                </a:srgbClr>
              </a:solidFill>
              <a:ln w="19050">
                <a:solidFill>
                  <a:schemeClr val="lt1"/>
                </a:solidFill>
              </a:ln>
              <a:effectLst/>
            </c:spPr>
            <c:extLst>
              <c:ext xmlns:c16="http://schemas.microsoft.com/office/drawing/2014/chart" uri="{C3380CC4-5D6E-409C-BE32-E72D297353CC}">
                <c16:uniqueId val="{00000005-6837-4561-9C93-B556021ED5FA}"/>
              </c:ext>
            </c:extLst>
          </c:dPt>
          <c:dLbls>
            <c:dLbl>
              <c:idx val="1"/>
              <c:tx>
                <c:rich>
                  <a:bodyPr/>
                  <a:lstStyle/>
                  <a:p>
                    <a:fld id="{2555E35E-1023-4B62-A33A-526E2ECAB463}"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37-4561-9C93-B556021ED5FA}"/>
                </c:ext>
              </c:extLst>
            </c:dLbl>
            <c:dLbl>
              <c:idx val="2"/>
              <c:tx>
                <c:rich>
                  <a:bodyPr/>
                  <a:lstStyle/>
                  <a:p>
                    <a:fld id="{7562361A-DE69-4CC7-811A-917A0809CC84}"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837-4561-9C93-B556021ED5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'Default Report (2)'!$B$10:$B$12</c:f>
              <c:strCache>
                <c:ptCount val="3"/>
                <c:pt idx="0">
                  <c:v>I buy all the course materials mentioned in the syllabus</c:v>
                </c:pt>
                <c:pt idx="1">
                  <c:v>I buy a few, pick and choose</c:v>
                </c:pt>
                <c:pt idx="2">
                  <c:v>I never buy any course materials</c:v>
                </c:pt>
              </c:strCache>
            </c:strRef>
          </c:cat>
          <c:val>
            <c:numRef>
              <c:f>'Default Report (2)'!$C$10:$C$12</c:f>
              <c:numCache>
                <c:formatCode>0.00%</c:formatCode>
                <c:ptCount val="3"/>
                <c:pt idx="0">
                  <c:v>0.23669999999999999</c:v>
                </c:pt>
                <c:pt idx="1">
                  <c:v>0.73670000000000002</c:v>
                </c:pt>
                <c:pt idx="2">
                  <c:v>2.6700000000000002E-2</c:v>
                </c:pt>
              </c:numCache>
            </c:numRef>
          </c:val>
          <c:extLst>
            <c:ext xmlns:c16="http://schemas.microsoft.com/office/drawing/2014/chart" uri="{C3380CC4-5D6E-409C-BE32-E72D297353CC}">
              <c16:uniqueId val="{00000006-6837-4561-9C93-B556021ED5F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B75FB92F-9590-4FAF-AD41-B78B756A6D85}">
    <t:Anchor>
      <t:Comment id="2012119430"/>
    </t:Anchor>
    <t:History>
      <t:Event id="{916D39CD-F838-40A9-A615-9A04C633F671}" time="2022-11-09T19:12:59.076Z">
        <t:Attribution userId="S::bjm6168@psu.edu::34dae5f0-f62e-4a63-b089-91fcb33d6f40" userProvider="AD" userName="McGeary, Bryan J"/>
        <t:Anchor>
          <t:Comment id="2012119430"/>
        </t:Anchor>
        <t:Create/>
      </t:Event>
      <t:Event id="{61F78129-EA1F-4951-B54B-AE9BDD229150}" time="2022-11-09T19:12:59.076Z">
        <t:Attribution userId="S::bjm6168@psu.edu::34dae5f0-f62e-4a63-b089-91fcb33d6f40" userProvider="AD" userName="McGeary, Bryan J"/>
        <t:Anchor>
          <t:Comment id="2012119430"/>
        </t:Anchor>
        <t:Assign userId="S::cer20@psu.edu::ca8e5b10-a105-42fa-8be4-73de7c448f7b" userProvider="AD" userName="Riehman-Murphy, Christina"/>
      </t:Event>
      <t:Event id="{01EA6C55-DC96-4BF3-A6F5-00DB25ED6461}" time="2022-11-09T19:12:59.076Z">
        <t:Attribution userId="S::bjm6168@psu.edu::34dae5f0-f62e-4a63-b089-91fcb33d6f40" userProvider="AD" userName="McGeary, Bryan J"/>
        <t:Anchor>
          <t:Comment id="2012119430"/>
        </t:Anchor>
        <t:SetTitle title="@Riehman-Murphy, Christina , I came up with this list from my Digital Measures account. Obviously a lot of these already include you, but just wanted to give you a heads up in case you have others that aren't reflected here."/>
      </t:Event>
      <t:Event id="{138B4A1A-15FD-412A-A52D-1D0A04A82068}" time="2022-11-10T15:01:39.184Z">
        <t:Attribution userId="S::cer20@psu.edu::ca8e5b10-a105-42fa-8be4-73de7c448f7b" userProvider="AD" userName="Riehman-Murphy, Christina"/>
        <t:Anchor>
          <t:Comment id="2002798587"/>
        </t:Anchor>
        <t:UnassignAll/>
      </t:Event>
      <t:Event id="{7771191F-0E11-4235-882E-19D3291CB0DD}" time="2022-11-10T15:01:39.184Z">
        <t:Attribution userId="S::cer20@psu.edu::ca8e5b10-a105-42fa-8be4-73de7c448f7b" userProvider="AD" userName="Riehman-Murphy, Christina"/>
        <t:Anchor>
          <t:Comment id="2002798587"/>
        </t:Anchor>
        <t:Assign userId="S::bjm6168@psu.edu::34dae5f0-f62e-4a63-b089-91fcb33d6f40" userProvider="AD" userName="McGeary, Bryan J"/>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ddcfba1-164b-4b47-a461-226ef4b78948}"/>
      </w:docPartPr>
      <w:docPartBody>
        <w:p w14:paraId="78C7EA1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9DBB8F0AD1545B1B637C5378A6740" ma:contentTypeVersion="15" ma:contentTypeDescription="Create a new document." ma:contentTypeScope="" ma:versionID="62d0797cfc4982ece9525c17a1fa828c">
  <xsd:schema xmlns:xsd="http://www.w3.org/2001/XMLSchema" xmlns:xs="http://www.w3.org/2001/XMLSchema" xmlns:p="http://schemas.microsoft.com/office/2006/metadata/properties" xmlns:ns2="4fcc6533-a961-42cf-a7dd-d5b6f5b662f2" xmlns:ns3="75c60b2a-01ec-42e2-961d-54b1a7ee4b12" targetNamespace="http://schemas.microsoft.com/office/2006/metadata/properties" ma:root="true" ma:fieldsID="8619ca6f0f1aa7cb352059d9f4511821" ns2:_="" ns3:_="">
    <xsd:import namespace="4fcc6533-a961-42cf-a7dd-d5b6f5b662f2"/>
    <xsd:import namespace="75c60b2a-01ec-42e2-961d-54b1a7ee4b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c6533-a961-42cf-a7dd-d5b6f5b66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c60b2a-01ec-42e2-961d-54b1a7ee4b1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bd3682b-0fca-408b-aeb7-791c076c6185}" ma:internalName="TaxCatchAll" ma:showField="CatchAllData" ma:web="75c60b2a-01ec-42e2-961d-54b1a7ee4b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5c60b2a-01ec-42e2-961d-54b1a7ee4b12">
      <UserInfo>
        <DisplayName>Waltz, Rebecca Miller</DisplayName>
        <AccountId>40</AccountId>
        <AccountType/>
      </UserInfo>
    </SharedWithUsers>
    <TaxCatchAll xmlns="75c60b2a-01ec-42e2-961d-54b1a7ee4b12" xsi:nil="true"/>
    <lcf76f155ced4ddcb4097134ff3c332f xmlns="4fcc6533-a961-42cf-a7dd-d5b6f5b662f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9AB001-F3A3-4FEF-B27F-03EF05F54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c6533-a961-42cf-a7dd-d5b6f5b662f2"/>
    <ds:schemaRef ds:uri="75c60b2a-01ec-42e2-961d-54b1a7ee4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40E50E-D3B7-4898-B70E-8E7DF2B725EF}">
  <ds:schemaRefs>
    <ds:schemaRef ds:uri="http://schemas.openxmlformats.org/officeDocument/2006/bibliography"/>
  </ds:schemaRefs>
</ds:datastoreItem>
</file>

<file path=customXml/itemProps3.xml><?xml version="1.0" encoding="utf-8"?>
<ds:datastoreItem xmlns:ds="http://schemas.openxmlformats.org/officeDocument/2006/customXml" ds:itemID="{F07A993C-7DBA-4918-8BB3-CEAA424157A1}">
  <ds:schemaRefs>
    <ds:schemaRef ds:uri="http://schemas.microsoft.com/office/2006/documentManagement/types"/>
    <ds:schemaRef ds:uri="http://purl.org/dc/elements/1.1/"/>
    <ds:schemaRef ds:uri="http://schemas.microsoft.com/office/2006/metadata/properties"/>
    <ds:schemaRef ds:uri="4fcc6533-a961-42cf-a7dd-d5b6f5b662f2"/>
    <ds:schemaRef ds:uri="http://www.w3.org/XML/1998/namespace"/>
    <ds:schemaRef ds:uri="http://schemas.microsoft.com/office/infopath/2007/PartnerControls"/>
    <ds:schemaRef ds:uri="http://schemas.openxmlformats.org/package/2006/metadata/core-properties"/>
    <ds:schemaRef ds:uri="75c60b2a-01ec-42e2-961d-54b1a7ee4b12"/>
    <ds:schemaRef ds:uri="http://purl.org/dc/dcmitype/"/>
    <ds:schemaRef ds:uri="http://purl.org/dc/terms/"/>
  </ds:schemaRefs>
</ds:datastoreItem>
</file>

<file path=customXml/itemProps4.xml><?xml version="1.0" encoding="utf-8"?>
<ds:datastoreItem xmlns:ds="http://schemas.openxmlformats.org/officeDocument/2006/customXml" ds:itemID="{0215989A-5132-47CC-B57E-B6E2D0F1E837}">
  <ds:schemaRefs>
    <ds:schemaRef ds:uri="http://schemas.microsoft.com/sharepoint/v3/contenttype/forms"/>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Penn State Open Education Initiatives Annual Report 2021-2022</dc:title>
  <dc:subject/>
  <dc:creator>Riehman-Murphy, Christina</dc:creator>
  <keywords/>
  <dc:description/>
  <lastModifiedBy>Riehman-Murphy, Christina</lastModifiedBy>
  <revision>10</revision>
  <lastPrinted>2023-02-02T19:00:00.0000000Z</lastPrinted>
  <dcterms:created xsi:type="dcterms:W3CDTF">2023-02-02T20:03:00.0000000Z</dcterms:created>
  <dcterms:modified xsi:type="dcterms:W3CDTF">2023-03-28T17:42:37.4133038Z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0x0101002E79DBB8F0AD1545B1B637C5378A6740</vt:lpwstr>
  </property>
  <property fmtid="{D5CDD505-2E9C-101B-9397-08002B2CF9AE}" pid="3" name="MediaServiceImageTags">
    <vt:lpwstr/>
  </property>
</Properties>
</file>